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B94F2" w14:textId="77777777" w:rsidR="00233A8C" w:rsidRPr="00246C74" w:rsidRDefault="00233A8C" w:rsidP="00233A8C">
      <w:pPr>
        <w:spacing w:after="0" w:line="240" w:lineRule="auto"/>
        <w:jc w:val="center"/>
        <w:rPr>
          <w:rFonts w:ascii="Times New Roman" w:eastAsia="Times New Roman" w:hAnsi="Times New Roman" w:cs="Times New Roman"/>
          <w:b/>
          <w:sz w:val="24"/>
          <w:szCs w:val="24"/>
          <w:lang w:val="ru-RU" w:eastAsia="ru-RU"/>
        </w:rPr>
      </w:pPr>
      <w:proofErr w:type="spellStart"/>
      <w:r w:rsidRPr="00246C74">
        <w:rPr>
          <w:rFonts w:ascii="Times New Roman" w:eastAsia="Times New Roman" w:hAnsi="Times New Roman" w:cs="Times New Roman"/>
          <w:b/>
          <w:sz w:val="24"/>
          <w:szCs w:val="24"/>
          <w:lang w:val="ru-RU" w:eastAsia="ru-RU"/>
        </w:rPr>
        <w:t>Оприлюднення</w:t>
      </w:r>
      <w:proofErr w:type="spellEnd"/>
      <w:r w:rsidRPr="00246C74">
        <w:rPr>
          <w:rFonts w:ascii="Times New Roman" w:eastAsia="Times New Roman" w:hAnsi="Times New Roman" w:cs="Times New Roman"/>
          <w:b/>
          <w:sz w:val="24"/>
          <w:szCs w:val="24"/>
          <w:lang w:val="ru-RU" w:eastAsia="ru-RU"/>
        </w:rPr>
        <w:t xml:space="preserve"> </w:t>
      </w:r>
      <w:proofErr w:type="spellStart"/>
      <w:r w:rsidRPr="00246C74">
        <w:rPr>
          <w:rFonts w:ascii="Times New Roman" w:eastAsia="Times New Roman" w:hAnsi="Times New Roman" w:cs="Times New Roman"/>
          <w:b/>
          <w:sz w:val="24"/>
          <w:szCs w:val="24"/>
          <w:lang w:val="ru-RU" w:eastAsia="ru-RU"/>
        </w:rPr>
        <w:t>проектів</w:t>
      </w:r>
      <w:proofErr w:type="spellEnd"/>
      <w:r w:rsidRPr="00246C74">
        <w:rPr>
          <w:rFonts w:ascii="Times New Roman" w:eastAsia="Times New Roman" w:hAnsi="Times New Roman" w:cs="Times New Roman"/>
          <w:b/>
          <w:sz w:val="24"/>
          <w:szCs w:val="24"/>
          <w:lang w:val="ru-RU" w:eastAsia="ru-RU"/>
        </w:rPr>
        <w:t xml:space="preserve"> </w:t>
      </w:r>
      <w:proofErr w:type="spellStart"/>
      <w:r w:rsidRPr="00246C74">
        <w:rPr>
          <w:rFonts w:ascii="Times New Roman" w:eastAsia="Times New Roman" w:hAnsi="Times New Roman" w:cs="Times New Roman"/>
          <w:b/>
          <w:sz w:val="24"/>
          <w:szCs w:val="24"/>
          <w:lang w:val="ru-RU" w:eastAsia="ru-RU"/>
        </w:rPr>
        <w:t>рішень</w:t>
      </w:r>
      <w:proofErr w:type="spellEnd"/>
      <w:r w:rsidRPr="00246C74">
        <w:rPr>
          <w:rFonts w:ascii="Times New Roman" w:eastAsia="Times New Roman" w:hAnsi="Times New Roman" w:cs="Times New Roman"/>
          <w:b/>
          <w:sz w:val="24"/>
          <w:szCs w:val="24"/>
          <w:lang w:val="ru-RU" w:eastAsia="ru-RU"/>
        </w:rPr>
        <w:t xml:space="preserve"> </w:t>
      </w:r>
      <w:proofErr w:type="spellStart"/>
      <w:r w:rsidRPr="00246C74">
        <w:rPr>
          <w:rFonts w:ascii="Times New Roman" w:eastAsia="Times New Roman" w:hAnsi="Times New Roman" w:cs="Times New Roman"/>
          <w:b/>
          <w:sz w:val="24"/>
          <w:szCs w:val="24"/>
          <w:lang w:val="ru-RU" w:eastAsia="ru-RU"/>
        </w:rPr>
        <w:t>міської</w:t>
      </w:r>
      <w:proofErr w:type="spellEnd"/>
      <w:r w:rsidRPr="00246C74">
        <w:rPr>
          <w:rFonts w:ascii="Times New Roman" w:eastAsia="Times New Roman" w:hAnsi="Times New Roman" w:cs="Times New Roman"/>
          <w:b/>
          <w:sz w:val="24"/>
          <w:szCs w:val="24"/>
          <w:lang w:val="ru-RU" w:eastAsia="ru-RU"/>
        </w:rPr>
        <w:t xml:space="preserve"> ради,</w:t>
      </w:r>
    </w:p>
    <w:p w14:paraId="315DC2CF" w14:textId="2843C079" w:rsidR="00233A8C" w:rsidRPr="00246C74" w:rsidRDefault="00233A8C" w:rsidP="00233A8C">
      <w:pPr>
        <w:spacing w:after="0" w:line="240" w:lineRule="auto"/>
        <w:jc w:val="center"/>
        <w:rPr>
          <w:rFonts w:ascii="Times New Roman" w:eastAsia="Times New Roman" w:hAnsi="Times New Roman" w:cs="Times New Roman"/>
          <w:b/>
          <w:sz w:val="24"/>
          <w:szCs w:val="24"/>
          <w:lang w:val="ru-RU" w:eastAsia="ru-RU"/>
        </w:rPr>
      </w:pPr>
      <w:proofErr w:type="spellStart"/>
      <w:r w:rsidRPr="00246C74">
        <w:rPr>
          <w:rFonts w:ascii="Times New Roman" w:eastAsia="Times New Roman" w:hAnsi="Times New Roman" w:cs="Times New Roman"/>
          <w:b/>
          <w:sz w:val="24"/>
          <w:szCs w:val="24"/>
          <w:lang w:val="ru-RU" w:eastAsia="ru-RU"/>
        </w:rPr>
        <w:t>які</w:t>
      </w:r>
      <w:proofErr w:type="spellEnd"/>
      <w:r w:rsidRPr="00246C74">
        <w:rPr>
          <w:rFonts w:ascii="Times New Roman" w:eastAsia="Times New Roman" w:hAnsi="Times New Roman" w:cs="Times New Roman"/>
          <w:b/>
          <w:sz w:val="24"/>
          <w:szCs w:val="24"/>
          <w:lang w:val="ru-RU" w:eastAsia="ru-RU"/>
        </w:rPr>
        <w:t xml:space="preserve"> </w:t>
      </w:r>
      <w:proofErr w:type="spellStart"/>
      <w:r w:rsidRPr="00246C74">
        <w:rPr>
          <w:rFonts w:ascii="Times New Roman" w:eastAsia="Times New Roman" w:hAnsi="Times New Roman" w:cs="Times New Roman"/>
          <w:b/>
          <w:sz w:val="24"/>
          <w:szCs w:val="24"/>
          <w:lang w:val="ru-RU" w:eastAsia="ru-RU"/>
        </w:rPr>
        <w:t>виносяться</w:t>
      </w:r>
      <w:proofErr w:type="spellEnd"/>
      <w:r w:rsidRPr="00246C74">
        <w:rPr>
          <w:rFonts w:ascii="Times New Roman" w:eastAsia="Times New Roman" w:hAnsi="Times New Roman" w:cs="Times New Roman"/>
          <w:b/>
          <w:sz w:val="24"/>
          <w:szCs w:val="24"/>
          <w:lang w:val="ru-RU" w:eastAsia="ru-RU"/>
        </w:rPr>
        <w:t xml:space="preserve"> на </w:t>
      </w:r>
      <w:proofErr w:type="spellStart"/>
      <w:r w:rsidRPr="00246C74">
        <w:rPr>
          <w:rFonts w:ascii="Times New Roman" w:eastAsia="Times New Roman" w:hAnsi="Times New Roman" w:cs="Times New Roman"/>
          <w:b/>
          <w:sz w:val="24"/>
          <w:szCs w:val="24"/>
          <w:lang w:val="ru-RU" w:eastAsia="ru-RU"/>
        </w:rPr>
        <w:t>затвердження</w:t>
      </w:r>
      <w:proofErr w:type="spellEnd"/>
      <w:r w:rsidRPr="00246C74">
        <w:rPr>
          <w:rFonts w:ascii="Times New Roman" w:eastAsia="Times New Roman" w:hAnsi="Times New Roman" w:cs="Times New Roman"/>
          <w:b/>
          <w:sz w:val="24"/>
          <w:szCs w:val="24"/>
          <w:lang w:val="ru-RU" w:eastAsia="ru-RU"/>
        </w:rPr>
        <w:t xml:space="preserve"> </w:t>
      </w:r>
      <w:r w:rsidRPr="00246C74">
        <w:rPr>
          <w:rFonts w:ascii="Times New Roman" w:eastAsia="Times New Roman" w:hAnsi="Times New Roman" w:cs="Times New Roman"/>
          <w:b/>
          <w:sz w:val="24"/>
          <w:szCs w:val="24"/>
          <w:lang w:val="uk-UA" w:eastAsia="ru-RU"/>
        </w:rPr>
        <w:t>8</w:t>
      </w:r>
      <w:r>
        <w:rPr>
          <w:rFonts w:ascii="Times New Roman" w:eastAsia="Times New Roman" w:hAnsi="Times New Roman" w:cs="Times New Roman"/>
          <w:b/>
          <w:sz w:val="24"/>
          <w:szCs w:val="24"/>
          <w:lang w:val="uk-UA" w:eastAsia="ru-RU"/>
        </w:rPr>
        <w:t>4</w:t>
      </w:r>
      <w:r w:rsidRPr="00246C74">
        <w:rPr>
          <w:rFonts w:ascii="Times New Roman" w:eastAsia="Times New Roman" w:hAnsi="Times New Roman" w:cs="Times New Roman"/>
          <w:b/>
          <w:sz w:val="24"/>
          <w:szCs w:val="24"/>
          <w:lang w:val="ru-RU" w:eastAsia="ru-RU"/>
        </w:rPr>
        <w:t xml:space="preserve"> </w:t>
      </w:r>
      <w:proofErr w:type="spellStart"/>
      <w:r w:rsidRPr="00246C74">
        <w:rPr>
          <w:rFonts w:ascii="Times New Roman" w:eastAsia="Times New Roman" w:hAnsi="Times New Roman" w:cs="Times New Roman"/>
          <w:b/>
          <w:sz w:val="24"/>
          <w:szCs w:val="24"/>
          <w:lang w:val="ru-RU" w:eastAsia="ru-RU"/>
        </w:rPr>
        <w:t>сесії</w:t>
      </w:r>
      <w:proofErr w:type="spellEnd"/>
      <w:r w:rsidRPr="00246C74">
        <w:rPr>
          <w:rFonts w:ascii="Times New Roman" w:eastAsia="Times New Roman" w:hAnsi="Times New Roman" w:cs="Times New Roman"/>
          <w:b/>
          <w:sz w:val="24"/>
          <w:szCs w:val="24"/>
          <w:lang w:val="ru-RU" w:eastAsia="ru-RU"/>
        </w:rPr>
        <w:t xml:space="preserve"> VІІ </w:t>
      </w:r>
      <w:proofErr w:type="spellStart"/>
      <w:r w:rsidRPr="00246C74">
        <w:rPr>
          <w:rFonts w:ascii="Times New Roman" w:eastAsia="Times New Roman" w:hAnsi="Times New Roman" w:cs="Times New Roman"/>
          <w:b/>
          <w:sz w:val="24"/>
          <w:szCs w:val="24"/>
          <w:lang w:val="ru-RU" w:eastAsia="ru-RU"/>
        </w:rPr>
        <w:t>скликання</w:t>
      </w:r>
      <w:proofErr w:type="spellEnd"/>
      <w:r w:rsidRPr="00246C74">
        <w:rPr>
          <w:rFonts w:ascii="Times New Roman" w:eastAsia="Times New Roman" w:hAnsi="Times New Roman" w:cs="Times New Roman"/>
          <w:b/>
          <w:sz w:val="24"/>
          <w:szCs w:val="24"/>
          <w:lang w:val="ru-RU" w:eastAsia="ru-RU"/>
        </w:rPr>
        <w:t xml:space="preserve"> </w:t>
      </w:r>
    </w:p>
    <w:p w14:paraId="75075032" w14:textId="7F50FF50" w:rsidR="00233A8C" w:rsidRPr="00246C74" w:rsidRDefault="00233A8C" w:rsidP="00233A8C">
      <w:pPr>
        <w:spacing w:after="0" w:line="240" w:lineRule="auto"/>
        <w:jc w:val="center"/>
        <w:rPr>
          <w:rFonts w:ascii="Times New Roman" w:eastAsia="Times New Roman" w:hAnsi="Times New Roman" w:cs="Times New Roman"/>
          <w:b/>
          <w:sz w:val="24"/>
          <w:szCs w:val="24"/>
          <w:lang w:val="ru-RU" w:eastAsia="ru-RU"/>
        </w:rPr>
      </w:pPr>
      <w:r w:rsidRPr="00246C74">
        <w:rPr>
          <w:rFonts w:ascii="Times New Roman" w:eastAsia="Times New Roman" w:hAnsi="Times New Roman" w:cs="Times New Roman"/>
          <w:b/>
          <w:sz w:val="24"/>
          <w:szCs w:val="24"/>
          <w:lang w:val="uk-UA" w:eastAsia="ru-RU"/>
        </w:rPr>
        <w:t>2</w:t>
      </w:r>
      <w:r>
        <w:rPr>
          <w:rFonts w:ascii="Times New Roman" w:eastAsia="Times New Roman" w:hAnsi="Times New Roman" w:cs="Times New Roman"/>
          <w:b/>
          <w:sz w:val="24"/>
          <w:szCs w:val="24"/>
          <w:lang w:val="uk-UA" w:eastAsia="ru-RU"/>
        </w:rPr>
        <w:t>2</w:t>
      </w:r>
      <w:r w:rsidRPr="00246C74">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серпня</w:t>
      </w:r>
      <w:r w:rsidRPr="00246C74">
        <w:rPr>
          <w:rFonts w:ascii="Times New Roman" w:eastAsia="Times New Roman" w:hAnsi="Times New Roman" w:cs="Times New Roman"/>
          <w:b/>
          <w:sz w:val="24"/>
          <w:szCs w:val="24"/>
          <w:lang w:val="uk-UA" w:eastAsia="ru-RU"/>
        </w:rPr>
        <w:t xml:space="preserve"> </w:t>
      </w:r>
      <w:r w:rsidRPr="00246C74">
        <w:rPr>
          <w:rFonts w:ascii="Times New Roman" w:eastAsia="Times New Roman" w:hAnsi="Times New Roman" w:cs="Times New Roman"/>
          <w:b/>
          <w:sz w:val="24"/>
          <w:szCs w:val="24"/>
          <w:lang w:val="ru-RU" w:eastAsia="ru-RU"/>
        </w:rPr>
        <w:t>201</w:t>
      </w:r>
      <w:r w:rsidRPr="00246C74">
        <w:rPr>
          <w:rFonts w:ascii="Times New Roman" w:eastAsia="Times New Roman" w:hAnsi="Times New Roman" w:cs="Times New Roman"/>
          <w:b/>
          <w:sz w:val="24"/>
          <w:szCs w:val="24"/>
          <w:lang w:val="uk-UA" w:eastAsia="ru-RU"/>
        </w:rPr>
        <w:t>9</w:t>
      </w:r>
      <w:r w:rsidRPr="00246C74">
        <w:rPr>
          <w:rFonts w:ascii="Times New Roman" w:eastAsia="Times New Roman" w:hAnsi="Times New Roman" w:cs="Times New Roman"/>
          <w:b/>
          <w:sz w:val="24"/>
          <w:szCs w:val="24"/>
          <w:lang w:val="ru-RU" w:eastAsia="ru-RU"/>
        </w:rPr>
        <w:t xml:space="preserve"> року</w:t>
      </w:r>
    </w:p>
    <w:p w14:paraId="349C7591" w14:textId="77777777" w:rsidR="00233A8C" w:rsidRPr="00036DAC" w:rsidRDefault="00233A8C" w:rsidP="00233A8C">
      <w:pPr>
        <w:keepNext/>
        <w:tabs>
          <w:tab w:val="left" w:pos="2355"/>
        </w:tabs>
        <w:spacing w:after="0" w:line="240" w:lineRule="auto"/>
        <w:outlineLvl w:val="1"/>
        <w:rPr>
          <w:rFonts w:ascii="Times New Roman" w:eastAsia="Times New Roman" w:hAnsi="Times New Roman" w:cs="Times New Roman"/>
          <w:b/>
          <w:bCs/>
          <w:color w:val="000000"/>
          <w:sz w:val="24"/>
          <w:szCs w:val="24"/>
          <w:u w:val="single"/>
          <w:lang w:val="ru-RU" w:eastAsia="ru-RU"/>
        </w:rPr>
      </w:pPr>
      <w:r w:rsidRPr="00036DAC">
        <w:rPr>
          <w:rFonts w:ascii="Times New Roman" w:eastAsia="Times New Roman" w:hAnsi="Times New Roman" w:cs="Times New Roman"/>
          <w:b/>
          <w:bCs/>
          <w:color w:val="000000"/>
          <w:sz w:val="24"/>
          <w:szCs w:val="24"/>
          <w:u w:val="single"/>
          <w:lang w:val="uk-UA" w:eastAsia="ru-RU"/>
        </w:rPr>
        <w:t>РІШЕННЯ №</w:t>
      </w:r>
      <w:r w:rsidRPr="00036DAC">
        <w:rPr>
          <w:rFonts w:ascii="Times New Roman" w:eastAsia="Times New Roman" w:hAnsi="Times New Roman" w:cs="Times New Roman"/>
          <w:b/>
          <w:bCs/>
          <w:color w:val="000000"/>
          <w:sz w:val="24"/>
          <w:szCs w:val="24"/>
          <w:u w:val="single"/>
          <w:lang w:val="ru-RU" w:eastAsia="ru-RU"/>
        </w:rPr>
        <w:t>1</w:t>
      </w:r>
    </w:p>
    <w:p w14:paraId="4EC2660D" w14:textId="4A6F2B5A" w:rsidR="00233A8C" w:rsidRPr="00036DAC" w:rsidRDefault="00233A8C" w:rsidP="00233A8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val="uk-UA" w:eastAsia="ru-RU"/>
        </w:rPr>
      </w:pPr>
      <w:bookmarkStart w:id="0" w:name="_Hlk15034586"/>
      <w:r w:rsidRPr="00036DAC">
        <w:rPr>
          <w:rFonts w:ascii="Times New Roman" w:eastAsia="Times New Roman" w:hAnsi="Times New Roman" w:cs="Times New Roman"/>
          <w:b/>
          <w:bCs/>
          <w:color w:val="000000"/>
          <w:sz w:val="24"/>
          <w:szCs w:val="24"/>
          <w:lang w:val="uk-UA" w:eastAsia="ru-RU"/>
        </w:rPr>
        <w:t>Про розгляд звіту про</w:t>
      </w:r>
      <w:r w:rsidR="00286C89">
        <w:rPr>
          <w:rFonts w:ascii="Times New Roman" w:eastAsia="Times New Roman" w:hAnsi="Times New Roman" w:cs="Times New Roman"/>
          <w:b/>
          <w:bCs/>
          <w:color w:val="000000"/>
          <w:sz w:val="24"/>
          <w:szCs w:val="24"/>
          <w:lang w:val="uk-UA" w:eastAsia="ru-RU"/>
        </w:rPr>
        <w:t xml:space="preserve"> </w:t>
      </w:r>
      <w:r w:rsidRPr="00036DAC">
        <w:rPr>
          <w:rFonts w:ascii="Times New Roman" w:eastAsia="Times New Roman" w:hAnsi="Times New Roman" w:cs="Times New Roman"/>
          <w:b/>
          <w:bCs/>
          <w:color w:val="000000"/>
          <w:sz w:val="24"/>
          <w:szCs w:val="24"/>
          <w:lang w:val="uk-UA" w:eastAsia="ru-RU"/>
        </w:rPr>
        <w:t xml:space="preserve">виконання  міського бюджету </w:t>
      </w:r>
      <w:r w:rsidR="00286C89">
        <w:rPr>
          <w:rFonts w:ascii="Times New Roman" w:eastAsia="Times New Roman" w:hAnsi="Times New Roman" w:cs="Times New Roman"/>
          <w:b/>
          <w:bCs/>
          <w:color w:val="000000"/>
          <w:sz w:val="24"/>
          <w:szCs w:val="24"/>
          <w:lang w:val="uk-UA" w:eastAsia="ru-RU"/>
        </w:rPr>
        <w:t xml:space="preserve"> </w:t>
      </w:r>
      <w:r w:rsidRPr="00036DAC">
        <w:rPr>
          <w:rFonts w:ascii="Times New Roman" w:eastAsia="Times New Roman" w:hAnsi="Times New Roman" w:cs="Times New Roman"/>
          <w:b/>
          <w:bCs/>
          <w:color w:val="000000"/>
          <w:sz w:val="24"/>
          <w:szCs w:val="24"/>
          <w:lang w:val="uk-UA" w:eastAsia="ru-RU"/>
        </w:rPr>
        <w:t xml:space="preserve">за І півріччя 2019 року </w:t>
      </w:r>
      <w:bookmarkEnd w:id="0"/>
    </w:p>
    <w:p w14:paraId="2BB0401F" w14:textId="77777777" w:rsidR="00233A8C" w:rsidRPr="00036DAC" w:rsidRDefault="00233A8C" w:rsidP="00233A8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036DAC">
        <w:rPr>
          <w:rFonts w:ascii="Times New Roman" w:eastAsia="Times New Roman" w:hAnsi="Times New Roman" w:cs="Times New Roman"/>
          <w:sz w:val="24"/>
          <w:szCs w:val="24"/>
          <w:lang w:val="uk-UA" w:eastAsia="ru-RU"/>
        </w:rPr>
        <w:t>Керуючись пунктом 23 статті 26 Закону України “Про місцеве самоврядування в Україні», пунктом 4 статті 80 Бюджетного кодексу України, міська рада</w:t>
      </w:r>
    </w:p>
    <w:p w14:paraId="28E65E2A" w14:textId="77777777" w:rsidR="00233A8C" w:rsidRPr="00036DAC" w:rsidRDefault="00233A8C" w:rsidP="00233A8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sidRPr="00036DAC">
        <w:rPr>
          <w:rFonts w:ascii="Times New Roman" w:eastAsia="Times New Roman" w:hAnsi="Times New Roman" w:cs="Times New Roman"/>
          <w:b/>
          <w:bCs/>
          <w:color w:val="000000"/>
          <w:sz w:val="24"/>
          <w:szCs w:val="24"/>
          <w:lang w:val="uk-UA" w:eastAsia="ru-RU"/>
        </w:rPr>
        <w:t>ВИРІШИЛА:</w:t>
      </w:r>
    </w:p>
    <w:p w14:paraId="2AC9DEE9" w14:textId="77777777" w:rsidR="00233A8C" w:rsidRPr="00036DAC" w:rsidRDefault="00233A8C" w:rsidP="00233A8C">
      <w:pPr>
        <w:widowControl w:val="0"/>
        <w:numPr>
          <w:ilvl w:val="0"/>
          <w:numId w:val="1"/>
        </w:numPr>
        <w:shd w:val="clear" w:color="auto" w:fill="FFFFFF"/>
        <w:tabs>
          <w:tab w:val="clear" w:pos="900"/>
          <w:tab w:val="num" w:pos="0"/>
        </w:tabs>
        <w:autoSpaceDE w:val="0"/>
        <w:autoSpaceDN w:val="0"/>
        <w:adjustRightInd w:val="0"/>
        <w:spacing w:after="0" w:line="240" w:lineRule="auto"/>
        <w:ind w:left="0" w:firstLine="540"/>
        <w:jc w:val="both"/>
        <w:rPr>
          <w:rFonts w:ascii="Times New Roman" w:eastAsia="Times New Roman" w:hAnsi="Times New Roman" w:cs="Times New Roman"/>
          <w:bCs/>
          <w:color w:val="000000"/>
          <w:sz w:val="24"/>
          <w:szCs w:val="24"/>
          <w:lang w:val="uk-UA" w:eastAsia="ru-RU"/>
        </w:rPr>
      </w:pPr>
      <w:r w:rsidRPr="00036DAC">
        <w:rPr>
          <w:rFonts w:ascii="Times New Roman" w:eastAsia="Times New Roman" w:hAnsi="Times New Roman" w:cs="Times New Roman"/>
          <w:bCs/>
          <w:color w:val="000000"/>
          <w:sz w:val="24"/>
          <w:szCs w:val="24"/>
          <w:lang w:val="uk-UA" w:eastAsia="ru-RU"/>
        </w:rPr>
        <w:t>Взяти до відома звіт про виконання міського бюджету за І півріччя 20</w:t>
      </w:r>
      <w:r w:rsidRPr="00036DAC">
        <w:rPr>
          <w:rFonts w:ascii="Times New Roman" w:eastAsia="Times New Roman" w:hAnsi="Times New Roman" w:cs="Times New Roman"/>
          <w:bCs/>
          <w:color w:val="000000"/>
          <w:sz w:val="24"/>
          <w:szCs w:val="24"/>
          <w:lang w:val="ru-RU" w:eastAsia="ru-RU"/>
        </w:rPr>
        <w:t>1</w:t>
      </w:r>
      <w:r w:rsidRPr="00036DAC">
        <w:rPr>
          <w:rFonts w:ascii="Times New Roman" w:eastAsia="Times New Roman" w:hAnsi="Times New Roman" w:cs="Times New Roman"/>
          <w:bCs/>
          <w:color w:val="000000"/>
          <w:sz w:val="24"/>
          <w:szCs w:val="24"/>
          <w:lang w:val="uk-UA" w:eastAsia="ru-RU"/>
        </w:rPr>
        <w:t xml:space="preserve">9 року (додається). </w:t>
      </w:r>
    </w:p>
    <w:p w14:paraId="1D7956A1" w14:textId="08E56256" w:rsidR="00233A8C" w:rsidRPr="00036DAC" w:rsidRDefault="00233A8C" w:rsidP="00233A8C">
      <w:pPr>
        <w:widowControl w:val="0"/>
        <w:numPr>
          <w:ilvl w:val="0"/>
          <w:numId w:val="1"/>
        </w:numPr>
        <w:shd w:val="clear" w:color="auto" w:fill="FFFFFF"/>
        <w:tabs>
          <w:tab w:val="clear" w:pos="900"/>
          <w:tab w:val="num" w:pos="0"/>
        </w:tabs>
        <w:autoSpaceDE w:val="0"/>
        <w:autoSpaceDN w:val="0"/>
        <w:adjustRightInd w:val="0"/>
        <w:spacing w:after="0" w:line="240" w:lineRule="auto"/>
        <w:ind w:left="0" w:firstLine="54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sz w:val="24"/>
          <w:szCs w:val="24"/>
          <w:lang w:val="uk-UA" w:eastAsia="ru-RU"/>
        </w:rPr>
        <w:t>Контроль за виконанням даного рішення покласти на фінансове управління міської ради (</w:t>
      </w:r>
      <w:proofErr w:type="spellStart"/>
      <w:r w:rsidRPr="00036DAC">
        <w:rPr>
          <w:rFonts w:ascii="Times New Roman" w:eastAsia="Times New Roman" w:hAnsi="Times New Roman" w:cs="Times New Roman"/>
          <w:sz w:val="24"/>
          <w:szCs w:val="24"/>
          <w:lang w:val="uk-UA" w:eastAsia="ru-RU"/>
        </w:rPr>
        <w:t>Ферсанова</w:t>
      </w:r>
      <w:proofErr w:type="spellEnd"/>
      <w:r w:rsidRPr="00036DAC">
        <w:rPr>
          <w:rFonts w:ascii="Times New Roman" w:eastAsia="Times New Roman" w:hAnsi="Times New Roman" w:cs="Times New Roman"/>
          <w:sz w:val="24"/>
          <w:szCs w:val="24"/>
          <w:lang w:val="uk-UA" w:eastAsia="ru-RU"/>
        </w:rPr>
        <w:t xml:space="preserve"> В.І.) та постійну депутатську комісію з питань планування бюджету, фінансів та економічного розвитку (Манаскуров І.В.).</w:t>
      </w:r>
    </w:p>
    <w:p w14:paraId="5A2BDB25" w14:textId="77777777" w:rsidR="00233A8C" w:rsidRPr="00036DAC" w:rsidRDefault="00233A8C" w:rsidP="00233A8C">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Додаток </w:t>
      </w:r>
    </w:p>
    <w:p w14:paraId="605D629F" w14:textId="77777777" w:rsidR="00233A8C" w:rsidRPr="00036DAC" w:rsidRDefault="00233A8C" w:rsidP="00233A8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sidRPr="00036DAC">
        <w:rPr>
          <w:rFonts w:ascii="Times New Roman" w:eastAsia="Times New Roman" w:hAnsi="Times New Roman" w:cs="Times New Roman"/>
          <w:b/>
          <w:bCs/>
          <w:color w:val="000000"/>
          <w:sz w:val="24"/>
          <w:szCs w:val="24"/>
          <w:lang w:val="uk-UA" w:eastAsia="ru-RU"/>
        </w:rPr>
        <w:t xml:space="preserve">Звіт </w:t>
      </w:r>
    </w:p>
    <w:p w14:paraId="621280A5" w14:textId="20E7315C" w:rsidR="00233A8C" w:rsidRPr="00036DAC" w:rsidRDefault="00233A8C" w:rsidP="00233A8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val="uk-UA" w:eastAsia="ru-RU"/>
        </w:rPr>
      </w:pPr>
      <w:r w:rsidRPr="00036DAC">
        <w:rPr>
          <w:rFonts w:ascii="Times New Roman" w:eastAsia="Times New Roman" w:hAnsi="Times New Roman" w:cs="Times New Roman"/>
          <w:b/>
          <w:bCs/>
          <w:color w:val="000000"/>
          <w:sz w:val="24"/>
          <w:szCs w:val="24"/>
          <w:lang w:val="uk-UA" w:eastAsia="ru-RU"/>
        </w:rPr>
        <w:t>про виконання бюджету міста Новодністровськ за І півріччя 2019 року</w:t>
      </w:r>
    </w:p>
    <w:p w14:paraId="360E214B"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До міського бюджету за  І півріччя 2019 року надійшло доходів  в сумі 66 604,1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До загальному фонду міського бюджету надійшло 56 653,0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що склало 53,4 % до річного плану надходжень, в тому числі надійшло субвенції з державного бюджету в сумі 26494,8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що склало 57,0 % до річного плану надходжень. Податкові та неподаткові надходження до загального фонду склали 26751,4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(50,8% до річного плану надходжень), в порівнянні з відповідним періодом минулого року надходження збільшились на 6629,9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Податку на доходи фізичних осіб, надійшло в сумі 18263,7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(51,8%), податку на нерухоме майно відмінне від земельної ділянки надійшло  в сумі 459,1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(37,7%), земельного податку надійшло в сумі 3127,2 тис. грн.(59,7%), єдиного податку надійшло в сумі 3097,4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.(50,8%). По коду доходів «Акцизний податок» фактично до бюджету надійшло 1398,5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.(38,9%). В загальній сумі доходів  податки i збори </w:t>
      </w:r>
      <w:proofErr w:type="spellStart"/>
      <w:r w:rsidRPr="00036DAC">
        <w:rPr>
          <w:rFonts w:ascii="Times New Roman" w:eastAsia="Times New Roman" w:hAnsi="Times New Roman" w:cs="Times New Roman"/>
          <w:color w:val="000000"/>
          <w:sz w:val="24"/>
          <w:szCs w:val="24"/>
          <w:lang w:val="uk-UA" w:eastAsia="ru-RU"/>
        </w:rPr>
        <w:t>пропорційно</w:t>
      </w:r>
      <w:proofErr w:type="spellEnd"/>
      <w:r w:rsidRPr="00036DAC">
        <w:rPr>
          <w:rFonts w:ascii="Times New Roman" w:eastAsia="Times New Roman" w:hAnsi="Times New Roman" w:cs="Times New Roman"/>
          <w:color w:val="000000"/>
          <w:sz w:val="24"/>
          <w:szCs w:val="24"/>
          <w:lang w:val="uk-UA" w:eastAsia="ru-RU"/>
        </w:rPr>
        <w:t xml:space="preserve"> складають: податок на доходи з фізичних осіб – 68,3 %, плата за землю – 11,7%,  єдиний податок – 11,6 %,  акцизний податок – 5,2% та інші податки і збори – 3,2%. Вагома частина надходжень до міського бюджету поступає від підприємств, що виробляють електричну енергію та будівельних організацій, зайнятих на будівництві Дністровської ГАЕС. До спеціального фонду міського бюджету надійшло всього 9951,1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w:t>
      </w:r>
      <w:proofErr w:type="spellStart"/>
      <w:r w:rsidRPr="00036DAC">
        <w:rPr>
          <w:rFonts w:ascii="Times New Roman" w:eastAsia="Times New Roman" w:hAnsi="Times New Roman" w:cs="Times New Roman"/>
          <w:color w:val="000000"/>
          <w:sz w:val="24"/>
          <w:szCs w:val="24"/>
          <w:lang w:val="uk-UA" w:eastAsia="ru-RU"/>
        </w:rPr>
        <w:t>т.ч</w:t>
      </w:r>
      <w:proofErr w:type="spellEnd"/>
      <w:r w:rsidRPr="00036DAC">
        <w:rPr>
          <w:rFonts w:ascii="Times New Roman" w:eastAsia="Times New Roman" w:hAnsi="Times New Roman" w:cs="Times New Roman"/>
          <w:color w:val="000000"/>
          <w:sz w:val="24"/>
          <w:szCs w:val="24"/>
          <w:lang w:val="uk-UA" w:eastAsia="ru-RU"/>
        </w:rPr>
        <w:t xml:space="preserve">.: власних надходжень бюджетних установ і організацій 1643,1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екологічного податку – 13,3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надходжень від продажу землі – 2 449,6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коштів пайової участі – 64,8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іншої субвенції з обласного бюджету -5759,3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 цільового фонду – 2,8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За даними Сокирянської ОДПІ по м.Новодністровськ станом на 01.07.2019 року рахується податковий борг до зведеного бюджету в сумі – 3 048,3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w:t>
      </w:r>
      <w:proofErr w:type="spellStart"/>
      <w:r w:rsidRPr="00036DAC">
        <w:rPr>
          <w:rFonts w:ascii="Times New Roman" w:eastAsia="Times New Roman" w:hAnsi="Times New Roman" w:cs="Times New Roman"/>
          <w:color w:val="000000"/>
          <w:sz w:val="24"/>
          <w:szCs w:val="24"/>
          <w:lang w:val="uk-UA" w:eastAsia="ru-RU"/>
        </w:rPr>
        <w:t>т.ч</w:t>
      </w:r>
      <w:proofErr w:type="spellEnd"/>
      <w:r w:rsidRPr="00036DAC">
        <w:rPr>
          <w:rFonts w:ascii="Times New Roman" w:eastAsia="Times New Roman" w:hAnsi="Times New Roman" w:cs="Times New Roman"/>
          <w:color w:val="000000"/>
          <w:sz w:val="24"/>
          <w:szCs w:val="24"/>
          <w:lang w:val="uk-UA" w:eastAsia="ru-RU"/>
        </w:rPr>
        <w:t xml:space="preserve">. до Державного – 2 262,3 тис. грн. та до  місцевого  - 786,0 тис. грн. </w:t>
      </w:r>
    </w:p>
    <w:p w14:paraId="5720077F"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Міський бюджет  за І півріччя 2019 року по видатках  виконаний в сумі  57789,0 тис. грн., в тому числі по загальному фонду в сумі  51762,3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по спеціальному фонду виконання складає - 6026,7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звітному періоді  забезпечена стовідсотково виплата заробітної плати з нарахуваннями та оплата комунальних послуг і енергоносіїв. По загальному фонду використані кошти в сумі 51 762,3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розрізі наступних кодів економічної класифікації: заробітна плата та нарахуванням на неї – 32169,7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комунальних послуг та енергоносіїв – 5407,5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продукти харчування – 633,7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медикаменти та перев’язувальні матеріали- 139,3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відрядних – 206,9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видатки на реалізацію програм -232,0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виплата поточних трансфертів населенню та допомог – 9669,6тис.грн., придбання предметів, матеріалів і обладнання – 844,2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послуг (крім комунальних) – 1535,3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виплату трансфертів комунальним підприємствам – 278,3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медична субвенція передана іншим бюджетам (Чернівецький міський бюджет та Сокирянський районний бюджет) – 562,4 </w:t>
      </w:r>
      <w:proofErr w:type="spellStart"/>
      <w:r w:rsidRPr="00036DAC">
        <w:rPr>
          <w:rFonts w:ascii="Times New Roman" w:eastAsia="Times New Roman" w:hAnsi="Times New Roman" w:cs="Times New Roman"/>
          <w:color w:val="000000"/>
          <w:sz w:val="24"/>
          <w:szCs w:val="24"/>
          <w:lang w:val="uk-UA" w:eastAsia="ru-RU"/>
        </w:rPr>
        <w:t>тис.грн.,інші</w:t>
      </w:r>
      <w:proofErr w:type="spellEnd"/>
      <w:r w:rsidRPr="00036DAC">
        <w:rPr>
          <w:rFonts w:ascii="Times New Roman" w:eastAsia="Times New Roman" w:hAnsi="Times New Roman" w:cs="Times New Roman"/>
          <w:color w:val="000000"/>
          <w:sz w:val="24"/>
          <w:szCs w:val="24"/>
          <w:lang w:val="uk-UA" w:eastAsia="ru-RU"/>
        </w:rPr>
        <w:t xml:space="preserve"> видатки -83,4тис.грн.</w:t>
      </w:r>
    </w:p>
    <w:p w14:paraId="02CC7765" w14:textId="799D638C"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На Державне управління за звітний період  здійснені видатки в сумі 8947,9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по загальному фонду 8449,8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по спеціальному фонду 498,1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По всіх розпорядниках коштів Державного управління видатки по загальному фонду складають: на оплату праці з нарахуваннями – 7610,6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оплату комунальних послуг та енергоносіїв – 256,5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відрядних – 73,7 грн., придбання товарів 201,2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і оплату послуг 229,2 грн. Видатки на керівництво і управління у відповідній сфері всього складають 8 630,5тис.грн., в тому числі по загальному фонду 8382,4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по спеціальному фонду 248,1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Кошти загального фонду </w:t>
      </w:r>
      <w:r w:rsidRPr="00036DAC">
        <w:rPr>
          <w:rFonts w:ascii="Times New Roman" w:eastAsia="Times New Roman" w:hAnsi="Times New Roman" w:cs="Times New Roman"/>
          <w:color w:val="000000"/>
          <w:sz w:val="24"/>
          <w:szCs w:val="24"/>
          <w:lang w:val="uk-UA" w:eastAsia="ru-RU"/>
        </w:rPr>
        <w:lastRenderedPageBreak/>
        <w:t xml:space="preserve">направлені на: виконавчий орган міської ради (60 од.) – 6048,0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відділ гуманітарної політики (2 од.) – 204,0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УПЗН (11 од) – 1013,8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відділ культури (2 од.) – 206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відділ молоді і спорту (2 од.) – 176,4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фінансове управління (6 од.) – 734,2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Станом на 01.07.2019 року зайняті 83 із 85 штатних одиниць. На іншу діяльність в сфері державного управління використано 317,5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по загальному фонду 67,5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 по спеціальному фонду 250,0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(реалізація проектів громадського бюджету за 2018 рік). За рахунок коштів бюджету розвитку придбана оргтехніка в сумі 154,0тис.грн.</w:t>
      </w:r>
    </w:p>
    <w:p w14:paraId="790D1283" w14:textId="398422E1"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 По галузі «Освіта»  за звітний період використані кошти в сумі 25078,2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по загального фонду — 23364,3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по спеціальному фонду – 1713,9тис.грн. Розпорядник коштів відділ гуманітарної політики На утримання трьох дитячих дошкільних установ «Ромашка», «Радість» та «Теремок» по загальному фонду використано  6739,7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що становить 15,5 тис. грн на одного вихованця (434 вихованці). По трьом дошкільним закладам за звітний період </w:t>
      </w:r>
      <w:proofErr w:type="spellStart"/>
      <w:r w:rsidRPr="00036DAC">
        <w:rPr>
          <w:rFonts w:ascii="Times New Roman" w:eastAsia="Times New Roman" w:hAnsi="Times New Roman" w:cs="Times New Roman"/>
          <w:color w:val="000000"/>
          <w:sz w:val="24"/>
          <w:szCs w:val="24"/>
          <w:lang w:val="uk-UA" w:eastAsia="ru-RU"/>
        </w:rPr>
        <w:t>діто</w:t>
      </w:r>
      <w:proofErr w:type="spellEnd"/>
      <w:r w:rsidRPr="00036DAC">
        <w:rPr>
          <w:rFonts w:ascii="Times New Roman" w:eastAsia="Times New Roman" w:hAnsi="Times New Roman" w:cs="Times New Roman"/>
          <w:color w:val="000000"/>
          <w:sz w:val="24"/>
          <w:szCs w:val="24"/>
          <w:lang w:val="uk-UA" w:eastAsia="ru-RU"/>
        </w:rPr>
        <w:t xml:space="preserve">-дні склали 28312. Вартість харчування одного </w:t>
      </w:r>
      <w:proofErr w:type="spellStart"/>
      <w:r w:rsidRPr="00036DAC">
        <w:rPr>
          <w:rFonts w:ascii="Times New Roman" w:eastAsia="Times New Roman" w:hAnsi="Times New Roman" w:cs="Times New Roman"/>
          <w:color w:val="000000"/>
          <w:sz w:val="24"/>
          <w:szCs w:val="24"/>
          <w:lang w:val="uk-UA" w:eastAsia="ru-RU"/>
        </w:rPr>
        <w:t>діто</w:t>
      </w:r>
      <w:proofErr w:type="spellEnd"/>
      <w:r w:rsidRPr="00036DAC">
        <w:rPr>
          <w:rFonts w:ascii="Times New Roman" w:eastAsia="Times New Roman" w:hAnsi="Times New Roman" w:cs="Times New Roman"/>
          <w:color w:val="000000"/>
          <w:sz w:val="24"/>
          <w:szCs w:val="24"/>
          <w:lang w:val="uk-UA" w:eastAsia="ru-RU"/>
        </w:rPr>
        <w:t xml:space="preserve">-дня – 31,0 грн., в </w:t>
      </w:r>
      <w:proofErr w:type="spellStart"/>
      <w:r w:rsidRPr="00036DAC">
        <w:rPr>
          <w:rFonts w:ascii="Times New Roman" w:eastAsia="Times New Roman" w:hAnsi="Times New Roman" w:cs="Times New Roman"/>
          <w:color w:val="000000"/>
          <w:sz w:val="24"/>
          <w:szCs w:val="24"/>
          <w:lang w:val="uk-UA" w:eastAsia="ru-RU"/>
        </w:rPr>
        <w:t>т.ч</w:t>
      </w:r>
      <w:proofErr w:type="spellEnd"/>
      <w:r w:rsidRPr="00036DAC">
        <w:rPr>
          <w:rFonts w:ascii="Times New Roman" w:eastAsia="Times New Roman" w:hAnsi="Times New Roman" w:cs="Times New Roman"/>
          <w:color w:val="000000"/>
          <w:sz w:val="24"/>
          <w:szCs w:val="24"/>
          <w:lang w:val="uk-UA" w:eastAsia="ru-RU"/>
        </w:rPr>
        <w:t xml:space="preserve">.: за рахунок міського бюджету – 11,7 грн.. Кошти використані на оплату праці з нарахуваннями персоналу в сумі  4830,5 тис. грн., на медикаменти –2,9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продукти харчування –330,1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 на оплату комунальних послуг і енергоносіїв – 1411,4 тис. грн. Кількість зайнятих штатних одиниць на звітну дату складає 123,5 </w:t>
      </w:r>
      <w:proofErr w:type="spellStart"/>
      <w:r w:rsidRPr="00036DAC">
        <w:rPr>
          <w:rFonts w:ascii="Times New Roman" w:eastAsia="Times New Roman" w:hAnsi="Times New Roman" w:cs="Times New Roman"/>
          <w:color w:val="000000"/>
          <w:sz w:val="24"/>
          <w:szCs w:val="24"/>
          <w:lang w:val="uk-UA" w:eastAsia="ru-RU"/>
        </w:rPr>
        <w:t>шт.од</w:t>
      </w:r>
      <w:proofErr w:type="spellEnd"/>
      <w:r w:rsidRPr="00036DAC">
        <w:rPr>
          <w:rFonts w:ascii="Times New Roman" w:eastAsia="Times New Roman" w:hAnsi="Times New Roman" w:cs="Times New Roman"/>
          <w:color w:val="000000"/>
          <w:sz w:val="24"/>
          <w:szCs w:val="24"/>
          <w:lang w:val="uk-UA" w:eastAsia="ru-RU"/>
        </w:rPr>
        <w:t xml:space="preserve">. з них 0,5 вакансії. Також за рахунок коштів бюджету розвитку в  ЗДО «Теремок» придбане холодильне обладнання в  сумі 20,0тис.грн.. В двох школах і гімназії  міста за рахунок загального фонду профінансовані видатки на забезпечення навчального процесу в сумі  13515,7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за рахунок освітньої та інклюзивної субвенцій – 9087,7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Отже, в середньому на навчання одного учня видатки склали 12,3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(1102 учні). Кошти використані на оплату праці з нарахуваннями персоналу в сумі  10913,7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медикаменти –3,6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продукти харчування –262,5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 на оплату комунальних послуг і енергоносіїв –2027,7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Також, за рахунок коштів бюджету розвитку в сумі 300,0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для загальноосвітніх навчальних закладів були придбані: 2 мультимедійні системи для кабінетів фізики в сумі 250,0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4 ноутбуки (2 ноутбуки для бібліотек і 2 для початкової школи) в сумі 46,4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 підручники в сумі 3,6тис. грн.. Контингент вихованців загальноосвітніх закладів становить 1102 учні в 47  класах. Станом на 01.07.2019 року кількість зайнятих штатних одиниць складає 175,6 од з них 3 од. вакансії. Крім того, за рахунок спеціального фонду утримується 1,5 шт. од. персоналу кухні. По будинку творчості видатки на утримання 434 вихованця по загальному фонду склали в сумі 717,4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(1,7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1 учня), з них  видатки на оплату праці з нарахуваннями персоналу – 626,6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оплату комунальних послуг і енергоносіїв – 67,4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Також, за рахунок коштів бюджету розвитку придбані меблі для гурткових кімнат на суму 30,0тис.грн. Станом на 01.07.2019 року кількість штатних одиниць складає 15,45 од. фактично зайнятих 13,7 од. Витрати на методичну роботу по загальному фонду склали в сумі  389,8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на оплату праці  з нарахуваннями персоналу у сумі 336,9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оплату комунальних послуг і енергоносіїв –28,3 тис. грн. Штатні одиниці методичного кабінету складають 5,75 од. фактично зайнятих 4,75 од. Касові витрати загального фонду на централізовану бухгалтерію та господарську групу склали 514,5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на оплату праці з нарахуваннями персоналу в сумі 472,6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оплату комунальних послуг і енергоносіїв – 29,2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Штатні одиниці централізованої бухгалтерії та господарської групи становлять 11,5 од. фактично зайнятих 11,25 од. Крім того на виконання міських освітніх програм з міського бюджету  використано 87,2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w:t>
      </w:r>
    </w:p>
    <w:p w14:paraId="058C2DF9"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Розпорядник коштів відділ культури На утримання музичної школи з міського бюджету по загальному фонду використано  1400,1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що становить 14,3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одного вихованця (98 вихованців). Кошти використані на оплату праці персоналу в сумі  1136,7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оплату комунальних послуг і енергоносіїв –231,6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За рахунок коштів бюджету розвитку здійснений капітальний ремонт приміщень музичної школи на суму 95,1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Кількість штатних одиниць на звітну дату складає 19,3 од. </w:t>
      </w:r>
    </w:p>
    <w:p w14:paraId="6DCC4FBE"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Розпорядник коштів міська рада По галузі «Охорона здоров’я» касові видатки по загальному фонду за І півріччя 2019 року склали  5039,3 тис. грн.(з них за рахунок субвенцій 3655,1 тис. грн.) та по  спеціальному фонду – 248,1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утримання міської лікарні використано за рахунок коштів загального фонду 4500,7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рахунок місцевого бюджету  – 1037,8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Видатки на оплату праці з нарахуваннями персоналу лікарні склали  в сумі 2965,3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грн.,  на оплату комунальних послуг і енергоносіїв — 835,3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медикаменти – 84,9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харчування – 41,1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відшкодування вартості пільгових рецептів здійснено на суму 335,8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Також, з міського бюджету за рахунок бюджету розвитку на міську лікарню використані кошти в сумі 120,0 </w:t>
      </w:r>
      <w:proofErr w:type="spellStart"/>
      <w:r w:rsidRPr="00036DAC">
        <w:rPr>
          <w:rFonts w:ascii="Times New Roman" w:eastAsia="Times New Roman" w:hAnsi="Times New Roman" w:cs="Times New Roman"/>
          <w:color w:val="000000"/>
          <w:sz w:val="24"/>
          <w:szCs w:val="24"/>
          <w:lang w:val="uk-UA" w:eastAsia="ru-RU"/>
        </w:rPr>
        <w:lastRenderedPageBreak/>
        <w:t>тис.грн</w:t>
      </w:r>
      <w:proofErr w:type="spellEnd"/>
      <w:r w:rsidRPr="00036DAC">
        <w:rPr>
          <w:rFonts w:ascii="Times New Roman" w:eastAsia="Times New Roman" w:hAnsi="Times New Roman" w:cs="Times New Roman"/>
          <w:color w:val="000000"/>
          <w:sz w:val="24"/>
          <w:szCs w:val="24"/>
          <w:lang w:val="uk-UA" w:eastAsia="ru-RU"/>
        </w:rPr>
        <w:t xml:space="preserve">.  (придбано 10 комплектів оргтехніки).  В міській лікарні штатна чисельність становить 74 од. з них фактично зайняті 71шт.од.. В звичайних стаціонарах функціонувало 30 ліжок. На первину медичну допомогу населенню, що надається центрами первинної медико-санітарної допомоги використані кошти в сумі 261,8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на оплату комунальних послуг і енергоносіїв – 216,8тис.грн. на придбання вакцини </w:t>
      </w:r>
      <w:proofErr w:type="spellStart"/>
      <w:r w:rsidRPr="00036DAC">
        <w:rPr>
          <w:rFonts w:ascii="Times New Roman" w:eastAsia="Times New Roman" w:hAnsi="Times New Roman" w:cs="Times New Roman"/>
          <w:color w:val="000000"/>
          <w:sz w:val="24"/>
          <w:szCs w:val="24"/>
          <w:lang w:val="uk-UA" w:eastAsia="ru-RU"/>
        </w:rPr>
        <w:t>Манту</w:t>
      </w:r>
      <w:proofErr w:type="spellEnd"/>
      <w:r w:rsidRPr="00036DAC">
        <w:rPr>
          <w:rFonts w:ascii="Times New Roman" w:eastAsia="Times New Roman" w:hAnsi="Times New Roman" w:cs="Times New Roman"/>
          <w:color w:val="000000"/>
          <w:sz w:val="24"/>
          <w:szCs w:val="24"/>
          <w:lang w:val="uk-UA" w:eastAsia="ru-RU"/>
        </w:rPr>
        <w:t xml:space="preserve"> 45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Також, за рахунок коштів бюджету розвитку придбані комплекти меблів на суму 32,0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За І півріччя  73 пільговикам відшкодовано вартість пільгових рецептів на лікування цукрового діабету на загальну суму 229,9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середньому на одного пільговика – 3,1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Також 803 пільговикам відшкодовано лікарські засоби для лікування окремих захворювань (доступні ліки) на суму 46,8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заходи з державної політики з питань дітей та її соціального захисту з міського бюджету використано 15,4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(придбані Пасхальні подарунки, солодощі до свят). На «Утримання центрів соціальних служб для  сім’ї, дітей  та молоді»  за звітний період використано 146,3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на оплату праці персоналу (2 штатні одиниці) 125,3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програми – 19,7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(виплачена матеріальна допомога дітям-сиротам, які не отримали статусу і потрапили в складні життєві обставини). Протягом І півріччя міською </w:t>
      </w:r>
      <w:proofErr w:type="spellStart"/>
      <w:r w:rsidRPr="00036DAC">
        <w:rPr>
          <w:rFonts w:ascii="Times New Roman" w:eastAsia="Times New Roman" w:hAnsi="Times New Roman" w:cs="Times New Roman"/>
          <w:color w:val="000000"/>
          <w:sz w:val="24"/>
          <w:szCs w:val="24"/>
          <w:lang w:val="uk-UA" w:eastAsia="ru-RU"/>
        </w:rPr>
        <w:t>радой</w:t>
      </w:r>
      <w:proofErr w:type="spellEnd"/>
      <w:r w:rsidRPr="00036DAC">
        <w:rPr>
          <w:rFonts w:ascii="Times New Roman" w:eastAsia="Times New Roman" w:hAnsi="Times New Roman" w:cs="Times New Roman"/>
          <w:color w:val="000000"/>
          <w:sz w:val="24"/>
          <w:szCs w:val="24"/>
          <w:lang w:val="uk-UA" w:eastAsia="ru-RU"/>
        </w:rPr>
        <w:t xml:space="preserve"> здійснена оплата членських внесків в Асоціацію міст України в сумі 5,4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забезпечення діяльності місцевої пожежної охорони з міського бюджету виділені кошти в сумі 143,1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на оплату праці з нарахуваннями 4 </w:t>
      </w:r>
      <w:proofErr w:type="spellStart"/>
      <w:r w:rsidRPr="00036DAC">
        <w:rPr>
          <w:rFonts w:ascii="Times New Roman" w:eastAsia="Times New Roman" w:hAnsi="Times New Roman" w:cs="Times New Roman"/>
          <w:color w:val="000000"/>
          <w:sz w:val="24"/>
          <w:szCs w:val="24"/>
          <w:lang w:val="uk-UA" w:eastAsia="ru-RU"/>
        </w:rPr>
        <w:t>шт.од</w:t>
      </w:r>
      <w:proofErr w:type="spellEnd"/>
      <w:r w:rsidRPr="00036DAC">
        <w:rPr>
          <w:rFonts w:ascii="Times New Roman" w:eastAsia="Times New Roman" w:hAnsi="Times New Roman" w:cs="Times New Roman"/>
          <w:color w:val="000000"/>
          <w:sz w:val="24"/>
          <w:szCs w:val="24"/>
          <w:lang w:val="uk-UA" w:eastAsia="ru-RU"/>
        </w:rPr>
        <w:t xml:space="preserve">. 133,5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енергоносії – 1,0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заходи з громадського порядку та безпеки використано 22,5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(обслуговування системи відео спостереження), на заходи з мобілізаційної підготовки місцевого значення - 16,9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(транспортні послуги по перевезенню призовників). Протягом звітного періоду за рахунок цільового фонду міської ради профінансовані заходи в сумі 24,0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(реконструкція мереж водопостачання житлового фонду). Також, з міського бюджету профінансоване проведення технічної інвентаризації недобудованого готелю та виготовлення техпаспорту на нерухоме майно в загальній сумі 21,5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виконання Програми створення універсального доступного середовища для людей з особливими потребами, за рахунок коштів бюджету розвитку виготовлена проектно-кошторисна документація на будівництво пандусів в ЗНЗ І ст., міській лікарні та управлінні праці. На будівництво поля гри в міні футбол в Новодністровській гімназії використано 540,0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реконструкцію електроосвітлення в бюджетних установах – 108,6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будівництво і реконструкцію споруд та мереж водопостачання та водовідведення – 239,3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на реконструкцію закладів управління міста – 98,0тис.грн. на будівництво мережі водопостачання, водовідведення та зливних стоків до індустріального парку – 1067,0тис.грн.</w:t>
      </w:r>
    </w:p>
    <w:p w14:paraId="521C2542" w14:textId="56E52575"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Розпорядник коштів Управління праці та  соціального захисту населення За звітний період на надання  пільг  та субсидій населенню на житлово-комунальні послуги за рахунок субвенції з Державного бюджету виділено та профінансовано 3585,1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для сімей пільговиків та сімей, які отримують субсидії. Крім того з місцевого бюджету надані пільги на послуги зв’язку в сумі 17,7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Також з міського бюджеті за звітний період за рахунок субвенції з Державного бюджету надана державна допомога сім’ям з дітьми, малозабезпеченим сім’ям, інвалідам з дитинства, дітям-інвалідам та тимчасова державна допомога дітям  на суму  5052,6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надання соціальних гарантій фізичним особам, які надають соціальні послуги громадянам похилого віку, особам з інвалідністю з міського бюджету виділено 5,3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відшкодування комунальних послуг 1 реабілітованому, 5 почесним донорам, 1 учаснику АТО </w:t>
      </w:r>
      <w:proofErr w:type="spellStart"/>
      <w:r w:rsidRPr="00036DAC">
        <w:rPr>
          <w:rFonts w:ascii="Times New Roman" w:eastAsia="Times New Roman" w:hAnsi="Times New Roman" w:cs="Times New Roman"/>
          <w:color w:val="000000"/>
          <w:sz w:val="24"/>
          <w:szCs w:val="24"/>
          <w:lang w:val="uk-UA" w:eastAsia="ru-RU"/>
        </w:rPr>
        <w:t>виплачено</w:t>
      </w:r>
      <w:proofErr w:type="spellEnd"/>
      <w:r w:rsidRPr="00036DAC">
        <w:rPr>
          <w:rFonts w:ascii="Times New Roman" w:eastAsia="Times New Roman" w:hAnsi="Times New Roman" w:cs="Times New Roman"/>
          <w:color w:val="000000"/>
          <w:sz w:val="24"/>
          <w:szCs w:val="24"/>
          <w:lang w:val="uk-UA" w:eastAsia="ru-RU"/>
        </w:rPr>
        <w:t xml:space="preserve"> 14,8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підтримку громадян міста (виплата грошової допомоги на лікування малозабезпечених громадян, допомоги на поховання непрацюючих громадян, одноразової матеріальної допомоги малозабезпеченим жителям міста іншим пільговим категоріям громадян за окремими рішеннями органів місцевої влади використано 253,9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прийомну сім'ю, в якій виховуються четверо дітей (2дітей - віком від 6 до 18 років та 2 – віком від 18 до 23 років) за рахунок субвенції з державного бюджету профінансовано 57,7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організацію громадських робіт використано 5,4тис.грн.. На утримання територіального центру за звітний період  використано 1261,4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w:t>
      </w:r>
      <w:proofErr w:type="spellStart"/>
      <w:r w:rsidRPr="00036DAC">
        <w:rPr>
          <w:rFonts w:ascii="Times New Roman" w:eastAsia="Times New Roman" w:hAnsi="Times New Roman" w:cs="Times New Roman"/>
          <w:color w:val="000000"/>
          <w:sz w:val="24"/>
          <w:szCs w:val="24"/>
          <w:lang w:val="uk-UA" w:eastAsia="ru-RU"/>
        </w:rPr>
        <w:t>т.ч</w:t>
      </w:r>
      <w:proofErr w:type="spellEnd"/>
      <w:r w:rsidRPr="00036DAC">
        <w:rPr>
          <w:rFonts w:ascii="Times New Roman" w:eastAsia="Times New Roman" w:hAnsi="Times New Roman" w:cs="Times New Roman"/>
          <w:color w:val="000000"/>
          <w:sz w:val="24"/>
          <w:szCs w:val="24"/>
          <w:lang w:val="uk-UA" w:eastAsia="ru-RU"/>
        </w:rPr>
        <w:t xml:space="preserve">. оплата праці з нарахуваннями персоналу  склала 1118,7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придбання предметів і матеріалів – 27,4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послуг (крім комунальних) -22,6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відрядних -1,3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оплата комунальних послуг та енергоносіїв - 89,6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За звітний період, Територіальний центр від населення міста та благодійного фонду «</w:t>
      </w:r>
      <w:proofErr w:type="spellStart"/>
      <w:r w:rsidRPr="00036DAC">
        <w:rPr>
          <w:rFonts w:ascii="Times New Roman" w:eastAsia="Times New Roman" w:hAnsi="Times New Roman" w:cs="Times New Roman"/>
          <w:color w:val="000000"/>
          <w:sz w:val="24"/>
          <w:szCs w:val="24"/>
          <w:lang w:val="uk-UA" w:eastAsia="ru-RU"/>
        </w:rPr>
        <w:t>Гільфе</w:t>
      </w:r>
      <w:proofErr w:type="spellEnd"/>
      <w:r w:rsidRPr="00036DAC">
        <w:rPr>
          <w:rFonts w:ascii="Times New Roman" w:eastAsia="Times New Roman" w:hAnsi="Times New Roman" w:cs="Times New Roman"/>
          <w:color w:val="000000"/>
          <w:sz w:val="24"/>
          <w:szCs w:val="24"/>
          <w:lang w:val="uk-UA" w:eastAsia="ru-RU"/>
        </w:rPr>
        <w:t xml:space="preserve">» отримав гуманітарну допомогу  в натуральній формі (одяг, взуття, ) на суму –11,2тис.грн, який було роздано  малозабезпеченим громадянам міста. По проведеній акції «Милосердя» надійшло -1,0тис.грн.,  використано -14,8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надання матеріальної допомоги інвалідам І-ІІІ груп та пенсіонерам. Станом на 01.07.2019 року штатна чисельність працівників </w:t>
      </w:r>
      <w:r w:rsidRPr="00036DAC">
        <w:rPr>
          <w:rFonts w:ascii="Times New Roman" w:eastAsia="Times New Roman" w:hAnsi="Times New Roman" w:cs="Times New Roman"/>
          <w:color w:val="000000"/>
          <w:sz w:val="24"/>
          <w:szCs w:val="24"/>
          <w:lang w:val="uk-UA" w:eastAsia="ru-RU"/>
        </w:rPr>
        <w:lastRenderedPageBreak/>
        <w:t>територіального центру становить 34од. з них фактично зайнятих 25,25 од.</w:t>
      </w:r>
    </w:p>
    <w:p w14:paraId="1CCE2AEC"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 Розпорядник коштів відділ культури На протязі звітного періоду по установах культури і мистецтва кошти загального фонду використані  в сумі 718,1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фінансування  міської бібліотеки по загальному фонду використано 83,1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на оплату праці – 65,8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кількість штатних одиниць складає 2 од. з них фактично зайнятих – 1,5од.  Видатки на утримання міського музею склали 56,7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тому числі на оплату праці – 44,9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штатна чисельність становить 1 од.  На утримання будинку культури “Молодіжний” у звітному періоді із загального фонду витрачено  252,5 тис. грн., в тому числі на оплату праці 5,3 штатним одиницям використано 204,1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(загальна штатна чисельність становить 6 од.). На утримання централізованої бухгалтерії (штатною чисельністю – 3од.) та господарської групи (штатною чисельністю 6од.) з міського бюджету виділено 325,8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на оплату праці використано 314,6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w:t>
      </w:r>
    </w:p>
    <w:p w14:paraId="2C516053"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Розпорядник коштів відділ молоді та спорту По галузі «Фізична культура і спорт»  за звітний період використані кошти в сумі 1586,8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проведення навчально-тренувальних зборів і змагань використано 143,3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утримання дитячо-юнацької спортивної школи з міського бюджету використано 1249,9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на оплату праці з нарахуваннями 25 штатних працівників використано 1030,3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оплату комунальних послуг та енергоносіїв 106,4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За рахунок коштів бюджету розвитку придбана покриття для </w:t>
      </w:r>
      <w:proofErr w:type="spellStart"/>
      <w:r w:rsidRPr="00036DAC">
        <w:rPr>
          <w:rFonts w:ascii="Times New Roman" w:eastAsia="Times New Roman" w:hAnsi="Times New Roman" w:cs="Times New Roman"/>
          <w:color w:val="000000"/>
          <w:sz w:val="24"/>
          <w:szCs w:val="24"/>
          <w:lang w:val="uk-UA" w:eastAsia="ru-RU"/>
        </w:rPr>
        <w:t>борцівського</w:t>
      </w:r>
      <w:proofErr w:type="spellEnd"/>
      <w:r w:rsidRPr="00036DAC">
        <w:rPr>
          <w:rFonts w:ascii="Times New Roman" w:eastAsia="Times New Roman" w:hAnsi="Times New Roman" w:cs="Times New Roman"/>
          <w:color w:val="000000"/>
          <w:sz w:val="24"/>
          <w:szCs w:val="24"/>
          <w:lang w:val="uk-UA" w:eastAsia="ru-RU"/>
        </w:rPr>
        <w:t xml:space="preserve"> килима на суму 25,0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В закладі займаються 326 вихованців, витрати на 1 вихованця 3,8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утримання центру «Спорт для всіх» та проведення фізкультурно-масових заходів використано 75,1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на оплату праці 2 штатних працівників – 60,2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забезпечення діяльності централізованої бухгалтерії, яка обслуговує заклади фізкультури і спорту, з бюджету виділено 118,5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з них 109,4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направлені на оплату праці 2 штатних працівників. На оздоровлення та відпочинок дітей з міського бюджету профінансовано 52,7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w:t>
      </w:r>
    </w:p>
    <w:p w14:paraId="48E919A8"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Розпорядник коштів управління з питань економічного розвитку, торгівлі та інвестицій  На галузь «Житлово-комунальне господарство» з міського бюджету використано 961,2тис.грн. по загальному фонду, в тому числі на отримання експертного висновку щодо експлуатації ліфтів – 389,8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організація благоустрою населених пунктів – 571,4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організацію громадських робіт, а саме для благоустрою міста з міського бюджету профінансовано  64,5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здійснення заходів із землеустрою  використано 8,0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На охорону навколишнього середовища (благоустрій сміттєзвалища) здійснені видатки на суму 171,9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Комунальне підприємство “ТРК “На своїй хвилі” в звітному періоді отримало дотації з міського бюджету в сумі 158,3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w:t>
      </w:r>
    </w:p>
    <w:p w14:paraId="318A2324" w14:textId="77777777" w:rsidR="00233A8C" w:rsidRPr="00036DAC" w:rsidRDefault="00233A8C" w:rsidP="00233A8C">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uk-UA" w:eastAsia="ru-RU"/>
        </w:rPr>
      </w:pPr>
      <w:r w:rsidRPr="00036DAC">
        <w:rPr>
          <w:rFonts w:ascii="Times New Roman" w:eastAsia="Times New Roman" w:hAnsi="Times New Roman" w:cs="Times New Roman"/>
          <w:color w:val="000000"/>
          <w:sz w:val="24"/>
          <w:szCs w:val="24"/>
          <w:lang w:val="uk-UA" w:eastAsia="ru-RU"/>
        </w:rPr>
        <w:t xml:space="preserve"> За рахунок коштів бюджету розвитку надані внески до статутного капіталу  КП «Новодністровський </w:t>
      </w:r>
      <w:proofErr w:type="spellStart"/>
      <w:r w:rsidRPr="00036DAC">
        <w:rPr>
          <w:rFonts w:ascii="Times New Roman" w:eastAsia="Times New Roman" w:hAnsi="Times New Roman" w:cs="Times New Roman"/>
          <w:color w:val="000000"/>
          <w:sz w:val="24"/>
          <w:szCs w:val="24"/>
          <w:lang w:val="uk-UA" w:eastAsia="ru-RU"/>
        </w:rPr>
        <w:t>житловик</w:t>
      </w:r>
      <w:proofErr w:type="spellEnd"/>
      <w:r w:rsidRPr="00036DAC">
        <w:rPr>
          <w:rFonts w:ascii="Times New Roman" w:eastAsia="Times New Roman" w:hAnsi="Times New Roman" w:cs="Times New Roman"/>
          <w:color w:val="000000"/>
          <w:sz w:val="24"/>
          <w:szCs w:val="24"/>
          <w:lang w:val="uk-UA" w:eastAsia="ru-RU"/>
        </w:rPr>
        <w:t xml:space="preserve">» в сумі 1226,6 </w:t>
      </w:r>
      <w:proofErr w:type="spellStart"/>
      <w:r w:rsidRPr="00036DAC">
        <w:rPr>
          <w:rFonts w:ascii="Times New Roman" w:eastAsia="Times New Roman" w:hAnsi="Times New Roman" w:cs="Times New Roman"/>
          <w:color w:val="000000"/>
          <w:sz w:val="24"/>
          <w:szCs w:val="24"/>
          <w:lang w:val="uk-UA" w:eastAsia="ru-RU"/>
        </w:rPr>
        <w:t>тис.грн</w:t>
      </w:r>
      <w:proofErr w:type="spellEnd"/>
      <w:r w:rsidRPr="00036DAC">
        <w:rPr>
          <w:rFonts w:ascii="Times New Roman" w:eastAsia="Times New Roman" w:hAnsi="Times New Roman" w:cs="Times New Roman"/>
          <w:color w:val="000000"/>
          <w:sz w:val="24"/>
          <w:szCs w:val="24"/>
          <w:lang w:val="uk-UA" w:eastAsia="ru-RU"/>
        </w:rPr>
        <w:t xml:space="preserve">. </w:t>
      </w:r>
    </w:p>
    <w:p w14:paraId="52FD2AFD" w14:textId="41902928" w:rsidR="00233A8C" w:rsidRDefault="00233A8C" w:rsidP="00233A8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5287C370" w14:textId="77777777" w:rsidR="00233A8C" w:rsidRDefault="00233A8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br w:type="page"/>
      </w:r>
    </w:p>
    <w:p w14:paraId="625FE09B" w14:textId="77777777" w:rsidR="00233A8C" w:rsidRDefault="00233A8C" w:rsidP="00233A8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sectPr w:rsidR="00233A8C" w:rsidSect="00233A8C">
          <w:pgSz w:w="11906" w:h="16838"/>
          <w:pgMar w:top="720" w:right="720" w:bottom="720" w:left="720" w:header="708" w:footer="708" w:gutter="0"/>
          <w:cols w:space="708"/>
          <w:docGrid w:linePitch="360"/>
        </w:sectPr>
      </w:pPr>
    </w:p>
    <w:tbl>
      <w:tblPr>
        <w:tblW w:w="18096" w:type="dxa"/>
        <w:tblInd w:w="-426" w:type="dxa"/>
        <w:tblLayout w:type="fixed"/>
        <w:tblLook w:val="04A0" w:firstRow="1" w:lastRow="0" w:firstColumn="1" w:lastColumn="0" w:noHBand="0" w:noVBand="1"/>
      </w:tblPr>
      <w:tblGrid>
        <w:gridCol w:w="993"/>
        <w:gridCol w:w="4678"/>
        <w:gridCol w:w="993"/>
        <w:gridCol w:w="850"/>
        <w:gridCol w:w="992"/>
        <w:gridCol w:w="1134"/>
        <w:gridCol w:w="1074"/>
        <w:gridCol w:w="695"/>
        <w:gridCol w:w="505"/>
        <w:gridCol w:w="12"/>
        <w:gridCol w:w="557"/>
        <w:gridCol w:w="418"/>
        <w:gridCol w:w="286"/>
        <w:gridCol w:w="788"/>
        <w:gridCol w:w="707"/>
        <w:gridCol w:w="487"/>
        <w:gridCol w:w="559"/>
        <w:gridCol w:w="574"/>
        <w:gridCol w:w="461"/>
        <w:gridCol w:w="1312"/>
        <w:gridCol w:w="21"/>
      </w:tblGrid>
      <w:tr w:rsidR="00233A8C" w:rsidRPr="00326B37" w14:paraId="604CAC47" w14:textId="77777777" w:rsidTr="00326B37">
        <w:trPr>
          <w:trHeight w:val="405"/>
        </w:trPr>
        <w:tc>
          <w:tcPr>
            <w:tcW w:w="18096" w:type="dxa"/>
            <w:gridSpan w:val="21"/>
            <w:tcBorders>
              <w:top w:val="nil"/>
              <w:left w:val="nil"/>
              <w:bottom w:val="nil"/>
              <w:right w:val="nil"/>
            </w:tcBorders>
            <w:shd w:val="clear" w:color="auto" w:fill="auto"/>
            <w:noWrap/>
            <w:vAlign w:val="bottom"/>
            <w:hideMark/>
          </w:tcPr>
          <w:p w14:paraId="5711C8AE" w14:textId="77777777" w:rsidR="00233A8C" w:rsidRPr="00326B37" w:rsidRDefault="00233A8C" w:rsidP="00233A8C">
            <w:pPr>
              <w:spacing w:after="0" w:line="240" w:lineRule="auto"/>
              <w:jc w:val="center"/>
              <w:rPr>
                <w:rFonts w:ascii="Times New Roman CYR" w:eastAsia="Times New Roman" w:hAnsi="Times New Roman CYR" w:cs="Times New Roman CYR"/>
                <w:b/>
                <w:bCs/>
                <w:lang w:eastAsia="ru-UA"/>
              </w:rPr>
            </w:pPr>
            <w:proofErr w:type="spellStart"/>
            <w:r w:rsidRPr="00326B37">
              <w:rPr>
                <w:rFonts w:ascii="Times New Roman CYR" w:eastAsia="Times New Roman" w:hAnsi="Times New Roman CYR" w:cs="Times New Roman CYR"/>
                <w:b/>
                <w:bCs/>
                <w:lang w:eastAsia="ru-UA"/>
              </w:rPr>
              <w:lastRenderedPageBreak/>
              <w:t>Дані</w:t>
            </w:r>
            <w:proofErr w:type="spellEnd"/>
          </w:p>
        </w:tc>
      </w:tr>
      <w:tr w:rsidR="00233A8C" w:rsidRPr="00326B37" w14:paraId="7AF7672F" w14:textId="77777777" w:rsidTr="00326B37">
        <w:trPr>
          <w:trHeight w:val="285"/>
        </w:trPr>
        <w:tc>
          <w:tcPr>
            <w:tcW w:w="18096" w:type="dxa"/>
            <w:gridSpan w:val="21"/>
            <w:tcBorders>
              <w:top w:val="nil"/>
              <w:left w:val="nil"/>
              <w:bottom w:val="nil"/>
              <w:right w:val="nil"/>
            </w:tcBorders>
            <w:shd w:val="clear" w:color="auto" w:fill="auto"/>
            <w:vAlign w:val="center"/>
            <w:hideMark/>
          </w:tcPr>
          <w:p w14:paraId="7879FD4D" w14:textId="77777777" w:rsidR="00233A8C" w:rsidRPr="00326B37" w:rsidRDefault="00233A8C" w:rsidP="00233A8C">
            <w:pPr>
              <w:spacing w:after="0" w:line="240" w:lineRule="auto"/>
              <w:jc w:val="center"/>
              <w:rPr>
                <w:rFonts w:ascii="Times New Roman CYR" w:eastAsia="Times New Roman" w:hAnsi="Times New Roman CYR" w:cs="Times New Roman CYR"/>
                <w:b/>
                <w:bCs/>
                <w:i/>
                <w:iCs/>
                <w:lang w:eastAsia="ru-UA"/>
              </w:rPr>
            </w:pPr>
            <w:r w:rsidRPr="00326B37">
              <w:rPr>
                <w:rFonts w:ascii="Times New Roman CYR" w:eastAsia="Times New Roman" w:hAnsi="Times New Roman CYR" w:cs="Times New Roman CYR"/>
                <w:b/>
                <w:bCs/>
                <w:i/>
                <w:iCs/>
                <w:lang w:eastAsia="ru-UA"/>
              </w:rPr>
              <w:t xml:space="preserve">про </w:t>
            </w:r>
            <w:proofErr w:type="spellStart"/>
            <w:r w:rsidRPr="00326B37">
              <w:rPr>
                <w:rFonts w:ascii="Times New Roman CYR" w:eastAsia="Times New Roman" w:hAnsi="Times New Roman CYR" w:cs="Times New Roman CYR"/>
                <w:b/>
                <w:bCs/>
                <w:i/>
                <w:iCs/>
                <w:lang w:eastAsia="ru-UA"/>
              </w:rPr>
              <w:t>виконання</w:t>
            </w:r>
            <w:proofErr w:type="spellEnd"/>
            <w:r w:rsidRPr="00326B37">
              <w:rPr>
                <w:rFonts w:ascii="Times New Roman CYR" w:eastAsia="Times New Roman" w:hAnsi="Times New Roman CYR" w:cs="Times New Roman CYR"/>
                <w:b/>
                <w:bCs/>
                <w:i/>
                <w:iCs/>
                <w:lang w:eastAsia="ru-UA"/>
              </w:rPr>
              <w:t xml:space="preserve"> бюджету </w:t>
            </w:r>
            <w:proofErr w:type="spellStart"/>
            <w:r w:rsidRPr="00326B37">
              <w:rPr>
                <w:rFonts w:ascii="Times New Roman CYR" w:eastAsia="Times New Roman" w:hAnsi="Times New Roman CYR" w:cs="Times New Roman CYR"/>
                <w:b/>
                <w:bCs/>
                <w:i/>
                <w:iCs/>
                <w:lang w:eastAsia="ru-UA"/>
              </w:rPr>
              <w:t>міста</w:t>
            </w:r>
            <w:proofErr w:type="spellEnd"/>
            <w:r w:rsidRPr="00326B37">
              <w:rPr>
                <w:rFonts w:ascii="Times New Roman CYR" w:eastAsia="Times New Roman" w:hAnsi="Times New Roman CYR" w:cs="Times New Roman CYR"/>
                <w:b/>
                <w:bCs/>
                <w:i/>
                <w:iCs/>
                <w:lang w:eastAsia="ru-UA"/>
              </w:rPr>
              <w:t xml:space="preserve"> Новодністровськ за І </w:t>
            </w:r>
            <w:proofErr w:type="spellStart"/>
            <w:r w:rsidRPr="00326B37">
              <w:rPr>
                <w:rFonts w:ascii="Times New Roman CYR" w:eastAsia="Times New Roman" w:hAnsi="Times New Roman CYR" w:cs="Times New Roman CYR"/>
                <w:b/>
                <w:bCs/>
                <w:i/>
                <w:iCs/>
                <w:lang w:eastAsia="ru-UA"/>
              </w:rPr>
              <w:t>півріччя</w:t>
            </w:r>
            <w:proofErr w:type="spellEnd"/>
            <w:r w:rsidRPr="00326B37">
              <w:rPr>
                <w:rFonts w:ascii="Times New Roman CYR" w:eastAsia="Times New Roman" w:hAnsi="Times New Roman CYR" w:cs="Times New Roman CYR"/>
                <w:b/>
                <w:bCs/>
                <w:i/>
                <w:iCs/>
                <w:lang w:eastAsia="ru-UA"/>
              </w:rPr>
              <w:t xml:space="preserve"> 2019 року</w:t>
            </w:r>
          </w:p>
        </w:tc>
      </w:tr>
      <w:tr w:rsidR="00233A8C" w:rsidRPr="00326B37" w14:paraId="75B9E5A4" w14:textId="77777777" w:rsidTr="00326B37">
        <w:trPr>
          <w:trHeight w:val="285"/>
        </w:trPr>
        <w:tc>
          <w:tcPr>
            <w:tcW w:w="18096" w:type="dxa"/>
            <w:gridSpan w:val="21"/>
            <w:tcBorders>
              <w:top w:val="nil"/>
              <w:left w:val="nil"/>
              <w:bottom w:val="nil"/>
              <w:right w:val="nil"/>
            </w:tcBorders>
            <w:shd w:val="clear" w:color="auto" w:fill="auto"/>
            <w:vAlign w:val="center"/>
            <w:hideMark/>
          </w:tcPr>
          <w:p w14:paraId="003E6BCA" w14:textId="77777777" w:rsidR="00233A8C" w:rsidRPr="00326B37" w:rsidRDefault="00233A8C" w:rsidP="00233A8C">
            <w:pPr>
              <w:spacing w:after="0" w:line="240" w:lineRule="auto"/>
              <w:jc w:val="center"/>
              <w:rPr>
                <w:rFonts w:ascii="Times New Roman CYR" w:eastAsia="Times New Roman" w:hAnsi="Times New Roman CYR" w:cs="Times New Roman CYR"/>
                <w:b/>
                <w:bCs/>
                <w:i/>
                <w:iCs/>
                <w:lang w:eastAsia="ru-UA"/>
              </w:rPr>
            </w:pPr>
            <w:r w:rsidRPr="00326B37">
              <w:rPr>
                <w:rFonts w:ascii="Times New Roman CYR" w:eastAsia="Times New Roman" w:hAnsi="Times New Roman CYR" w:cs="Times New Roman CYR"/>
                <w:b/>
                <w:bCs/>
                <w:i/>
                <w:iCs/>
                <w:lang w:eastAsia="ru-UA"/>
              </w:rPr>
              <w:t xml:space="preserve">(по шифровому </w:t>
            </w:r>
            <w:proofErr w:type="spellStart"/>
            <w:r w:rsidRPr="00326B37">
              <w:rPr>
                <w:rFonts w:ascii="Times New Roman CYR" w:eastAsia="Times New Roman" w:hAnsi="Times New Roman CYR" w:cs="Times New Roman CYR"/>
                <w:b/>
                <w:bCs/>
                <w:i/>
                <w:iCs/>
                <w:lang w:eastAsia="ru-UA"/>
              </w:rPr>
              <w:t>звіту</w:t>
            </w:r>
            <w:proofErr w:type="spellEnd"/>
            <w:r w:rsidRPr="00326B37">
              <w:rPr>
                <w:rFonts w:ascii="Times New Roman CYR" w:eastAsia="Times New Roman" w:hAnsi="Times New Roman CYR" w:cs="Times New Roman CYR"/>
                <w:b/>
                <w:bCs/>
                <w:i/>
                <w:iCs/>
                <w:lang w:eastAsia="ru-UA"/>
              </w:rPr>
              <w:t>)</w:t>
            </w:r>
          </w:p>
        </w:tc>
      </w:tr>
      <w:tr w:rsidR="00326B37" w:rsidRPr="00326B37" w14:paraId="573EA279" w14:textId="77777777" w:rsidTr="00326B37">
        <w:trPr>
          <w:gridAfter w:val="1"/>
          <w:wAfter w:w="21" w:type="dxa"/>
          <w:trHeight w:val="405"/>
        </w:trPr>
        <w:tc>
          <w:tcPr>
            <w:tcW w:w="993" w:type="dxa"/>
            <w:tcBorders>
              <w:top w:val="nil"/>
              <w:left w:val="nil"/>
              <w:bottom w:val="nil"/>
              <w:right w:val="nil"/>
            </w:tcBorders>
            <w:shd w:val="clear" w:color="auto" w:fill="auto"/>
            <w:noWrap/>
            <w:vAlign w:val="bottom"/>
            <w:hideMark/>
          </w:tcPr>
          <w:p w14:paraId="287F8F95" w14:textId="77777777" w:rsidR="00326B37" w:rsidRPr="00326B37" w:rsidRDefault="00326B37" w:rsidP="00233A8C">
            <w:pPr>
              <w:spacing w:after="0" w:line="240" w:lineRule="auto"/>
              <w:rPr>
                <w:rFonts w:ascii="Times New Roman" w:eastAsia="Times New Roman" w:hAnsi="Times New Roman" w:cs="Times New Roman"/>
                <w:lang w:eastAsia="ru-UA"/>
              </w:rPr>
            </w:pPr>
          </w:p>
        </w:tc>
        <w:tc>
          <w:tcPr>
            <w:tcW w:w="10416" w:type="dxa"/>
            <w:gridSpan w:val="7"/>
            <w:tcBorders>
              <w:top w:val="nil"/>
              <w:left w:val="nil"/>
              <w:bottom w:val="nil"/>
              <w:right w:val="nil"/>
            </w:tcBorders>
            <w:shd w:val="clear" w:color="auto" w:fill="auto"/>
            <w:noWrap/>
            <w:vAlign w:val="center"/>
            <w:hideMark/>
          </w:tcPr>
          <w:p w14:paraId="6568CFF7" w14:textId="3CB7C50A" w:rsidR="00326B37" w:rsidRPr="00326B37" w:rsidRDefault="00326B37" w:rsidP="00233A8C">
            <w:pPr>
              <w:spacing w:after="0" w:line="240" w:lineRule="auto"/>
              <w:rPr>
                <w:rFonts w:ascii="Times New Roman" w:eastAsia="Times New Roman" w:hAnsi="Times New Roman" w:cs="Times New Roman"/>
                <w:lang w:eastAsia="ru-UA"/>
              </w:rPr>
            </w:pPr>
            <w:r w:rsidRPr="00326B37">
              <w:rPr>
                <w:rFonts w:ascii="Times New Roman CYR" w:eastAsia="Times New Roman" w:hAnsi="Times New Roman CYR" w:cs="Times New Roman CYR"/>
                <w:b/>
                <w:bCs/>
                <w:lang w:eastAsia="ru-UA"/>
              </w:rPr>
              <w:t xml:space="preserve"> I. Доходи (</w:t>
            </w:r>
            <w:proofErr w:type="spellStart"/>
            <w:r w:rsidRPr="00326B37">
              <w:rPr>
                <w:rFonts w:ascii="Times New Roman CYR" w:eastAsia="Times New Roman" w:hAnsi="Times New Roman CYR" w:cs="Times New Roman CYR"/>
                <w:b/>
                <w:bCs/>
                <w:lang w:eastAsia="ru-UA"/>
              </w:rPr>
              <w:t>загальний</w:t>
            </w:r>
            <w:proofErr w:type="spellEnd"/>
            <w:r w:rsidRPr="00326B37">
              <w:rPr>
                <w:rFonts w:ascii="Times New Roman CYR" w:eastAsia="Times New Roman" w:hAnsi="Times New Roman CYR" w:cs="Times New Roman CYR"/>
                <w:b/>
                <w:bCs/>
                <w:lang w:eastAsia="ru-UA"/>
              </w:rPr>
              <w:t xml:space="preserve"> та </w:t>
            </w:r>
            <w:proofErr w:type="spellStart"/>
            <w:r w:rsidRPr="00326B37">
              <w:rPr>
                <w:rFonts w:ascii="Times New Roman CYR" w:eastAsia="Times New Roman" w:hAnsi="Times New Roman CYR" w:cs="Times New Roman CYR"/>
                <w:b/>
                <w:bCs/>
                <w:lang w:eastAsia="ru-UA"/>
              </w:rPr>
              <w:t>спеціальний</w:t>
            </w:r>
            <w:proofErr w:type="spellEnd"/>
            <w:r w:rsidRPr="00326B37">
              <w:rPr>
                <w:rFonts w:ascii="Times New Roman CYR" w:eastAsia="Times New Roman" w:hAnsi="Times New Roman CYR" w:cs="Times New Roman CYR"/>
                <w:b/>
                <w:bCs/>
                <w:lang w:eastAsia="ru-UA"/>
              </w:rPr>
              <w:t xml:space="preserve"> фонд)</w:t>
            </w:r>
          </w:p>
        </w:tc>
        <w:tc>
          <w:tcPr>
            <w:tcW w:w="1074" w:type="dxa"/>
            <w:gridSpan w:val="3"/>
            <w:tcBorders>
              <w:top w:val="nil"/>
              <w:left w:val="nil"/>
              <w:bottom w:val="nil"/>
              <w:right w:val="nil"/>
            </w:tcBorders>
            <w:shd w:val="clear" w:color="auto" w:fill="auto"/>
            <w:noWrap/>
            <w:vAlign w:val="bottom"/>
            <w:hideMark/>
          </w:tcPr>
          <w:p w14:paraId="00FF2661" w14:textId="77777777" w:rsidR="00326B37" w:rsidRPr="00326B37" w:rsidRDefault="00326B37" w:rsidP="00233A8C">
            <w:pPr>
              <w:spacing w:after="0" w:line="240" w:lineRule="auto"/>
              <w:rPr>
                <w:rFonts w:ascii="Times New Roman" w:eastAsia="Times New Roman" w:hAnsi="Times New Roman" w:cs="Times New Roman"/>
                <w:lang w:eastAsia="ru-UA"/>
              </w:rPr>
            </w:pPr>
          </w:p>
        </w:tc>
        <w:tc>
          <w:tcPr>
            <w:tcW w:w="704" w:type="dxa"/>
            <w:gridSpan w:val="2"/>
            <w:tcBorders>
              <w:top w:val="nil"/>
              <w:left w:val="nil"/>
              <w:bottom w:val="nil"/>
              <w:right w:val="nil"/>
            </w:tcBorders>
            <w:shd w:val="clear" w:color="auto" w:fill="auto"/>
            <w:noWrap/>
            <w:vAlign w:val="bottom"/>
            <w:hideMark/>
          </w:tcPr>
          <w:p w14:paraId="576FFD13" w14:textId="77777777" w:rsidR="00326B37" w:rsidRPr="00326B37" w:rsidRDefault="00326B37" w:rsidP="00233A8C">
            <w:pPr>
              <w:spacing w:after="0" w:line="240" w:lineRule="auto"/>
              <w:rPr>
                <w:rFonts w:ascii="Times New Roman" w:eastAsia="Times New Roman" w:hAnsi="Times New Roman" w:cs="Times New Roman"/>
                <w:lang w:eastAsia="ru-UA"/>
              </w:rPr>
            </w:pPr>
          </w:p>
        </w:tc>
        <w:tc>
          <w:tcPr>
            <w:tcW w:w="1495" w:type="dxa"/>
            <w:gridSpan w:val="2"/>
            <w:tcBorders>
              <w:top w:val="nil"/>
              <w:left w:val="nil"/>
              <w:bottom w:val="nil"/>
              <w:right w:val="nil"/>
            </w:tcBorders>
            <w:shd w:val="clear" w:color="auto" w:fill="auto"/>
            <w:noWrap/>
            <w:vAlign w:val="bottom"/>
            <w:hideMark/>
          </w:tcPr>
          <w:p w14:paraId="7E4CB7B0" w14:textId="77777777" w:rsidR="00326B37" w:rsidRPr="00326B37" w:rsidRDefault="00326B37" w:rsidP="00233A8C">
            <w:pPr>
              <w:spacing w:after="0" w:line="240" w:lineRule="auto"/>
              <w:rPr>
                <w:rFonts w:ascii="Times New Roman" w:eastAsia="Times New Roman" w:hAnsi="Times New Roman" w:cs="Times New Roman"/>
                <w:lang w:eastAsia="ru-UA"/>
              </w:rPr>
            </w:pPr>
          </w:p>
        </w:tc>
        <w:tc>
          <w:tcPr>
            <w:tcW w:w="1046" w:type="dxa"/>
            <w:gridSpan w:val="2"/>
            <w:tcBorders>
              <w:top w:val="nil"/>
              <w:left w:val="nil"/>
              <w:bottom w:val="nil"/>
              <w:right w:val="nil"/>
            </w:tcBorders>
            <w:shd w:val="clear" w:color="auto" w:fill="auto"/>
            <w:noWrap/>
            <w:vAlign w:val="bottom"/>
            <w:hideMark/>
          </w:tcPr>
          <w:p w14:paraId="602FD4EB" w14:textId="77777777" w:rsidR="00326B37" w:rsidRPr="00326B37" w:rsidRDefault="00326B37" w:rsidP="00233A8C">
            <w:pPr>
              <w:spacing w:after="0" w:line="240" w:lineRule="auto"/>
              <w:rPr>
                <w:rFonts w:ascii="Times New Roman" w:eastAsia="Times New Roman" w:hAnsi="Times New Roman" w:cs="Times New Roman"/>
                <w:lang w:eastAsia="ru-UA"/>
              </w:rPr>
            </w:pPr>
          </w:p>
        </w:tc>
        <w:tc>
          <w:tcPr>
            <w:tcW w:w="1035" w:type="dxa"/>
            <w:gridSpan w:val="2"/>
            <w:tcBorders>
              <w:top w:val="nil"/>
              <w:left w:val="nil"/>
              <w:bottom w:val="nil"/>
              <w:right w:val="nil"/>
            </w:tcBorders>
            <w:shd w:val="clear" w:color="auto" w:fill="auto"/>
            <w:noWrap/>
            <w:vAlign w:val="bottom"/>
            <w:hideMark/>
          </w:tcPr>
          <w:p w14:paraId="2608307C" w14:textId="77777777" w:rsidR="00326B37" w:rsidRPr="00326B37" w:rsidRDefault="00326B37" w:rsidP="00233A8C">
            <w:pPr>
              <w:spacing w:after="0" w:line="240" w:lineRule="auto"/>
              <w:rPr>
                <w:rFonts w:ascii="Times New Roman CYR" w:eastAsia="Times New Roman" w:hAnsi="Times New Roman CYR" w:cs="Times New Roman CYR"/>
                <w:lang w:eastAsia="ru-UA"/>
              </w:rPr>
            </w:pPr>
            <w:proofErr w:type="spellStart"/>
            <w:r w:rsidRPr="00326B37">
              <w:rPr>
                <w:rFonts w:ascii="Times New Roman CYR" w:eastAsia="Times New Roman" w:hAnsi="Times New Roman CYR" w:cs="Times New Roman CYR"/>
                <w:lang w:eastAsia="ru-UA"/>
              </w:rPr>
              <w:t>тис.грн</w:t>
            </w:r>
            <w:proofErr w:type="spellEnd"/>
            <w:r w:rsidRPr="00326B37">
              <w:rPr>
                <w:rFonts w:ascii="Times New Roman CYR" w:eastAsia="Times New Roman" w:hAnsi="Times New Roman CYR" w:cs="Times New Roman CYR"/>
                <w:lang w:eastAsia="ru-UA"/>
              </w:rPr>
              <w:t>.</w:t>
            </w:r>
          </w:p>
        </w:tc>
        <w:tc>
          <w:tcPr>
            <w:tcW w:w="1312" w:type="dxa"/>
            <w:tcBorders>
              <w:top w:val="nil"/>
              <w:left w:val="nil"/>
              <w:bottom w:val="nil"/>
              <w:right w:val="nil"/>
            </w:tcBorders>
            <w:shd w:val="clear" w:color="auto" w:fill="auto"/>
            <w:noWrap/>
            <w:vAlign w:val="bottom"/>
            <w:hideMark/>
          </w:tcPr>
          <w:p w14:paraId="2338DB37" w14:textId="77777777" w:rsidR="00326B37" w:rsidRPr="00326B37" w:rsidRDefault="00326B37" w:rsidP="00233A8C">
            <w:pPr>
              <w:spacing w:after="0" w:line="240" w:lineRule="auto"/>
              <w:rPr>
                <w:rFonts w:ascii="Times New Roman CYR" w:eastAsia="Times New Roman" w:hAnsi="Times New Roman CYR" w:cs="Times New Roman CYR"/>
                <w:lang w:eastAsia="ru-UA"/>
              </w:rPr>
            </w:pPr>
          </w:p>
        </w:tc>
      </w:tr>
      <w:tr w:rsidR="00326B37" w:rsidRPr="00326B37" w14:paraId="0E662677" w14:textId="77777777" w:rsidTr="00326B37">
        <w:trPr>
          <w:gridAfter w:val="3"/>
          <w:wAfter w:w="1794" w:type="dxa"/>
          <w:trHeight w:val="405"/>
        </w:trPr>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EBDF77" w14:textId="77777777" w:rsidR="00326B37" w:rsidRPr="00326B37" w:rsidRDefault="00326B37" w:rsidP="00233A8C">
            <w:pPr>
              <w:spacing w:after="0" w:line="240" w:lineRule="auto"/>
              <w:jc w:val="center"/>
              <w:rPr>
                <w:rFonts w:ascii="Times New Roman CYR" w:eastAsia="Times New Roman" w:hAnsi="Times New Roman CYR" w:cs="Times New Roman CYR"/>
                <w:b/>
                <w:bCs/>
                <w:sz w:val="20"/>
                <w:szCs w:val="20"/>
                <w:lang w:eastAsia="ru-UA"/>
              </w:rPr>
            </w:pPr>
            <w:r w:rsidRPr="00326B37">
              <w:rPr>
                <w:rFonts w:ascii="Times New Roman CYR" w:eastAsia="Times New Roman" w:hAnsi="Times New Roman CYR" w:cs="Times New Roman CYR"/>
                <w:b/>
                <w:bCs/>
                <w:sz w:val="18"/>
                <w:szCs w:val="18"/>
                <w:lang w:eastAsia="ru-UA"/>
              </w:rPr>
              <w:t xml:space="preserve">Код </w:t>
            </w:r>
            <w:proofErr w:type="spellStart"/>
            <w:r w:rsidRPr="00326B37">
              <w:rPr>
                <w:rFonts w:ascii="Times New Roman CYR" w:eastAsia="Times New Roman" w:hAnsi="Times New Roman CYR" w:cs="Times New Roman CYR"/>
                <w:b/>
                <w:bCs/>
                <w:sz w:val="18"/>
                <w:szCs w:val="18"/>
                <w:lang w:eastAsia="ru-UA"/>
              </w:rPr>
              <w:t>бюджетної</w:t>
            </w:r>
            <w:proofErr w:type="spellEnd"/>
            <w:r w:rsidRPr="00326B37">
              <w:rPr>
                <w:rFonts w:ascii="Times New Roman CYR" w:eastAsia="Times New Roman" w:hAnsi="Times New Roman CYR" w:cs="Times New Roman CYR"/>
                <w:b/>
                <w:bCs/>
                <w:sz w:val="18"/>
                <w:szCs w:val="18"/>
                <w:lang w:eastAsia="ru-UA"/>
              </w:rPr>
              <w:t xml:space="preserve"> </w:t>
            </w:r>
            <w:proofErr w:type="spellStart"/>
            <w:r w:rsidRPr="00326B37">
              <w:rPr>
                <w:rFonts w:ascii="Times New Roman CYR" w:eastAsia="Times New Roman" w:hAnsi="Times New Roman CYR" w:cs="Times New Roman CYR"/>
                <w:b/>
                <w:bCs/>
                <w:sz w:val="18"/>
                <w:szCs w:val="18"/>
                <w:lang w:eastAsia="ru-UA"/>
              </w:rPr>
              <w:t>класифікації</w:t>
            </w:r>
            <w:proofErr w:type="spellEnd"/>
          </w:p>
        </w:tc>
        <w:tc>
          <w:tcPr>
            <w:tcW w:w="4678" w:type="dxa"/>
            <w:vMerge w:val="restart"/>
            <w:tcBorders>
              <w:top w:val="single" w:sz="4" w:space="0" w:color="auto"/>
              <w:left w:val="nil"/>
              <w:right w:val="single" w:sz="4" w:space="0" w:color="auto"/>
            </w:tcBorders>
            <w:shd w:val="clear" w:color="auto" w:fill="auto"/>
            <w:vAlign w:val="center"/>
            <w:hideMark/>
          </w:tcPr>
          <w:p w14:paraId="2BE8941A" w14:textId="65ADA202" w:rsidR="00326B37" w:rsidRPr="00326B37" w:rsidRDefault="00326B37" w:rsidP="00233A8C">
            <w:pPr>
              <w:spacing w:after="0" w:line="240" w:lineRule="auto"/>
              <w:jc w:val="center"/>
              <w:rPr>
                <w:rFonts w:ascii="Times New Roman CYR" w:eastAsia="Times New Roman" w:hAnsi="Times New Roman CYR" w:cs="Times New Roman CYR"/>
                <w:b/>
                <w:bCs/>
                <w:lang w:eastAsia="ru-UA"/>
              </w:rPr>
            </w:pPr>
            <w:proofErr w:type="spellStart"/>
            <w:r w:rsidRPr="00326B37">
              <w:rPr>
                <w:rFonts w:ascii="Times New Roman CYR" w:eastAsia="Times New Roman" w:hAnsi="Times New Roman CYR" w:cs="Times New Roman CYR"/>
                <w:b/>
                <w:bCs/>
                <w:lang w:eastAsia="ru-UA"/>
              </w:rPr>
              <w:t>Найменування</w:t>
            </w:r>
            <w:proofErr w:type="spellEnd"/>
            <w:r w:rsidRPr="00326B37">
              <w:rPr>
                <w:rFonts w:ascii="Times New Roman CYR" w:eastAsia="Times New Roman" w:hAnsi="Times New Roman CYR" w:cs="Times New Roman CYR"/>
                <w:b/>
                <w:bCs/>
                <w:lang w:eastAsia="ru-UA"/>
              </w:rPr>
              <w:t xml:space="preserve"> </w:t>
            </w:r>
            <w:proofErr w:type="spellStart"/>
            <w:r w:rsidRPr="00326B37">
              <w:rPr>
                <w:rFonts w:ascii="Times New Roman CYR" w:eastAsia="Times New Roman" w:hAnsi="Times New Roman CYR" w:cs="Times New Roman CYR"/>
                <w:b/>
                <w:bCs/>
                <w:lang w:eastAsia="ru-UA"/>
              </w:rPr>
              <w:t>доходів</w:t>
            </w:r>
            <w:proofErr w:type="spellEnd"/>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6F74D8" w14:textId="335EEF5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r w:rsidRPr="00326B37">
              <w:rPr>
                <w:rFonts w:ascii="Times New Roman CYR" w:eastAsia="Times New Roman" w:hAnsi="Times New Roman CYR" w:cs="Times New Roman CYR"/>
                <w:b/>
                <w:bCs/>
                <w:sz w:val="18"/>
                <w:szCs w:val="18"/>
                <w:lang w:eastAsia="ru-UA"/>
              </w:rPr>
              <w:t>Загальний</w:t>
            </w:r>
            <w:proofErr w:type="spellEnd"/>
            <w:r w:rsidRPr="00326B37">
              <w:rPr>
                <w:rFonts w:ascii="Times New Roman CYR" w:eastAsia="Times New Roman" w:hAnsi="Times New Roman CYR" w:cs="Times New Roman CYR"/>
                <w:b/>
                <w:bCs/>
                <w:sz w:val="18"/>
                <w:szCs w:val="18"/>
                <w:lang w:eastAsia="ru-UA"/>
              </w:rPr>
              <w:t xml:space="preserve"> фонд</w:t>
            </w:r>
          </w:p>
        </w:tc>
        <w:tc>
          <w:tcPr>
            <w:tcW w:w="342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9B4685" w14:textId="714C30ED"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r w:rsidRPr="00326B37">
              <w:rPr>
                <w:rFonts w:ascii="Times New Roman CYR" w:eastAsia="Times New Roman" w:hAnsi="Times New Roman CYR" w:cs="Times New Roman CYR"/>
                <w:b/>
                <w:bCs/>
                <w:sz w:val="18"/>
                <w:szCs w:val="18"/>
                <w:lang w:eastAsia="ru-UA"/>
              </w:rPr>
              <w:t>Спеціальний</w:t>
            </w:r>
            <w:proofErr w:type="spellEnd"/>
            <w:r w:rsidRPr="00326B37">
              <w:rPr>
                <w:rFonts w:ascii="Times New Roman CYR" w:eastAsia="Times New Roman" w:hAnsi="Times New Roman CYR" w:cs="Times New Roman CYR"/>
                <w:b/>
                <w:bCs/>
                <w:sz w:val="18"/>
                <w:szCs w:val="18"/>
                <w:lang w:eastAsia="ru-UA"/>
              </w:rPr>
              <w:t xml:space="preserve"> фонд</w:t>
            </w:r>
          </w:p>
        </w:tc>
        <w:tc>
          <w:tcPr>
            <w:tcW w:w="3243" w:type="dxa"/>
            <w:gridSpan w:val="6"/>
            <w:tcBorders>
              <w:top w:val="single" w:sz="4" w:space="0" w:color="auto"/>
              <w:left w:val="nil"/>
              <w:bottom w:val="single" w:sz="4" w:space="0" w:color="auto"/>
              <w:right w:val="single" w:sz="4" w:space="0" w:color="auto"/>
            </w:tcBorders>
            <w:shd w:val="clear" w:color="auto" w:fill="auto"/>
            <w:noWrap/>
            <w:vAlign w:val="center"/>
            <w:hideMark/>
          </w:tcPr>
          <w:p w14:paraId="6A30BF95" w14:textId="5714CFF1" w:rsidR="00326B37" w:rsidRPr="00326B37" w:rsidRDefault="00326B37" w:rsidP="00326B37">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Разом</w:t>
            </w:r>
          </w:p>
        </w:tc>
        <w:tc>
          <w:tcPr>
            <w:tcW w:w="1133" w:type="dxa"/>
            <w:gridSpan w:val="2"/>
            <w:vMerge w:val="restart"/>
            <w:tcBorders>
              <w:top w:val="single" w:sz="4" w:space="0" w:color="auto"/>
              <w:left w:val="nil"/>
              <w:right w:val="single" w:sz="4" w:space="0" w:color="auto"/>
            </w:tcBorders>
            <w:shd w:val="clear" w:color="auto" w:fill="auto"/>
            <w:noWrap/>
            <w:vAlign w:val="center"/>
            <w:hideMark/>
          </w:tcPr>
          <w:p w14:paraId="6B32940A" w14:textId="7955DB15" w:rsidR="00326B37" w:rsidRPr="00326B37" w:rsidRDefault="00326B37" w:rsidP="00326B37">
            <w:pPr>
              <w:spacing w:after="0" w:line="240" w:lineRule="auto"/>
              <w:rPr>
                <w:rFonts w:ascii="Times New Roman CYR" w:eastAsia="Times New Roman" w:hAnsi="Times New Roman CYR" w:cs="Times New Roman CYR"/>
                <w:b/>
                <w:bCs/>
                <w:lang w:val="uk-UA" w:eastAsia="ru-UA"/>
              </w:rPr>
            </w:pPr>
            <w:r w:rsidRPr="00326B37">
              <w:rPr>
                <w:rFonts w:ascii="Times New Roman CYR" w:eastAsia="Times New Roman" w:hAnsi="Times New Roman CYR" w:cs="Times New Roman CYR"/>
                <w:b/>
                <w:bCs/>
                <w:lang w:eastAsia="ru-UA"/>
              </w:rPr>
              <w:t> </w:t>
            </w:r>
            <w:r w:rsidRPr="00326B37">
              <w:rPr>
                <w:rFonts w:ascii="Times New Roman CYR" w:eastAsia="Times New Roman" w:hAnsi="Times New Roman CYR" w:cs="Times New Roman CYR"/>
                <w:b/>
                <w:bCs/>
                <w:sz w:val="20"/>
                <w:szCs w:val="20"/>
                <w:lang w:eastAsia="ru-UA"/>
              </w:rPr>
              <w:t xml:space="preserve">Процент </w:t>
            </w:r>
            <w:proofErr w:type="spellStart"/>
            <w:r w:rsidRPr="00326B37">
              <w:rPr>
                <w:rFonts w:ascii="Times New Roman CYR" w:eastAsia="Times New Roman" w:hAnsi="Times New Roman CYR" w:cs="Times New Roman CYR"/>
                <w:b/>
                <w:bCs/>
                <w:sz w:val="20"/>
                <w:szCs w:val="20"/>
                <w:lang w:eastAsia="ru-UA"/>
              </w:rPr>
              <w:t>виконання</w:t>
            </w:r>
            <w:proofErr w:type="spellEnd"/>
          </w:p>
        </w:tc>
      </w:tr>
      <w:tr w:rsidR="00326B37" w:rsidRPr="00326B37" w14:paraId="6610A28D" w14:textId="77777777" w:rsidTr="00326B37">
        <w:trPr>
          <w:gridAfter w:val="3"/>
          <w:wAfter w:w="1794" w:type="dxa"/>
          <w:trHeight w:val="840"/>
        </w:trPr>
        <w:tc>
          <w:tcPr>
            <w:tcW w:w="993" w:type="dxa"/>
            <w:vMerge/>
            <w:tcBorders>
              <w:top w:val="single" w:sz="4" w:space="0" w:color="auto"/>
              <w:left w:val="single" w:sz="4" w:space="0" w:color="auto"/>
              <w:bottom w:val="single" w:sz="4" w:space="0" w:color="000000"/>
              <w:right w:val="single" w:sz="4" w:space="0" w:color="auto"/>
            </w:tcBorders>
            <w:vAlign w:val="center"/>
            <w:hideMark/>
          </w:tcPr>
          <w:p w14:paraId="7FDE6D2E" w14:textId="77777777" w:rsidR="00326B37" w:rsidRPr="00326B37" w:rsidRDefault="00326B37" w:rsidP="00233A8C">
            <w:pPr>
              <w:spacing w:after="0" w:line="240" w:lineRule="auto"/>
              <w:rPr>
                <w:rFonts w:ascii="Times New Roman CYR" w:eastAsia="Times New Roman" w:hAnsi="Times New Roman CYR" w:cs="Times New Roman CYR"/>
                <w:b/>
                <w:bCs/>
                <w:lang w:eastAsia="ru-UA"/>
              </w:rPr>
            </w:pPr>
          </w:p>
        </w:tc>
        <w:tc>
          <w:tcPr>
            <w:tcW w:w="4678" w:type="dxa"/>
            <w:vMerge/>
            <w:tcBorders>
              <w:left w:val="nil"/>
              <w:bottom w:val="single" w:sz="4" w:space="0" w:color="auto"/>
              <w:right w:val="single" w:sz="4" w:space="0" w:color="auto"/>
            </w:tcBorders>
            <w:shd w:val="clear" w:color="auto" w:fill="auto"/>
            <w:vAlign w:val="center"/>
            <w:hideMark/>
          </w:tcPr>
          <w:p w14:paraId="130F88A2" w14:textId="707DB507" w:rsidR="00326B37" w:rsidRPr="00326B37" w:rsidRDefault="00326B37" w:rsidP="00233A8C">
            <w:pPr>
              <w:spacing w:after="0" w:line="240" w:lineRule="auto"/>
              <w:rPr>
                <w:rFonts w:ascii="Times New Roman CYR" w:eastAsia="Times New Roman" w:hAnsi="Times New Roman CYR" w:cs="Times New Roman CYR"/>
                <w:b/>
                <w:bCs/>
                <w:lang w:eastAsia="ru-UA"/>
              </w:rPr>
            </w:pPr>
          </w:p>
        </w:tc>
        <w:tc>
          <w:tcPr>
            <w:tcW w:w="993" w:type="dxa"/>
            <w:tcBorders>
              <w:top w:val="nil"/>
              <w:left w:val="nil"/>
              <w:bottom w:val="nil"/>
              <w:right w:val="single" w:sz="4" w:space="0" w:color="auto"/>
            </w:tcBorders>
            <w:shd w:val="clear" w:color="auto" w:fill="auto"/>
            <w:hideMark/>
          </w:tcPr>
          <w:p w14:paraId="55F95956"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r w:rsidRPr="00326B37">
              <w:rPr>
                <w:rFonts w:ascii="Times New Roman CYR" w:eastAsia="Times New Roman" w:hAnsi="Times New Roman CYR" w:cs="Times New Roman CYR"/>
                <w:b/>
                <w:bCs/>
                <w:sz w:val="18"/>
                <w:szCs w:val="18"/>
                <w:lang w:eastAsia="ru-UA"/>
              </w:rPr>
              <w:t>Затверджено</w:t>
            </w:r>
            <w:proofErr w:type="spellEnd"/>
            <w:r w:rsidRPr="00326B37">
              <w:rPr>
                <w:rFonts w:ascii="Times New Roman CYR" w:eastAsia="Times New Roman" w:hAnsi="Times New Roman CYR" w:cs="Times New Roman CYR"/>
                <w:b/>
                <w:bCs/>
                <w:sz w:val="18"/>
                <w:szCs w:val="18"/>
                <w:lang w:eastAsia="ru-UA"/>
              </w:rPr>
              <w:t xml:space="preserve"> </w:t>
            </w:r>
            <w:proofErr w:type="spellStart"/>
            <w:r w:rsidRPr="00326B37">
              <w:rPr>
                <w:rFonts w:ascii="Times New Roman CYR" w:eastAsia="Times New Roman" w:hAnsi="Times New Roman CYR" w:cs="Times New Roman CYR"/>
                <w:b/>
                <w:bCs/>
                <w:sz w:val="18"/>
                <w:szCs w:val="18"/>
                <w:lang w:eastAsia="ru-UA"/>
              </w:rPr>
              <w:t>місцевою</w:t>
            </w:r>
            <w:proofErr w:type="spellEnd"/>
            <w:r w:rsidRPr="00326B37">
              <w:rPr>
                <w:rFonts w:ascii="Times New Roman CYR" w:eastAsia="Times New Roman" w:hAnsi="Times New Roman CYR" w:cs="Times New Roman CYR"/>
                <w:b/>
                <w:bCs/>
                <w:sz w:val="18"/>
                <w:szCs w:val="18"/>
                <w:lang w:eastAsia="ru-UA"/>
              </w:rPr>
              <w:t xml:space="preserve"> радою на 2019 </w:t>
            </w:r>
            <w:proofErr w:type="spellStart"/>
            <w:r w:rsidRPr="00326B37">
              <w:rPr>
                <w:rFonts w:ascii="Times New Roman CYR" w:eastAsia="Times New Roman" w:hAnsi="Times New Roman CYR" w:cs="Times New Roman CYR"/>
                <w:b/>
                <w:bCs/>
                <w:sz w:val="18"/>
                <w:szCs w:val="18"/>
                <w:lang w:eastAsia="ru-UA"/>
              </w:rPr>
              <w:t>рік</w:t>
            </w:r>
            <w:proofErr w:type="spellEnd"/>
          </w:p>
        </w:tc>
        <w:tc>
          <w:tcPr>
            <w:tcW w:w="850" w:type="dxa"/>
            <w:tcBorders>
              <w:top w:val="nil"/>
              <w:left w:val="nil"/>
              <w:bottom w:val="nil"/>
              <w:right w:val="single" w:sz="4" w:space="0" w:color="auto"/>
            </w:tcBorders>
            <w:shd w:val="clear" w:color="auto" w:fill="auto"/>
            <w:hideMark/>
          </w:tcPr>
          <w:p w14:paraId="59E511B5"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 xml:space="preserve">План на І </w:t>
            </w:r>
            <w:proofErr w:type="spellStart"/>
            <w:r w:rsidRPr="00326B37">
              <w:rPr>
                <w:rFonts w:ascii="Times New Roman CYR" w:eastAsia="Times New Roman" w:hAnsi="Times New Roman CYR" w:cs="Times New Roman CYR"/>
                <w:b/>
                <w:bCs/>
                <w:sz w:val="18"/>
                <w:szCs w:val="18"/>
                <w:lang w:eastAsia="ru-UA"/>
              </w:rPr>
              <w:t>півріччя</w:t>
            </w:r>
            <w:proofErr w:type="spellEnd"/>
            <w:r w:rsidRPr="00326B37">
              <w:rPr>
                <w:rFonts w:ascii="Times New Roman CYR" w:eastAsia="Times New Roman" w:hAnsi="Times New Roman CYR" w:cs="Times New Roman CYR"/>
                <w:b/>
                <w:bCs/>
                <w:sz w:val="18"/>
                <w:szCs w:val="18"/>
                <w:lang w:eastAsia="ru-UA"/>
              </w:rPr>
              <w:t xml:space="preserve"> 2019 року</w:t>
            </w:r>
          </w:p>
        </w:tc>
        <w:tc>
          <w:tcPr>
            <w:tcW w:w="992" w:type="dxa"/>
            <w:tcBorders>
              <w:top w:val="nil"/>
              <w:left w:val="nil"/>
              <w:bottom w:val="nil"/>
              <w:right w:val="nil"/>
            </w:tcBorders>
            <w:shd w:val="clear" w:color="auto" w:fill="auto"/>
            <w:hideMark/>
          </w:tcPr>
          <w:p w14:paraId="43E521F3"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proofErr w:type="gramStart"/>
            <w:r w:rsidRPr="00326B37">
              <w:rPr>
                <w:rFonts w:ascii="Times New Roman CYR" w:eastAsia="Times New Roman" w:hAnsi="Times New Roman CYR" w:cs="Times New Roman CYR"/>
                <w:b/>
                <w:bCs/>
                <w:sz w:val="18"/>
                <w:szCs w:val="18"/>
                <w:lang w:eastAsia="ru-UA"/>
              </w:rPr>
              <w:t>Виконано</w:t>
            </w:r>
            <w:proofErr w:type="spellEnd"/>
            <w:r w:rsidRPr="00326B37">
              <w:rPr>
                <w:rFonts w:ascii="Times New Roman CYR" w:eastAsia="Times New Roman" w:hAnsi="Times New Roman CYR" w:cs="Times New Roman CYR"/>
                <w:b/>
                <w:bCs/>
                <w:sz w:val="18"/>
                <w:szCs w:val="18"/>
                <w:lang w:eastAsia="ru-UA"/>
              </w:rPr>
              <w:t xml:space="preserve">  за</w:t>
            </w:r>
            <w:proofErr w:type="gramEnd"/>
            <w:r w:rsidRPr="00326B37">
              <w:rPr>
                <w:rFonts w:ascii="Times New Roman CYR" w:eastAsia="Times New Roman" w:hAnsi="Times New Roman CYR" w:cs="Times New Roman CYR"/>
                <w:b/>
                <w:bCs/>
                <w:sz w:val="18"/>
                <w:szCs w:val="18"/>
                <w:lang w:eastAsia="ru-UA"/>
              </w:rPr>
              <w:t xml:space="preserve"> І </w:t>
            </w:r>
            <w:proofErr w:type="spellStart"/>
            <w:r w:rsidRPr="00326B37">
              <w:rPr>
                <w:rFonts w:ascii="Times New Roman CYR" w:eastAsia="Times New Roman" w:hAnsi="Times New Roman CYR" w:cs="Times New Roman CYR"/>
                <w:b/>
                <w:bCs/>
                <w:sz w:val="18"/>
                <w:szCs w:val="18"/>
                <w:lang w:eastAsia="ru-UA"/>
              </w:rPr>
              <w:t>півріччя</w:t>
            </w:r>
            <w:proofErr w:type="spellEnd"/>
            <w:r w:rsidRPr="00326B37">
              <w:rPr>
                <w:rFonts w:ascii="Times New Roman CYR" w:eastAsia="Times New Roman" w:hAnsi="Times New Roman CYR" w:cs="Times New Roman CYR"/>
                <w:b/>
                <w:bCs/>
                <w:sz w:val="18"/>
                <w:szCs w:val="18"/>
                <w:lang w:eastAsia="ru-UA"/>
              </w:rPr>
              <w:t xml:space="preserve"> 2019 року</w:t>
            </w:r>
          </w:p>
        </w:tc>
        <w:tc>
          <w:tcPr>
            <w:tcW w:w="1134" w:type="dxa"/>
            <w:tcBorders>
              <w:top w:val="nil"/>
              <w:left w:val="single" w:sz="4" w:space="0" w:color="auto"/>
              <w:bottom w:val="nil"/>
              <w:right w:val="single" w:sz="4" w:space="0" w:color="auto"/>
            </w:tcBorders>
            <w:shd w:val="clear" w:color="auto" w:fill="auto"/>
            <w:hideMark/>
          </w:tcPr>
          <w:p w14:paraId="48542EE9"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r w:rsidRPr="00326B37">
              <w:rPr>
                <w:rFonts w:ascii="Times New Roman CYR" w:eastAsia="Times New Roman" w:hAnsi="Times New Roman CYR" w:cs="Times New Roman CYR"/>
                <w:b/>
                <w:bCs/>
                <w:sz w:val="18"/>
                <w:szCs w:val="18"/>
                <w:lang w:eastAsia="ru-UA"/>
              </w:rPr>
              <w:t>Затверджено</w:t>
            </w:r>
            <w:proofErr w:type="spellEnd"/>
            <w:r w:rsidRPr="00326B37">
              <w:rPr>
                <w:rFonts w:ascii="Times New Roman CYR" w:eastAsia="Times New Roman" w:hAnsi="Times New Roman CYR" w:cs="Times New Roman CYR"/>
                <w:b/>
                <w:bCs/>
                <w:sz w:val="18"/>
                <w:szCs w:val="18"/>
                <w:lang w:eastAsia="ru-UA"/>
              </w:rPr>
              <w:t xml:space="preserve"> </w:t>
            </w:r>
            <w:proofErr w:type="spellStart"/>
            <w:r w:rsidRPr="00326B37">
              <w:rPr>
                <w:rFonts w:ascii="Times New Roman CYR" w:eastAsia="Times New Roman" w:hAnsi="Times New Roman CYR" w:cs="Times New Roman CYR"/>
                <w:b/>
                <w:bCs/>
                <w:sz w:val="18"/>
                <w:szCs w:val="18"/>
                <w:lang w:eastAsia="ru-UA"/>
              </w:rPr>
              <w:t>місцевою</w:t>
            </w:r>
            <w:proofErr w:type="spellEnd"/>
            <w:r w:rsidRPr="00326B37">
              <w:rPr>
                <w:rFonts w:ascii="Times New Roman CYR" w:eastAsia="Times New Roman" w:hAnsi="Times New Roman CYR" w:cs="Times New Roman CYR"/>
                <w:b/>
                <w:bCs/>
                <w:sz w:val="18"/>
                <w:szCs w:val="18"/>
                <w:lang w:eastAsia="ru-UA"/>
              </w:rPr>
              <w:t xml:space="preserve"> радою на 2019 </w:t>
            </w:r>
            <w:proofErr w:type="spellStart"/>
            <w:r w:rsidRPr="00326B37">
              <w:rPr>
                <w:rFonts w:ascii="Times New Roman CYR" w:eastAsia="Times New Roman" w:hAnsi="Times New Roman CYR" w:cs="Times New Roman CYR"/>
                <w:b/>
                <w:bCs/>
                <w:sz w:val="18"/>
                <w:szCs w:val="18"/>
                <w:lang w:eastAsia="ru-UA"/>
              </w:rPr>
              <w:t>рік</w:t>
            </w:r>
            <w:proofErr w:type="spellEnd"/>
          </w:p>
        </w:tc>
        <w:tc>
          <w:tcPr>
            <w:tcW w:w="1074" w:type="dxa"/>
            <w:tcBorders>
              <w:top w:val="nil"/>
              <w:left w:val="nil"/>
              <w:bottom w:val="nil"/>
              <w:right w:val="single" w:sz="4" w:space="0" w:color="auto"/>
            </w:tcBorders>
            <w:shd w:val="clear" w:color="auto" w:fill="auto"/>
            <w:hideMark/>
          </w:tcPr>
          <w:p w14:paraId="60986CFF"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 xml:space="preserve">План на І </w:t>
            </w:r>
            <w:proofErr w:type="spellStart"/>
            <w:r w:rsidRPr="00326B37">
              <w:rPr>
                <w:rFonts w:ascii="Times New Roman CYR" w:eastAsia="Times New Roman" w:hAnsi="Times New Roman CYR" w:cs="Times New Roman CYR"/>
                <w:b/>
                <w:bCs/>
                <w:sz w:val="18"/>
                <w:szCs w:val="18"/>
                <w:lang w:eastAsia="ru-UA"/>
              </w:rPr>
              <w:t>півріччя</w:t>
            </w:r>
            <w:proofErr w:type="spellEnd"/>
            <w:r w:rsidRPr="00326B37">
              <w:rPr>
                <w:rFonts w:ascii="Times New Roman CYR" w:eastAsia="Times New Roman" w:hAnsi="Times New Roman CYR" w:cs="Times New Roman CYR"/>
                <w:b/>
                <w:bCs/>
                <w:sz w:val="18"/>
                <w:szCs w:val="18"/>
                <w:lang w:eastAsia="ru-UA"/>
              </w:rPr>
              <w:t xml:space="preserve"> 2019 року</w:t>
            </w:r>
          </w:p>
        </w:tc>
        <w:tc>
          <w:tcPr>
            <w:tcW w:w="1200" w:type="dxa"/>
            <w:gridSpan w:val="2"/>
            <w:tcBorders>
              <w:top w:val="nil"/>
              <w:left w:val="nil"/>
              <w:bottom w:val="nil"/>
              <w:right w:val="nil"/>
            </w:tcBorders>
            <w:shd w:val="clear" w:color="auto" w:fill="auto"/>
            <w:hideMark/>
          </w:tcPr>
          <w:p w14:paraId="529A4FFF"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proofErr w:type="gramStart"/>
            <w:r w:rsidRPr="00326B37">
              <w:rPr>
                <w:rFonts w:ascii="Times New Roman CYR" w:eastAsia="Times New Roman" w:hAnsi="Times New Roman CYR" w:cs="Times New Roman CYR"/>
                <w:b/>
                <w:bCs/>
                <w:sz w:val="18"/>
                <w:szCs w:val="18"/>
                <w:lang w:eastAsia="ru-UA"/>
              </w:rPr>
              <w:t>Виконано</w:t>
            </w:r>
            <w:proofErr w:type="spellEnd"/>
            <w:r w:rsidRPr="00326B37">
              <w:rPr>
                <w:rFonts w:ascii="Times New Roman CYR" w:eastAsia="Times New Roman" w:hAnsi="Times New Roman CYR" w:cs="Times New Roman CYR"/>
                <w:b/>
                <w:bCs/>
                <w:sz w:val="18"/>
                <w:szCs w:val="18"/>
                <w:lang w:eastAsia="ru-UA"/>
              </w:rPr>
              <w:t xml:space="preserve">  за</w:t>
            </w:r>
            <w:proofErr w:type="gramEnd"/>
            <w:r w:rsidRPr="00326B37">
              <w:rPr>
                <w:rFonts w:ascii="Times New Roman CYR" w:eastAsia="Times New Roman" w:hAnsi="Times New Roman CYR" w:cs="Times New Roman CYR"/>
                <w:b/>
                <w:bCs/>
                <w:sz w:val="18"/>
                <w:szCs w:val="18"/>
                <w:lang w:eastAsia="ru-UA"/>
              </w:rPr>
              <w:t xml:space="preserve"> І </w:t>
            </w:r>
            <w:proofErr w:type="spellStart"/>
            <w:r w:rsidRPr="00326B37">
              <w:rPr>
                <w:rFonts w:ascii="Times New Roman CYR" w:eastAsia="Times New Roman" w:hAnsi="Times New Roman CYR" w:cs="Times New Roman CYR"/>
                <w:b/>
                <w:bCs/>
                <w:sz w:val="18"/>
                <w:szCs w:val="18"/>
                <w:lang w:eastAsia="ru-UA"/>
              </w:rPr>
              <w:t>півріччя</w:t>
            </w:r>
            <w:proofErr w:type="spellEnd"/>
            <w:r w:rsidRPr="00326B37">
              <w:rPr>
                <w:rFonts w:ascii="Times New Roman CYR" w:eastAsia="Times New Roman" w:hAnsi="Times New Roman CYR" w:cs="Times New Roman CYR"/>
                <w:b/>
                <w:bCs/>
                <w:sz w:val="18"/>
                <w:szCs w:val="18"/>
                <w:lang w:eastAsia="ru-UA"/>
              </w:rPr>
              <w:t xml:space="preserve"> 2019 року</w:t>
            </w:r>
          </w:p>
        </w:tc>
        <w:tc>
          <w:tcPr>
            <w:tcW w:w="987" w:type="dxa"/>
            <w:gridSpan w:val="3"/>
            <w:tcBorders>
              <w:top w:val="nil"/>
              <w:left w:val="single" w:sz="4" w:space="0" w:color="auto"/>
              <w:bottom w:val="nil"/>
              <w:right w:val="single" w:sz="4" w:space="0" w:color="auto"/>
            </w:tcBorders>
            <w:shd w:val="clear" w:color="auto" w:fill="auto"/>
            <w:hideMark/>
          </w:tcPr>
          <w:p w14:paraId="04FBCFEB"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r w:rsidRPr="00326B37">
              <w:rPr>
                <w:rFonts w:ascii="Times New Roman CYR" w:eastAsia="Times New Roman" w:hAnsi="Times New Roman CYR" w:cs="Times New Roman CYR"/>
                <w:b/>
                <w:bCs/>
                <w:sz w:val="18"/>
                <w:szCs w:val="18"/>
                <w:lang w:eastAsia="ru-UA"/>
              </w:rPr>
              <w:t>Затверджено</w:t>
            </w:r>
            <w:proofErr w:type="spellEnd"/>
            <w:r w:rsidRPr="00326B37">
              <w:rPr>
                <w:rFonts w:ascii="Times New Roman CYR" w:eastAsia="Times New Roman" w:hAnsi="Times New Roman CYR" w:cs="Times New Roman CYR"/>
                <w:b/>
                <w:bCs/>
                <w:sz w:val="18"/>
                <w:szCs w:val="18"/>
                <w:lang w:eastAsia="ru-UA"/>
              </w:rPr>
              <w:t xml:space="preserve"> </w:t>
            </w:r>
            <w:proofErr w:type="spellStart"/>
            <w:r w:rsidRPr="00326B37">
              <w:rPr>
                <w:rFonts w:ascii="Times New Roman CYR" w:eastAsia="Times New Roman" w:hAnsi="Times New Roman CYR" w:cs="Times New Roman CYR"/>
                <w:b/>
                <w:bCs/>
                <w:sz w:val="18"/>
                <w:szCs w:val="18"/>
                <w:lang w:eastAsia="ru-UA"/>
              </w:rPr>
              <w:t>місцевою</w:t>
            </w:r>
            <w:proofErr w:type="spellEnd"/>
            <w:r w:rsidRPr="00326B37">
              <w:rPr>
                <w:rFonts w:ascii="Times New Roman CYR" w:eastAsia="Times New Roman" w:hAnsi="Times New Roman CYR" w:cs="Times New Roman CYR"/>
                <w:b/>
                <w:bCs/>
                <w:sz w:val="18"/>
                <w:szCs w:val="18"/>
                <w:lang w:eastAsia="ru-UA"/>
              </w:rPr>
              <w:t xml:space="preserve"> радою на 2019 </w:t>
            </w:r>
            <w:proofErr w:type="spellStart"/>
            <w:r w:rsidRPr="00326B37">
              <w:rPr>
                <w:rFonts w:ascii="Times New Roman CYR" w:eastAsia="Times New Roman" w:hAnsi="Times New Roman CYR" w:cs="Times New Roman CYR"/>
                <w:b/>
                <w:bCs/>
                <w:sz w:val="18"/>
                <w:szCs w:val="18"/>
                <w:lang w:eastAsia="ru-UA"/>
              </w:rPr>
              <w:t>рік</w:t>
            </w:r>
            <w:proofErr w:type="spellEnd"/>
          </w:p>
        </w:tc>
        <w:tc>
          <w:tcPr>
            <w:tcW w:w="1074" w:type="dxa"/>
            <w:gridSpan w:val="2"/>
            <w:tcBorders>
              <w:top w:val="nil"/>
              <w:left w:val="nil"/>
              <w:bottom w:val="nil"/>
              <w:right w:val="single" w:sz="4" w:space="0" w:color="auto"/>
            </w:tcBorders>
            <w:shd w:val="clear" w:color="auto" w:fill="auto"/>
            <w:hideMark/>
          </w:tcPr>
          <w:p w14:paraId="4B641B86"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 xml:space="preserve">План на І </w:t>
            </w:r>
            <w:proofErr w:type="spellStart"/>
            <w:r w:rsidRPr="00326B37">
              <w:rPr>
                <w:rFonts w:ascii="Times New Roman CYR" w:eastAsia="Times New Roman" w:hAnsi="Times New Roman CYR" w:cs="Times New Roman CYR"/>
                <w:b/>
                <w:bCs/>
                <w:sz w:val="18"/>
                <w:szCs w:val="18"/>
                <w:lang w:eastAsia="ru-UA"/>
              </w:rPr>
              <w:t>півріччя</w:t>
            </w:r>
            <w:proofErr w:type="spellEnd"/>
            <w:r w:rsidRPr="00326B37">
              <w:rPr>
                <w:rFonts w:ascii="Times New Roman CYR" w:eastAsia="Times New Roman" w:hAnsi="Times New Roman CYR" w:cs="Times New Roman CYR"/>
                <w:b/>
                <w:bCs/>
                <w:sz w:val="18"/>
                <w:szCs w:val="18"/>
                <w:lang w:eastAsia="ru-UA"/>
              </w:rPr>
              <w:t xml:space="preserve"> 2019 року</w:t>
            </w:r>
          </w:p>
        </w:tc>
        <w:tc>
          <w:tcPr>
            <w:tcW w:w="1194" w:type="dxa"/>
            <w:gridSpan w:val="2"/>
            <w:tcBorders>
              <w:top w:val="nil"/>
              <w:left w:val="nil"/>
              <w:bottom w:val="nil"/>
              <w:right w:val="nil"/>
            </w:tcBorders>
            <w:shd w:val="clear" w:color="auto" w:fill="auto"/>
            <w:hideMark/>
          </w:tcPr>
          <w:p w14:paraId="5A80C383" w14:textId="77777777" w:rsidR="00326B37" w:rsidRPr="00326B37" w:rsidRDefault="00326B37" w:rsidP="00233A8C">
            <w:pPr>
              <w:spacing w:after="0" w:line="240" w:lineRule="auto"/>
              <w:jc w:val="center"/>
              <w:rPr>
                <w:rFonts w:ascii="Times New Roman CYR" w:eastAsia="Times New Roman" w:hAnsi="Times New Roman CYR" w:cs="Times New Roman CYR"/>
                <w:b/>
                <w:bCs/>
                <w:sz w:val="18"/>
                <w:szCs w:val="18"/>
                <w:lang w:eastAsia="ru-UA"/>
              </w:rPr>
            </w:pPr>
            <w:proofErr w:type="spellStart"/>
            <w:proofErr w:type="gramStart"/>
            <w:r w:rsidRPr="00326B37">
              <w:rPr>
                <w:rFonts w:ascii="Times New Roman CYR" w:eastAsia="Times New Roman" w:hAnsi="Times New Roman CYR" w:cs="Times New Roman CYR"/>
                <w:b/>
                <w:bCs/>
                <w:sz w:val="18"/>
                <w:szCs w:val="18"/>
                <w:lang w:eastAsia="ru-UA"/>
              </w:rPr>
              <w:t>Виконано</w:t>
            </w:r>
            <w:proofErr w:type="spellEnd"/>
            <w:r w:rsidRPr="00326B37">
              <w:rPr>
                <w:rFonts w:ascii="Times New Roman CYR" w:eastAsia="Times New Roman" w:hAnsi="Times New Roman CYR" w:cs="Times New Roman CYR"/>
                <w:b/>
                <w:bCs/>
                <w:sz w:val="18"/>
                <w:szCs w:val="18"/>
                <w:lang w:eastAsia="ru-UA"/>
              </w:rPr>
              <w:t xml:space="preserve">  за</w:t>
            </w:r>
            <w:proofErr w:type="gramEnd"/>
            <w:r w:rsidRPr="00326B37">
              <w:rPr>
                <w:rFonts w:ascii="Times New Roman CYR" w:eastAsia="Times New Roman" w:hAnsi="Times New Roman CYR" w:cs="Times New Roman CYR"/>
                <w:b/>
                <w:bCs/>
                <w:sz w:val="18"/>
                <w:szCs w:val="18"/>
                <w:lang w:eastAsia="ru-UA"/>
              </w:rPr>
              <w:t xml:space="preserve"> І </w:t>
            </w:r>
            <w:proofErr w:type="spellStart"/>
            <w:r w:rsidRPr="00326B37">
              <w:rPr>
                <w:rFonts w:ascii="Times New Roman CYR" w:eastAsia="Times New Roman" w:hAnsi="Times New Roman CYR" w:cs="Times New Roman CYR"/>
                <w:b/>
                <w:bCs/>
                <w:sz w:val="18"/>
                <w:szCs w:val="18"/>
                <w:lang w:eastAsia="ru-UA"/>
              </w:rPr>
              <w:t>півріччя</w:t>
            </w:r>
            <w:proofErr w:type="spellEnd"/>
            <w:r w:rsidRPr="00326B37">
              <w:rPr>
                <w:rFonts w:ascii="Times New Roman CYR" w:eastAsia="Times New Roman" w:hAnsi="Times New Roman CYR" w:cs="Times New Roman CYR"/>
                <w:b/>
                <w:bCs/>
                <w:sz w:val="18"/>
                <w:szCs w:val="18"/>
                <w:lang w:eastAsia="ru-UA"/>
              </w:rPr>
              <w:t xml:space="preserve"> 2019 року</w:t>
            </w:r>
          </w:p>
        </w:tc>
        <w:tc>
          <w:tcPr>
            <w:tcW w:w="1133" w:type="dxa"/>
            <w:gridSpan w:val="2"/>
            <w:vMerge/>
            <w:tcBorders>
              <w:left w:val="single" w:sz="4" w:space="0" w:color="auto"/>
              <w:bottom w:val="nil"/>
              <w:right w:val="single" w:sz="4" w:space="0" w:color="auto"/>
            </w:tcBorders>
            <w:shd w:val="clear" w:color="auto" w:fill="auto"/>
            <w:hideMark/>
          </w:tcPr>
          <w:p w14:paraId="18D95EA5" w14:textId="32A36AEC" w:rsidR="00326B37" w:rsidRPr="00326B37" w:rsidRDefault="00326B37" w:rsidP="00233A8C">
            <w:pPr>
              <w:spacing w:after="0" w:line="240" w:lineRule="auto"/>
              <w:jc w:val="center"/>
              <w:rPr>
                <w:rFonts w:ascii="Times New Roman CYR" w:eastAsia="Times New Roman" w:hAnsi="Times New Roman CYR" w:cs="Times New Roman CYR"/>
                <w:b/>
                <w:bCs/>
                <w:lang w:eastAsia="ru-UA"/>
              </w:rPr>
            </w:pPr>
          </w:p>
        </w:tc>
      </w:tr>
      <w:tr w:rsidR="00233A8C" w:rsidRPr="00326B37" w14:paraId="183FB39D" w14:textId="77777777" w:rsidTr="00326B37">
        <w:trPr>
          <w:gridAfter w:val="3"/>
          <w:wAfter w:w="1794" w:type="dxa"/>
          <w:trHeight w:val="300"/>
        </w:trPr>
        <w:tc>
          <w:tcPr>
            <w:tcW w:w="993" w:type="dxa"/>
            <w:tcBorders>
              <w:top w:val="nil"/>
              <w:left w:val="single" w:sz="4" w:space="0" w:color="auto"/>
              <w:bottom w:val="single" w:sz="4" w:space="0" w:color="auto"/>
              <w:right w:val="single" w:sz="4" w:space="0" w:color="auto"/>
            </w:tcBorders>
            <w:shd w:val="clear" w:color="auto" w:fill="auto"/>
            <w:hideMark/>
          </w:tcPr>
          <w:p w14:paraId="2738E76C"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1</w:t>
            </w:r>
          </w:p>
        </w:tc>
        <w:tc>
          <w:tcPr>
            <w:tcW w:w="4678" w:type="dxa"/>
            <w:tcBorders>
              <w:top w:val="nil"/>
              <w:left w:val="nil"/>
              <w:bottom w:val="single" w:sz="4" w:space="0" w:color="auto"/>
              <w:right w:val="single" w:sz="4" w:space="0" w:color="auto"/>
            </w:tcBorders>
            <w:shd w:val="clear" w:color="auto" w:fill="auto"/>
            <w:hideMark/>
          </w:tcPr>
          <w:p w14:paraId="4D12D8CD"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lang w:eastAsia="ru-UA"/>
              </w:rPr>
            </w:pPr>
            <w:r w:rsidRPr="00326B37">
              <w:rPr>
                <w:rFonts w:ascii="Times New Roman CYR" w:eastAsia="Times New Roman" w:hAnsi="Times New Roman CYR" w:cs="Times New Roman CYR"/>
                <w:b/>
                <w:bCs/>
                <w:color w:val="000000"/>
                <w:lang w:eastAsia="ru-UA"/>
              </w:rPr>
              <w:t>2</w:t>
            </w:r>
          </w:p>
        </w:tc>
        <w:tc>
          <w:tcPr>
            <w:tcW w:w="993" w:type="dxa"/>
            <w:tcBorders>
              <w:top w:val="single" w:sz="4" w:space="0" w:color="auto"/>
              <w:left w:val="nil"/>
              <w:bottom w:val="single" w:sz="4" w:space="0" w:color="auto"/>
              <w:right w:val="single" w:sz="4" w:space="0" w:color="auto"/>
            </w:tcBorders>
            <w:shd w:val="clear" w:color="auto" w:fill="auto"/>
            <w:hideMark/>
          </w:tcPr>
          <w:p w14:paraId="6713FDA6"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3</w:t>
            </w:r>
          </w:p>
        </w:tc>
        <w:tc>
          <w:tcPr>
            <w:tcW w:w="850" w:type="dxa"/>
            <w:tcBorders>
              <w:top w:val="single" w:sz="4" w:space="0" w:color="auto"/>
              <w:left w:val="nil"/>
              <w:bottom w:val="single" w:sz="4" w:space="0" w:color="auto"/>
              <w:right w:val="single" w:sz="4" w:space="0" w:color="auto"/>
            </w:tcBorders>
            <w:shd w:val="clear" w:color="auto" w:fill="auto"/>
            <w:hideMark/>
          </w:tcPr>
          <w:p w14:paraId="04F6A698"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4</w:t>
            </w:r>
          </w:p>
        </w:tc>
        <w:tc>
          <w:tcPr>
            <w:tcW w:w="992" w:type="dxa"/>
            <w:tcBorders>
              <w:top w:val="single" w:sz="4" w:space="0" w:color="auto"/>
              <w:left w:val="nil"/>
              <w:bottom w:val="single" w:sz="4" w:space="0" w:color="auto"/>
              <w:right w:val="single" w:sz="4" w:space="0" w:color="auto"/>
            </w:tcBorders>
            <w:shd w:val="clear" w:color="auto" w:fill="auto"/>
            <w:hideMark/>
          </w:tcPr>
          <w:p w14:paraId="0561CE2B"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5</w:t>
            </w:r>
          </w:p>
        </w:tc>
        <w:tc>
          <w:tcPr>
            <w:tcW w:w="1134" w:type="dxa"/>
            <w:tcBorders>
              <w:top w:val="single" w:sz="4" w:space="0" w:color="auto"/>
              <w:left w:val="nil"/>
              <w:bottom w:val="single" w:sz="4" w:space="0" w:color="auto"/>
              <w:right w:val="single" w:sz="4" w:space="0" w:color="auto"/>
            </w:tcBorders>
            <w:shd w:val="clear" w:color="auto" w:fill="auto"/>
            <w:hideMark/>
          </w:tcPr>
          <w:p w14:paraId="142EFCE6"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6</w:t>
            </w:r>
          </w:p>
        </w:tc>
        <w:tc>
          <w:tcPr>
            <w:tcW w:w="1074" w:type="dxa"/>
            <w:tcBorders>
              <w:top w:val="single" w:sz="4" w:space="0" w:color="auto"/>
              <w:left w:val="nil"/>
              <w:bottom w:val="single" w:sz="4" w:space="0" w:color="auto"/>
              <w:right w:val="single" w:sz="4" w:space="0" w:color="auto"/>
            </w:tcBorders>
            <w:shd w:val="clear" w:color="auto" w:fill="auto"/>
            <w:hideMark/>
          </w:tcPr>
          <w:p w14:paraId="69A8BCA6"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7</w:t>
            </w:r>
          </w:p>
        </w:tc>
        <w:tc>
          <w:tcPr>
            <w:tcW w:w="1200" w:type="dxa"/>
            <w:gridSpan w:val="2"/>
            <w:tcBorders>
              <w:top w:val="single" w:sz="4" w:space="0" w:color="auto"/>
              <w:left w:val="nil"/>
              <w:bottom w:val="single" w:sz="4" w:space="0" w:color="auto"/>
              <w:right w:val="single" w:sz="4" w:space="0" w:color="auto"/>
            </w:tcBorders>
            <w:shd w:val="clear" w:color="auto" w:fill="auto"/>
            <w:hideMark/>
          </w:tcPr>
          <w:p w14:paraId="095A15E2"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8</w:t>
            </w:r>
          </w:p>
        </w:tc>
        <w:tc>
          <w:tcPr>
            <w:tcW w:w="987" w:type="dxa"/>
            <w:gridSpan w:val="3"/>
            <w:tcBorders>
              <w:top w:val="single" w:sz="4" w:space="0" w:color="auto"/>
              <w:left w:val="nil"/>
              <w:bottom w:val="single" w:sz="4" w:space="0" w:color="auto"/>
              <w:right w:val="single" w:sz="4" w:space="0" w:color="auto"/>
            </w:tcBorders>
            <w:shd w:val="clear" w:color="auto" w:fill="auto"/>
            <w:hideMark/>
          </w:tcPr>
          <w:p w14:paraId="60062FF4"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9</w:t>
            </w:r>
          </w:p>
        </w:tc>
        <w:tc>
          <w:tcPr>
            <w:tcW w:w="1074" w:type="dxa"/>
            <w:gridSpan w:val="2"/>
            <w:tcBorders>
              <w:top w:val="single" w:sz="4" w:space="0" w:color="auto"/>
              <w:left w:val="nil"/>
              <w:bottom w:val="single" w:sz="4" w:space="0" w:color="auto"/>
              <w:right w:val="single" w:sz="4" w:space="0" w:color="auto"/>
            </w:tcBorders>
            <w:shd w:val="clear" w:color="auto" w:fill="auto"/>
            <w:hideMark/>
          </w:tcPr>
          <w:p w14:paraId="686A8DF6"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10</w:t>
            </w:r>
          </w:p>
        </w:tc>
        <w:tc>
          <w:tcPr>
            <w:tcW w:w="1194" w:type="dxa"/>
            <w:gridSpan w:val="2"/>
            <w:tcBorders>
              <w:top w:val="single" w:sz="4" w:space="0" w:color="auto"/>
              <w:left w:val="nil"/>
              <w:bottom w:val="single" w:sz="4" w:space="0" w:color="auto"/>
              <w:right w:val="single" w:sz="4" w:space="0" w:color="auto"/>
            </w:tcBorders>
            <w:shd w:val="clear" w:color="auto" w:fill="auto"/>
            <w:hideMark/>
          </w:tcPr>
          <w:p w14:paraId="5AD50CE7"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11</w:t>
            </w:r>
          </w:p>
        </w:tc>
        <w:tc>
          <w:tcPr>
            <w:tcW w:w="1133" w:type="dxa"/>
            <w:gridSpan w:val="2"/>
            <w:tcBorders>
              <w:top w:val="single" w:sz="4" w:space="0" w:color="auto"/>
              <w:left w:val="nil"/>
              <w:bottom w:val="single" w:sz="4" w:space="0" w:color="auto"/>
              <w:right w:val="single" w:sz="4" w:space="0" w:color="auto"/>
            </w:tcBorders>
            <w:shd w:val="clear" w:color="auto" w:fill="auto"/>
            <w:hideMark/>
          </w:tcPr>
          <w:p w14:paraId="3A5CE165" w14:textId="77777777" w:rsidR="00233A8C" w:rsidRPr="00326B37" w:rsidRDefault="00233A8C" w:rsidP="00233A8C">
            <w:pPr>
              <w:spacing w:after="0" w:line="240" w:lineRule="auto"/>
              <w:jc w:val="center"/>
              <w:rPr>
                <w:rFonts w:ascii="Times New Roman CYR" w:eastAsia="Times New Roman" w:hAnsi="Times New Roman CYR" w:cs="Times New Roman CYR"/>
                <w:b/>
                <w:bCs/>
                <w:color w:val="000000"/>
                <w:sz w:val="18"/>
                <w:szCs w:val="18"/>
                <w:lang w:eastAsia="ru-UA"/>
              </w:rPr>
            </w:pPr>
            <w:r w:rsidRPr="00326B37">
              <w:rPr>
                <w:rFonts w:ascii="Times New Roman CYR" w:eastAsia="Times New Roman" w:hAnsi="Times New Roman CYR" w:cs="Times New Roman CYR"/>
                <w:b/>
                <w:bCs/>
                <w:color w:val="000000"/>
                <w:sz w:val="18"/>
                <w:szCs w:val="18"/>
                <w:lang w:eastAsia="ru-UA"/>
              </w:rPr>
              <w:t>12</w:t>
            </w:r>
          </w:p>
        </w:tc>
      </w:tr>
      <w:tr w:rsidR="00233A8C" w:rsidRPr="00326B37" w14:paraId="263CC3FF" w14:textId="77777777" w:rsidTr="00326B37">
        <w:trPr>
          <w:gridAfter w:val="3"/>
          <w:wAfter w:w="1794" w:type="dxa"/>
          <w:trHeight w:val="3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EDA524B"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11010000</w:t>
            </w:r>
          </w:p>
        </w:tc>
        <w:tc>
          <w:tcPr>
            <w:tcW w:w="4678" w:type="dxa"/>
            <w:tcBorders>
              <w:top w:val="nil"/>
              <w:left w:val="nil"/>
              <w:bottom w:val="single" w:sz="4" w:space="0" w:color="auto"/>
              <w:right w:val="single" w:sz="4" w:space="0" w:color="auto"/>
            </w:tcBorders>
            <w:shd w:val="clear" w:color="auto" w:fill="auto"/>
            <w:vAlign w:val="center"/>
            <w:hideMark/>
          </w:tcPr>
          <w:p w14:paraId="7893F34A"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Податок</w:t>
            </w:r>
            <w:proofErr w:type="spellEnd"/>
            <w:r w:rsidRPr="00326B37">
              <w:rPr>
                <w:rFonts w:ascii="Times New Roman CYR" w:eastAsia="Times New Roman" w:hAnsi="Times New Roman CYR" w:cs="Times New Roman CYR"/>
                <w:i/>
                <w:iCs/>
                <w:lang w:eastAsia="ru-UA"/>
              </w:rPr>
              <w:t xml:space="preserve"> та </w:t>
            </w:r>
            <w:proofErr w:type="spellStart"/>
            <w:r w:rsidRPr="00326B37">
              <w:rPr>
                <w:rFonts w:ascii="Times New Roman CYR" w:eastAsia="Times New Roman" w:hAnsi="Times New Roman CYR" w:cs="Times New Roman CYR"/>
                <w:i/>
                <w:iCs/>
                <w:lang w:eastAsia="ru-UA"/>
              </w:rPr>
              <w:t>збір</w:t>
            </w:r>
            <w:proofErr w:type="spellEnd"/>
            <w:r w:rsidRPr="00326B37">
              <w:rPr>
                <w:rFonts w:ascii="Times New Roman CYR" w:eastAsia="Times New Roman" w:hAnsi="Times New Roman CYR" w:cs="Times New Roman CYR"/>
                <w:i/>
                <w:iCs/>
                <w:lang w:eastAsia="ru-UA"/>
              </w:rPr>
              <w:t xml:space="preserve"> на доходи </w:t>
            </w:r>
            <w:proofErr w:type="spellStart"/>
            <w:r w:rsidRPr="00326B37">
              <w:rPr>
                <w:rFonts w:ascii="Times New Roman CYR" w:eastAsia="Times New Roman" w:hAnsi="Times New Roman CYR" w:cs="Times New Roman CYR"/>
                <w:i/>
                <w:iCs/>
                <w:lang w:eastAsia="ru-UA"/>
              </w:rPr>
              <w:t>фізичних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осіб</w:t>
            </w:r>
            <w:proofErr w:type="spellEnd"/>
            <w:r w:rsidRPr="00326B37">
              <w:rPr>
                <w:rFonts w:ascii="Times New Roman CYR" w:eastAsia="Times New Roman" w:hAnsi="Times New Roman CYR" w:cs="Times New Roman CYR"/>
                <w:i/>
                <w:iCs/>
                <w:lang w:eastAsia="ru-UA"/>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EE95B3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35225,0</w:t>
            </w:r>
          </w:p>
        </w:tc>
        <w:tc>
          <w:tcPr>
            <w:tcW w:w="850" w:type="dxa"/>
            <w:tcBorders>
              <w:top w:val="nil"/>
              <w:left w:val="nil"/>
              <w:bottom w:val="single" w:sz="4" w:space="0" w:color="auto"/>
              <w:right w:val="single" w:sz="4" w:space="0" w:color="auto"/>
            </w:tcBorders>
            <w:shd w:val="clear" w:color="auto" w:fill="auto"/>
            <w:noWrap/>
            <w:vAlign w:val="bottom"/>
            <w:hideMark/>
          </w:tcPr>
          <w:p w14:paraId="395E08A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18012,7</w:t>
            </w:r>
          </w:p>
        </w:tc>
        <w:tc>
          <w:tcPr>
            <w:tcW w:w="992" w:type="dxa"/>
            <w:tcBorders>
              <w:top w:val="nil"/>
              <w:left w:val="nil"/>
              <w:bottom w:val="single" w:sz="4" w:space="0" w:color="auto"/>
              <w:right w:val="single" w:sz="4" w:space="0" w:color="auto"/>
            </w:tcBorders>
            <w:shd w:val="clear" w:color="auto" w:fill="auto"/>
            <w:noWrap/>
            <w:vAlign w:val="bottom"/>
            <w:hideMark/>
          </w:tcPr>
          <w:p w14:paraId="677ED22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18263,7</w:t>
            </w:r>
          </w:p>
        </w:tc>
        <w:tc>
          <w:tcPr>
            <w:tcW w:w="1134" w:type="dxa"/>
            <w:tcBorders>
              <w:top w:val="nil"/>
              <w:left w:val="nil"/>
              <w:bottom w:val="single" w:sz="4" w:space="0" w:color="auto"/>
              <w:right w:val="single" w:sz="4" w:space="0" w:color="auto"/>
            </w:tcBorders>
            <w:shd w:val="clear" w:color="auto" w:fill="auto"/>
            <w:noWrap/>
            <w:vAlign w:val="bottom"/>
            <w:hideMark/>
          </w:tcPr>
          <w:p w14:paraId="0751C438"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66E150D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6CE7204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9CED56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35225,0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0EDEC44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18012,7</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131D10F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18263,7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D1FC105"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101,4</w:t>
            </w:r>
          </w:p>
        </w:tc>
      </w:tr>
      <w:tr w:rsidR="00233A8C" w:rsidRPr="00326B37" w14:paraId="4552A39F" w14:textId="77777777" w:rsidTr="00326B37">
        <w:trPr>
          <w:gridAfter w:val="3"/>
          <w:wAfter w:w="1794" w:type="dxa"/>
          <w:trHeight w:val="3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437C5B0"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11020200</w:t>
            </w:r>
          </w:p>
        </w:tc>
        <w:tc>
          <w:tcPr>
            <w:tcW w:w="4678" w:type="dxa"/>
            <w:tcBorders>
              <w:top w:val="nil"/>
              <w:left w:val="nil"/>
              <w:bottom w:val="single" w:sz="4" w:space="0" w:color="auto"/>
              <w:right w:val="single" w:sz="4" w:space="0" w:color="auto"/>
            </w:tcBorders>
            <w:shd w:val="clear" w:color="auto" w:fill="auto"/>
            <w:vAlign w:val="center"/>
            <w:hideMark/>
          </w:tcPr>
          <w:p w14:paraId="6AA79F51"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Податок</w:t>
            </w:r>
            <w:proofErr w:type="spellEnd"/>
            <w:r w:rsidRPr="00326B37">
              <w:rPr>
                <w:rFonts w:ascii="Times New Roman CYR" w:eastAsia="Times New Roman" w:hAnsi="Times New Roman CYR" w:cs="Times New Roman CYR"/>
                <w:i/>
                <w:iCs/>
                <w:lang w:eastAsia="ru-UA"/>
              </w:rPr>
              <w:t xml:space="preserve"> на </w:t>
            </w:r>
            <w:proofErr w:type="spellStart"/>
            <w:r w:rsidRPr="00326B37">
              <w:rPr>
                <w:rFonts w:ascii="Times New Roman CYR" w:eastAsia="Times New Roman" w:hAnsi="Times New Roman CYR" w:cs="Times New Roman CYR"/>
                <w:i/>
                <w:iCs/>
                <w:lang w:eastAsia="ru-UA"/>
              </w:rPr>
              <w:t>прибуток</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підприємств</w:t>
            </w:r>
            <w:proofErr w:type="spellEnd"/>
            <w:r w:rsidRPr="00326B37">
              <w:rPr>
                <w:rFonts w:ascii="Times New Roman CYR" w:eastAsia="Times New Roman" w:hAnsi="Times New Roman CYR" w:cs="Times New Roman CYR"/>
                <w:i/>
                <w:iCs/>
                <w:lang w:eastAsia="ru-UA"/>
              </w:rPr>
              <w:t xml:space="preserve"> і </w:t>
            </w:r>
            <w:proofErr w:type="spellStart"/>
            <w:r w:rsidRPr="00326B37">
              <w:rPr>
                <w:rFonts w:ascii="Times New Roman CYR" w:eastAsia="Times New Roman" w:hAnsi="Times New Roman CYR" w:cs="Times New Roman CYR"/>
                <w:i/>
                <w:iCs/>
                <w:lang w:eastAsia="ru-UA"/>
              </w:rPr>
              <w:t>організацій</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комунальної</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власності</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B97D0F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50,0</w:t>
            </w:r>
          </w:p>
        </w:tc>
        <w:tc>
          <w:tcPr>
            <w:tcW w:w="850" w:type="dxa"/>
            <w:tcBorders>
              <w:top w:val="nil"/>
              <w:left w:val="nil"/>
              <w:bottom w:val="single" w:sz="4" w:space="0" w:color="auto"/>
              <w:right w:val="single" w:sz="4" w:space="0" w:color="auto"/>
            </w:tcBorders>
            <w:shd w:val="clear" w:color="auto" w:fill="auto"/>
            <w:noWrap/>
            <w:vAlign w:val="bottom"/>
            <w:hideMark/>
          </w:tcPr>
          <w:p w14:paraId="4A38C58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28,8</w:t>
            </w:r>
          </w:p>
        </w:tc>
        <w:tc>
          <w:tcPr>
            <w:tcW w:w="992" w:type="dxa"/>
            <w:tcBorders>
              <w:top w:val="nil"/>
              <w:left w:val="nil"/>
              <w:bottom w:val="single" w:sz="4" w:space="0" w:color="auto"/>
              <w:right w:val="single" w:sz="4" w:space="0" w:color="auto"/>
            </w:tcBorders>
            <w:shd w:val="clear" w:color="auto" w:fill="auto"/>
            <w:noWrap/>
            <w:vAlign w:val="bottom"/>
            <w:hideMark/>
          </w:tcPr>
          <w:p w14:paraId="7EFEF3E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28,8</w:t>
            </w:r>
          </w:p>
        </w:tc>
        <w:tc>
          <w:tcPr>
            <w:tcW w:w="1134" w:type="dxa"/>
            <w:tcBorders>
              <w:top w:val="nil"/>
              <w:left w:val="nil"/>
              <w:bottom w:val="single" w:sz="4" w:space="0" w:color="auto"/>
              <w:right w:val="single" w:sz="4" w:space="0" w:color="auto"/>
            </w:tcBorders>
            <w:shd w:val="clear" w:color="auto" w:fill="auto"/>
            <w:noWrap/>
            <w:vAlign w:val="bottom"/>
            <w:hideMark/>
          </w:tcPr>
          <w:p w14:paraId="15DEFA2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262F3D9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7D5A0BF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0289DB3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7DABE11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28,8</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45E7F35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E6F77C5"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2C6A9184"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E5BE9B3"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13010000</w:t>
            </w:r>
          </w:p>
        </w:tc>
        <w:tc>
          <w:tcPr>
            <w:tcW w:w="4678" w:type="dxa"/>
            <w:tcBorders>
              <w:top w:val="nil"/>
              <w:left w:val="nil"/>
              <w:bottom w:val="single" w:sz="4" w:space="0" w:color="auto"/>
              <w:right w:val="single" w:sz="4" w:space="0" w:color="auto"/>
            </w:tcBorders>
            <w:shd w:val="clear" w:color="auto" w:fill="auto"/>
            <w:vAlign w:val="center"/>
            <w:hideMark/>
          </w:tcPr>
          <w:p w14:paraId="772130D2"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Рентна</w:t>
            </w:r>
            <w:proofErr w:type="spellEnd"/>
            <w:r w:rsidRPr="00326B37">
              <w:rPr>
                <w:rFonts w:ascii="Times New Roman CYR" w:eastAsia="Times New Roman" w:hAnsi="Times New Roman CYR" w:cs="Times New Roman CYR"/>
                <w:i/>
                <w:iCs/>
                <w:lang w:eastAsia="ru-UA"/>
              </w:rPr>
              <w:t xml:space="preserve"> плата за </w:t>
            </w:r>
            <w:proofErr w:type="spellStart"/>
            <w:r w:rsidRPr="00326B37">
              <w:rPr>
                <w:rFonts w:ascii="Times New Roman CYR" w:eastAsia="Times New Roman" w:hAnsi="Times New Roman CYR" w:cs="Times New Roman CYR"/>
                <w:i/>
                <w:iCs/>
                <w:lang w:eastAsia="ru-UA"/>
              </w:rPr>
              <w:t>спеціальне</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використання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лісових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ресурсів</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F5ADC5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18,9</w:t>
            </w:r>
          </w:p>
        </w:tc>
        <w:tc>
          <w:tcPr>
            <w:tcW w:w="850" w:type="dxa"/>
            <w:tcBorders>
              <w:top w:val="nil"/>
              <w:left w:val="nil"/>
              <w:bottom w:val="single" w:sz="4" w:space="0" w:color="auto"/>
              <w:right w:val="single" w:sz="4" w:space="0" w:color="auto"/>
            </w:tcBorders>
            <w:shd w:val="clear" w:color="auto" w:fill="auto"/>
            <w:noWrap/>
            <w:vAlign w:val="bottom"/>
            <w:hideMark/>
          </w:tcPr>
          <w:p w14:paraId="6BC4507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8,7</w:t>
            </w:r>
          </w:p>
        </w:tc>
        <w:tc>
          <w:tcPr>
            <w:tcW w:w="992" w:type="dxa"/>
            <w:tcBorders>
              <w:top w:val="nil"/>
              <w:left w:val="nil"/>
              <w:bottom w:val="single" w:sz="4" w:space="0" w:color="auto"/>
              <w:right w:val="single" w:sz="4" w:space="0" w:color="auto"/>
            </w:tcBorders>
            <w:shd w:val="clear" w:color="auto" w:fill="auto"/>
            <w:noWrap/>
            <w:vAlign w:val="bottom"/>
            <w:hideMark/>
          </w:tcPr>
          <w:p w14:paraId="654FFB6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8,7</w:t>
            </w:r>
          </w:p>
        </w:tc>
        <w:tc>
          <w:tcPr>
            <w:tcW w:w="1134" w:type="dxa"/>
            <w:tcBorders>
              <w:top w:val="nil"/>
              <w:left w:val="nil"/>
              <w:bottom w:val="single" w:sz="4" w:space="0" w:color="auto"/>
              <w:right w:val="single" w:sz="4" w:space="0" w:color="auto"/>
            </w:tcBorders>
            <w:shd w:val="clear" w:color="auto" w:fill="auto"/>
            <w:noWrap/>
            <w:vAlign w:val="bottom"/>
            <w:hideMark/>
          </w:tcPr>
          <w:p w14:paraId="486BDF1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6D5AD5F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0D03A2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5F54C68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18,9</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250543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8,7</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6EBBF73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C087B2F"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319C14A4"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F5D4DD2"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13030000</w:t>
            </w:r>
          </w:p>
        </w:tc>
        <w:tc>
          <w:tcPr>
            <w:tcW w:w="4678" w:type="dxa"/>
            <w:tcBorders>
              <w:top w:val="nil"/>
              <w:left w:val="nil"/>
              <w:bottom w:val="single" w:sz="4" w:space="0" w:color="auto"/>
              <w:right w:val="single" w:sz="4" w:space="0" w:color="auto"/>
            </w:tcBorders>
            <w:shd w:val="clear" w:color="auto" w:fill="auto"/>
            <w:vAlign w:val="center"/>
            <w:hideMark/>
          </w:tcPr>
          <w:p w14:paraId="097F351A"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Рентна</w:t>
            </w:r>
            <w:proofErr w:type="spellEnd"/>
            <w:r w:rsidRPr="00326B37">
              <w:rPr>
                <w:rFonts w:ascii="Times New Roman CYR" w:eastAsia="Times New Roman" w:hAnsi="Times New Roman CYR" w:cs="Times New Roman CYR"/>
                <w:i/>
                <w:iCs/>
                <w:lang w:eastAsia="ru-UA"/>
              </w:rPr>
              <w:t xml:space="preserve"> плата за </w:t>
            </w:r>
            <w:proofErr w:type="spellStart"/>
            <w:r w:rsidRPr="00326B37">
              <w:rPr>
                <w:rFonts w:ascii="Times New Roman CYR" w:eastAsia="Times New Roman" w:hAnsi="Times New Roman CYR" w:cs="Times New Roman CYR"/>
                <w:i/>
                <w:iCs/>
                <w:lang w:eastAsia="ru-UA"/>
              </w:rPr>
              <w:t>коритсування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надрами</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024E8A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17,2</w:t>
            </w:r>
          </w:p>
        </w:tc>
        <w:tc>
          <w:tcPr>
            <w:tcW w:w="850" w:type="dxa"/>
            <w:tcBorders>
              <w:top w:val="nil"/>
              <w:left w:val="nil"/>
              <w:bottom w:val="single" w:sz="4" w:space="0" w:color="auto"/>
              <w:right w:val="single" w:sz="4" w:space="0" w:color="auto"/>
            </w:tcBorders>
            <w:shd w:val="clear" w:color="auto" w:fill="auto"/>
            <w:noWrap/>
            <w:vAlign w:val="bottom"/>
            <w:hideMark/>
          </w:tcPr>
          <w:p w14:paraId="52FF4AE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1,7</w:t>
            </w:r>
          </w:p>
        </w:tc>
        <w:tc>
          <w:tcPr>
            <w:tcW w:w="992" w:type="dxa"/>
            <w:tcBorders>
              <w:top w:val="nil"/>
              <w:left w:val="nil"/>
              <w:bottom w:val="single" w:sz="4" w:space="0" w:color="auto"/>
              <w:right w:val="single" w:sz="4" w:space="0" w:color="auto"/>
            </w:tcBorders>
            <w:shd w:val="clear" w:color="auto" w:fill="auto"/>
            <w:noWrap/>
            <w:vAlign w:val="bottom"/>
            <w:hideMark/>
          </w:tcPr>
          <w:p w14:paraId="26EA5FB5"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w:t>
            </w:r>
          </w:p>
        </w:tc>
        <w:tc>
          <w:tcPr>
            <w:tcW w:w="1134" w:type="dxa"/>
            <w:tcBorders>
              <w:top w:val="nil"/>
              <w:left w:val="nil"/>
              <w:bottom w:val="single" w:sz="4" w:space="0" w:color="auto"/>
              <w:right w:val="single" w:sz="4" w:space="0" w:color="auto"/>
            </w:tcBorders>
            <w:shd w:val="clear" w:color="auto" w:fill="auto"/>
            <w:noWrap/>
            <w:vAlign w:val="bottom"/>
            <w:hideMark/>
          </w:tcPr>
          <w:p w14:paraId="08667507"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5DA451F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3E8D14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15B0C61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17,2</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39AC368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1,7</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1EB4882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ED8E37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105,9</w:t>
            </w:r>
          </w:p>
        </w:tc>
      </w:tr>
      <w:tr w:rsidR="00233A8C" w:rsidRPr="00326B37" w14:paraId="60EA18BA" w14:textId="77777777" w:rsidTr="00326B37">
        <w:trPr>
          <w:gridAfter w:val="3"/>
          <w:wAfter w:w="1794" w:type="dxa"/>
          <w:trHeight w:val="28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BD0B670"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14000000</w:t>
            </w:r>
          </w:p>
        </w:tc>
        <w:tc>
          <w:tcPr>
            <w:tcW w:w="4678" w:type="dxa"/>
            <w:tcBorders>
              <w:top w:val="nil"/>
              <w:left w:val="nil"/>
              <w:bottom w:val="single" w:sz="4" w:space="0" w:color="auto"/>
              <w:right w:val="single" w:sz="4" w:space="0" w:color="auto"/>
            </w:tcBorders>
            <w:shd w:val="clear" w:color="auto" w:fill="auto"/>
            <w:vAlign w:val="center"/>
            <w:hideMark/>
          </w:tcPr>
          <w:p w14:paraId="20F3BEE1"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Внутрішні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податки</w:t>
            </w:r>
            <w:proofErr w:type="spellEnd"/>
            <w:r w:rsidRPr="00326B37">
              <w:rPr>
                <w:rFonts w:ascii="Times New Roman CYR" w:eastAsia="Times New Roman" w:hAnsi="Times New Roman CYR" w:cs="Times New Roman CYR"/>
                <w:i/>
                <w:iCs/>
                <w:lang w:eastAsia="ru-UA"/>
              </w:rPr>
              <w:t xml:space="preserve"> на </w:t>
            </w:r>
            <w:proofErr w:type="spellStart"/>
            <w:r w:rsidRPr="00326B37">
              <w:rPr>
                <w:rFonts w:ascii="Times New Roman CYR" w:eastAsia="Times New Roman" w:hAnsi="Times New Roman CYR" w:cs="Times New Roman CYR"/>
                <w:i/>
                <w:iCs/>
                <w:lang w:eastAsia="ru-UA"/>
              </w:rPr>
              <w:t>товари</w:t>
            </w:r>
            <w:proofErr w:type="spellEnd"/>
            <w:r w:rsidRPr="00326B37">
              <w:rPr>
                <w:rFonts w:ascii="Times New Roman CYR" w:eastAsia="Times New Roman" w:hAnsi="Times New Roman CYR" w:cs="Times New Roman CYR"/>
                <w:i/>
                <w:iCs/>
                <w:lang w:eastAsia="ru-UA"/>
              </w:rPr>
              <w:t xml:space="preserve"> та </w:t>
            </w:r>
            <w:proofErr w:type="spellStart"/>
            <w:r w:rsidRPr="00326B37">
              <w:rPr>
                <w:rFonts w:ascii="Times New Roman CYR" w:eastAsia="Times New Roman" w:hAnsi="Times New Roman CYR" w:cs="Times New Roman CYR"/>
                <w:i/>
                <w:iCs/>
                <w:lang w:eastAsia="ru-UA"/>
              </w:rPr>
              <w:t>послуги</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1EE8F8F"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3590,0</w:t>
            </w:r>
          </w:p>
        </w:tc>
        <w:tc>
          <w:tcPr>
            <w:tcW w:w="850" w:type="dxa"/>
            <w:tcBorders>
              <w:top w:val="nil"/>
              <w:left w:val="nil"/>
              <w:bottom w:val="single" w:sz="4" w:space="0" w:color="auto"/>
              <w:right w:val="single" w:sz="4" w:space="0" w:color="auto"/>
            </w:tcBorders>
            <w:shd w:val="clear" w:color="auto" w:fill="auto"/>
            <w:noWrap/>
            <w:vAlign w:val="bottom"/>
            <w:hideMark/>
          </w:tcPr>
          <w:p w14:paraId="7806484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1396,2</w:t>
            </w:r>
          </w:p>
        </w:tc>
        <w:tc>
          <w:tcPr>
            <w:tcW w:w="992" w:type="dxa"/>
            <w:tcBorders>
              <w:top w:val="nil"/>
              <w:left w:val="nil"/>
              <w:bottom w:val="single" w:sz="4" w:space="0" w:color="auto"/>
              <w:right w:val="single" w:sz="4" w:space="0" w:color="auto"/>
            </w:tcBorders>
            <w:shd w:val="clear" w:color="auto" w:fill="auto"/>
            <w:noWrap/>
            <w:vAlign w:val="bottom"/>
            <w:hideMark/>
          </w:tcPr>
          <w:p w14:paraId="240F91C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1398,5</w:t>
            </w:r>
          </w:p>
        </w:tc>
        <w:tc>
          <w:tcPr>
            <w:tcW w:w="1134" w:type="dxa"/>
            <w:tcBorders>
              <w:top w:val="nil"/>
              <w:left w:val="nil"/>
              <w:bottom w:val="single" w:sz="4" w:space="0" w:color="auto"/>
              <w:right w:val="single" w:sz="4" w:space="0" w:color="auto"/>
            </w:tcBorders>
            <w:shd w:val="clear" w:color="auto" w:fill="auto"/>
            <w:noWrap/>
            <w:vAlign w:val="bottom"/>
            <w:hideMark/>
          </w:tcPr>
          <w:p w14:paraId="04584BF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4A6655C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2F5D5D0"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3C18659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3590,0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0EFDB08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1396,2</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356971F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1398,5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945416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100,2</w:t>
            </w:r>
          </w:p>
        </w:tc>
      </w:tr>
      <w:tr w:rsidR="00233A8C" w:rsidRPr="00326B37" w14:paraId="65C1F30B" w14:textId="77777777" w:rsidTr="00326B37">
        <w:trPr>
          <w:gridAfter w:val="3"/>
          <w:wAfter w:w="1794" w:type="dxa"/>
          <w:trHeight w:val="28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FC38664"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18010000</w:t>
            </w:r>
          </w:p>
        </w:tc>
        <w:tc>
          <w:tcPr>
            <w:tcW w:w="4678" w:type="dxa"/>
            <w:tcBorders>
              <w:top w:val="nil"/>
              <w:left w:val="nil"/>
              <w:bottom w:val="single" w:sz="4" w:space="0" w:color="auto"/>
              <w:right w:val="single" w:sz="4" w:space="0" w:color="auto"/>
            </w:tcBorders>
            <w:shd w:val="clear" w:color="auto" w:fill="auto"/>
            <w:vAlign w:val="center"/>
            <w:hideMark/>
          </w:tcPr>
          <w:p w14:paraId="5B07769B"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Податок</w:t>
            </w:r>
            <w:proofErr w:type="spellEnd"/>
            <w:r w:rsidRPr="00326B37">
              <w:rPr>
                <w:rFonts w:ascii="Times New Roman CYR" w:eastAsia="Times New Roman" w:hAnsi="Times New Roman CYR" w:cs="Times New Roman CYR"/>
                <w:i/>
                <w:iCs/>
                <w:lang w:eastAsia="ru-UA"/>
              </w:rPr>
              <w:t xml:space="preserve"> на </w:t>
            </w:r>
            <w:proofErr w:type="spellStart"/>
            <w:r w:rsidRPr="00326B37">
              <w:rPr>
                <w:rFonts w:ascii="Times New Roman CYR" w:eastAsia="Times New Roman" w:hAnsi="Times New Roman CYR" w:cs="Times New Roman CYR"/>
                <w:i/>
                <w:iCs/>
                <w:lang w:eastAsia="ru-UA"/>
              </w:rPr>
              <w:t>нерухоме</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майно</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всього</w:t>
            </w:r>
            <w:proofErr w:type="spellEnd"/>
            <w:r w:rsidRPr="00326B37">
              <w:rPr>
                <w:rFonts w:ascii="Times New Roman CYR" w:eastAsia="Times New Roman" w:hAnsi="Times New Roman CYR" w:cs="Times New Roman CYR"/>
                <w:i/>
                <w:iCs/>
                <w:lang w:eastAsia="ru-UA"/>
              </w:rPr>
              <w:t xml:space="preserve"> в </w:t>
            </w:r>
            <w:proofErr w:type="gramStart"/>
            <w:r w:rsidRPr="00326B37">
              <w:rPr>
                <w:rFonts w:ascii="Times New Roman CYR" w:eastAsia="Times New Roman" w:hAnsi="Times New Roman CYR" w:cs="Times New Roman CYR"/>
                <w:i/>
                <w:iCs/>
                <w:lang w:eastAsia="ru-UA"/>
              </w:rPr>
              <w:t>т.ч.</w:t>
            </w:r>
            <w:proofErr w:type="gramEnd"/>
          </w:p>
        </w:tc>
        <w:tc>
          <w:tcPr>
            <w:tcW w:w="993" w:type="dxa"/>
            <w:tcBorders>
              <w:top w:val="nil"/>
              <w:left w:val="nil"/>
              <w:bottom w:val="single" w:sz="4" w:space="0" w:color="auto"/>
              <w:right w:val="single" w:sz="4" w:space="0" w:color="auto"/>
            </w:tcBorders>
            <w:shd w:val="clear" w:color="auto" w:fill="auto"/>
            <w:noWrap/>
            <w:vAlign w:val="bottom"/>
            <w:hideMark/>
          </w:tcPr>
          <w:p w14:paraId="485DEEB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6594,4</w:t>
            </w:r>
          </w:p>
        </w:tc>
        <w:tc>
          <w:tcPr>
            <w:tcW w:w="850" w:type="dxa"/>
            <w:tcBorders>
              <w:top w:val="nil"/>
              <w:left w:val="nil"/>
              <w:bottom w:val="single" w:sz="4" w:space="0" w:color="auto"/>
              <w:right w:val="single" w:sz="4" w:space="0" w:color="auto"/>
            </w:tcBorders>
            <w:shd w:val="clear" w:color="auto" w:fill="auto"/>
            <w:noWrap/>
            <w:vAlign w:val="bottom"/>
            <w:hideMark/>
          </w:tcPr>
          <w:p w14:paraId="569B336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3582,6</w:t>
            </w:r>
          </w:p>
        </w:tc>
        <w:tc>
          <w:tcPr>
            <w:tcW w:w="992" w:type="dxa"/>
            <w:tcBorders>
              <w:top w:val="nil"/>
              <w:left w:val="nil"/>
              <w:bottom w:val="single" w:sz="4" w:space="0" w:color="auto"/>
              <w:right w:val="single" w:sz="4" w:space="0" w:color="auto"/>
            </w:tcBorders>
            <w:shd w:val="clear" w:color="auto" w:fill="auto"/>
            <w:noWrap/>
            <w:vAlign w:val="bottom"/>
            <w:hideMark/>
          </w:tcPr>
          <w:p w14:paraId="1B10B3B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3592,5</w:t>
            </w:r>
          </w:p>
        </w:tc>
        <w:tc>
          <w:tcPr>
            <w:tcW w:w="1134" w:type="dxa"/>
            <w:tcBorders>
              <w:top w:val="nil"/>
              <w:left w:val="nil"/>
              <w:bottom w:val="single" w:sz="4" w:space="0" w:color="auto"/>
              <w:right w:val="single" w:sz="4" w:space="0" w:color="auto"/>
            </w:tcBorders>
            <w:shd w:val="clear" w:color="auto" w:fill="auto"/>
            <w:noWrap/>
            <w:vAlign w:val="bottom"/>
            <w:hideMark/>
          </w:tcPr>
          <w:p w14:paraId="6ACC3D0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384D96C0"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139D049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09C4E6B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6594,4</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61D41BF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3582,6</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214123D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3592,5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B083AB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100,3</w:t>
            </w:r>
          </w:p>
        </w:tc>
      </w:tr>
      <w:tr w:rsidR="00233A8C" w:rsidRPr="00326B37" w14:paraId="3444EBBD" w14:textId="77777777" w:rsidTr="00326B37">
        <w:trPr>
          <w:gridAfter w:val="3"/>
          <w:wAfter w:w="1794" w:type="dxa"/>
          <w:trHeight w:val="28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C95E867"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 </w:t>
            </w:r>
          </w:p>
        </w:tc>
        <w:tc>
          <w:tcPr>
            <w:tcW w:w="4678" w:type="dxa"/>
            <w:tcBorders>
              <w:top w:val="nil"/>
              <w:left w:val="nil"/>
              <w:bottom w:val="single" w:sz="4" w:space="0" w:color="auto"/>
              <w:right w:val="single" w:sz="4" w:space="0" w:color="auto"/>
            </w:tcBorders>
            <w:shd w:val="clear" w:color="auto" w:fill="auto"/>
            <w:vAlign w:val="center"/>
            <w:hideMark/>
          </w:tcPr>
          <w:p w14:paraId="7E019779"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податок</w:t>
            </w:r>
            <w:proofErr w:type="spellEnd"/>
            <w:r w:rsidRPr="00326B37">
              <w:rPr>
                <w:rFonts w:ascii="Times New Roman CYR" w:eastAsia="Times New Roman" w:hAnsi="Times New Roman CYR" w:cs="Times New Roman CYR"/>
                <w:i/>
                <w:iCs/>
                <w:lang w:eastAsia="ru-UA"/>
              </w:rPr>
              <w:t xml:space="preserve"> на </w:t>
            </w:r>
            <w:proofErr w:type="spellStart"/>
            <w:r w:rsidRPr="00326B37">
              <w:rPr>
                <w:rFonts w:ascii="Times New Roman CYR" w:eastAsia="Times New Roman" w:hAnsi="Times New Roman CYR" w:cs="Times New Roman CYR"/>
                <w:i/>
                <w:iCs/>
                <w:lang w:eastAsia="ru-UA"/>
              </w:rPr>
              <w:t>нерухоме</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майно</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відмінне</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від</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земельної</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ділянки</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E1CF7E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1216,0</w:t>
            </w:r>
          </w:p>
        </w:tc>
        <w:tc>
          <w:tcPr>
            <w:tcW w:w="850" w:type="dxa"/>
            <w:tcBorders>
              <w:top w:val="nil"/>
              <w:left w:val="nil"/>
              <w:bottom w:val="single" w:sz="4" w:space="0" w:color="auto"/>
              <w:right w:val="single" w:sz="4" w:space="0" w:color="auto"/>
            </w:tcBorders>
            <w:shd w:val="clear" w:color="auto" w:fill="auto"/>
            <w:noWrap/>
            <w:vAlign w:val="bottom"/>
            <w:hideMark/>
          </w:tcPr>
          <w:p w14:paraId="585FA8B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455,7</w:t>
            </w:r>
          </w:p>
        </w:tc>
        <w:tc>
          <w:tcPr>
            <w:tcW w:w="992" w:type="dxa"/>
            <w:tcBorders>
              <w:top w:val="nil"/>
              <w:left w:val="nil"/>
              <w:bottom w:val="single" w:sz="4" w:space="0" w:color="auto"/>
              <w:right w:val="single" w:sz="4" w:space="0" w:color="auto"/>
            </w:tcBorders>
            <w:shd w:val="clear" w:color="auto" w:fill="auto"/>
            <w:noWrap/>
            <w:vAlign w:val="bottom"/>
            <w:hideMark/>
          </w:tcPr>
          <w:p w14:paraId="68D7829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459,1</w:t>
            </w:r>
          </w:p>
        </w:tc>
        <w:tc>
          <w:tcPr>
            <w:tcW w:w="1134" w:type="dxa"/>
            <w:tcBorders>
              <w:top w:val="nil"/>
              <w:left w:val="nil"/>
              <w:bottom w:val="single" w:sz="4" w:space="0" w:color="auto"/>
              <w:right w:val="single" w:sz="4" w:space="0" w:color="auto"/>
            </w:tcBorders>
            <w:shd w:val="clear" w:color="auto" w:fill="auto"/>
            <w:noWrap/>
            <w:vAlign w:val="bottom"/>
            <w:hideMark/>
          </w:tcPr>
          <w:p w14:paraId="2EB9B11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24CBE88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3DA4FBE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D5FC95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1216,0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EBC104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455,7</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6FCA6A5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459,1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35F261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100,7</w:t>
            </w:r>
          </w:p>
        </w:tc>
      </w:tr>
      <w:tr w:rsidR="00233A8C" w:rsidRPr="00326B37" w14:paraId="3EC63E02" w14:textId="77777777" w:rsidTr="00326B37">
        <w:trPr>
          <w:gridAfter w:val="3"/>
          <w:wAfter w:w="1794" w:type="dxa"/>
          <w:trHeight w:val="28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3149204"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 </w:t>
            </w:r>
          </w:p>
        </w:tc>
        <w:tc>
          <w:tcPr>
            <w:tcW w:w="4678" w:type="dxa"/>
            <w:tcBorders>
              <w:top w:val="nil"/>
              <w:left w:val="nil"/>
              <w:bottom w:val="single" w:sz="4" w:space="0" w:color="auto"/>
              <w:right w:val="single" w:sz="4" w:space="0" w:color="auto"/>
            </w:tcBorders>
            <w:shd w:val="clear" w:color="auto" w:fill="auto"/>
            <w:vAlign w:val="center"/>
            <w:hideMark/>
          </w:tcPr>
          <w:p w14:paraId="573293EB"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r w:rsidRPr="00326B37">
              <w:rPr>
                <w:rFonts w:ascii="Times New Roman CYR" w:eastAsia="Times New Roman" w:hAnsi="Times New Roman CYR" w:cs="Times New Roman CYR"/>
                <w:i/>
                <w:iCs/>
                <w:lang w:eastAsia="ru-UA"/>
              </w:rPr>
              <w:t>плати за землю</w:t>
            </w:r>
          </w:p>
        </w:tc>
        <w:tc>
          <w:tcPr>
            <w:tcW w:w="993" w:type="dxa"/>
            <w:tcBorders>
              <w:top w:val="nil"/>
              <w:left w:val="nil"/>
              <w:bottom w:val="single" w:sz="4" w:space="0" w:color="auto"/>
              <w:right w:val="single" w:sz="4" w:space="0" w:color="auto"/>
            </w:tcBorders>
            <w:shd w:val="clear" w:color="auto" w:fill="auto"/>
            <w:noWrap/>
            <w:vAlign w:val="bottom"/>
            <w:hideMark/>
          </w:tcPr>
          <w:p w14:paraId="4A6190D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5236,4</w:t>
            </w:r>
          </w:p>
        </w:tc>
        <w:tc>
          <w:tcPr>
            <w:tcW w:w="850" w:type="dxa"/>
            <w:tcBorders>
              <w:top w:val="nil"/>
              <w:left w:val="nil"/>
              <w:bottom w:val="single" w:sz="4" w:space="0" w:color="auto"/>
              <w:right w:val="single" w:sz="4" w:space="0" w:color="auto"/>
            </w:tcBorders>
            <w:shd w:val="clear" w:color="auto" w:fill="auto"/>
            <w:noWrap/>
            <w:vAlign w:val="bottom"/>
            <w:hideMark/>
          </w:tcPr>
          <w:p w14:paraId="1BFF36B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3126,9</w:t>
            </w:r>
          </w:p>
        </w:tc>
        <w:tc>
          <w:tcPr>
            <w:tcW w:w="992" w:type="dxa"/>
            <w:tcBorders>
              <w:top w:val="nil"/>
              <w:left w:val="nil"/>
              <w:bottom w:val="single" w:sz="4" w:space="0" w:color="auto"/>
              <w:right w:val="single" w:sz="4" w:space="0" w:color="auto"/>
            </w:tcBorders>
            <w:shd w:val="clear" w:color="auto" w:fill="auto"/>
            <w:noWrap/>
            <w:vAlign w:val="bottom"/>
            <w:hideMark/>
          </w:tcPr>
          <w:p w14:paraId="28E3E34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3127,2</w:t>
            </w:r>
          </w:p>
        </w:tc>
        <w:tc>
          <w:tcPr>
            <w:tcW w:w="1134" w:type="dxa"/>
            <w:tcBorders>
              <w:top w:val="nil"/>
              <w:left w:val="nil"/>
              <w:bottom w:val="single" w:sz="4" w:space="0" w:color="auto"/>
              <w:right w:val="single" w:sz="4" w:space="0" w:color="auto"/>
            </w:tcBorders>
            <w:shd w:val="clear" w:color="auto" w:fill="auto"/>
            <w:noWrap/>
            <w:vAlign w:val="bottom"/>
            <w:hideMark/>
          </w:tcPr>
          <w:p w14:paraId="4993D75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47B9F52F"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3FFE337"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4ABC985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5236,4</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02CEF8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3126,9</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16EE41E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3127,2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D61DF7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66C09AD2"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6459689"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 </w:t>
            </w:r>
          </w:p>
        </w:tc>
        <w:tc>
          <w:tcPr>
            <w:tcW w:w="4678" w:type="dxa"/>
            <w:tcBorders>
              <w:top w:val="nil"/>
              <w:left w:val="nil"/>
              <w:bottom w:val="single" w:sz="4" w:space="0" w:color="auto"/>
              <w:right w:val="single" w:sz="4" w:space="0" w:color="auto"/>
            </w:tcBorders>
            <w:shd w:val="clear" w:color="auto" w:fill="auto"/>
            <w:vAlign w:val="center"/>
            <w:hideMark/>
          </w:tcPr>
          <w:p w14:paraId="46ACEE5F"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r w:rsidRPr="00326B37">
              <w:rPr>
                <w:rFonts w:ascii="Times New Roman CYR" w:eastAsia="Times New Roman" w:hAnsi="Times New Roman CYR" w:cs="Times New Roman CYR"/>
                <w:i/>
                <w:iCs/>
                <w:lang w:eastAsia="ru-UA"/>
              </w:rPr>
              <w:t xml:space="preserve">транспортного </w:t>
            </w:r>
            <w:proofErr w:type="spellStart"/>
            <w:r w:rsidRPr="00326B37">
              <w:rPr>
                <w:rFonts w:ascii="Times New Roman CYR" w:eastAsia="Times New Roman" w:hAnsi="Times New Roman CYR" w:cs="Times New Roman CYR"/>
                <w:i/>
                <w:iCs/>
                <w:lang w:eastAsia="ru-UA"/>
              </w:rPr>
              <w:t>податку</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3417BD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142,0</w:t>
            </w:r>
          </w:p>
        </w:tc>
        <w:tc>
          <w:tcPr>
            <w:tcW w:w="850" w:type="dxa"/>
            <w:tcBorders>
              <w:top w:val="nil"/>
              <w:left w:val="nil"/>
              <w:bottom w:val="single" w:sz="4" w:space="0" w:color="auto"/>
              <w:right w:val="single" w:sz="4" w:space="0" w:color="auto"/>
            </w:tcBorders>
            <w:shd w:val="clear" w:color="auto" w:fill="auto"/>
            <w:noWrap/>
            <w:vAlign w:val="bottom"/>
            <w:hideMark/>
          </w:tcPr>
          <w:p w14:paraId="3239C6D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6D8D31B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6,2</w:t>
            </w:r>
          </w:p>
        </w:tc>
        <w:tc>
          <w:tcPr>
            <w:tcW w:w="1134" w:type="dxa"/>
            <w:tcBorders>
              <w:top w:val="nil"/>
              <w:left w:val="nil"/>
              <w:bottom w:val="single" w:sz="4" w:space="0" w:color="auto"/>
              <w:right w:val="single" w:sz="4" w:space="0" w:color="auto"/>
            </w:tcBorders>
            <w:shd w:val="clear" w:color="auto" w:fill="auto"/>
            <w:noWrap/>
            <w:vAlign w:val="bottom"/>
            <w:hideMark/>
          </w:tcPr>
          <w:p w14:paraId="5CBA1C7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6AE3D8E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205DD0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5FE3DB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142,0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3592C1A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5A1C807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279D3D7"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6952EFAE" w14:textId="77777777" w:rsidTr="00326B37">
        <w:trPr>
          <w:gridAfter w:val="3"/>
          <w:wAfter w:w="1794" w:type="dxa"/>
          <w:trHeight w:val="28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6006194"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18030000</w:t>
            </w:r>
          </w:p>
        </w:tc>
        <w:tc>
          <w:tcPr>
            <w:tcW w:w="4678" w:type="dxa"/>
            <w:tcBorders>
              <w:top w:val="nil"/>
              <w:left w:val="nil"/>
              <w:bottom w:val="single" w:sz="4" w:space="0" w:color="auto"/>
              <w:right w:val="single" w:sz="4" w:space="0" w:color="auto"/>
            </w:tcBorders>
            <w:shd w:val="clear" w:color="auto" w:fill="auto"/>
            <w:vAlign w:val="center"/>
            <w:hideMark/>
          </w:tcPr>
          <w:p w14:paraId="57AC24D5"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Туристичний</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збір</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20DF6D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10,4</w:t>
            </w:r>
          </w:p>
        </w:tc>
        <w:tc>
          <w:tcPr>
            <w:tcW w:w="850" w:type="dxa"/>
            <w:tcBorders>
              <w:top w:val="nil"/>
              <w:left w:val="nil"/>
              <w:bottom w:val="single" w:sz="4" w:space="0" w:color="auto"/>
              <w:right w:val="single" w:sz="4" w:space="0" w:color="auto"/>
            </w:tcBorders>
            <w:shd w:val="clear" w:color="auto" w:fill="auto"/>
            <w:noWrap/>
            <w:vAlign w:val="bottom"/>
            <w:hideMark/>
          </w:tcPr>
          <w:p w14:paraId="6CC277E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7B7FD4A7"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0E10D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20A9D46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2E46B02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68E103F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10,4</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1B60EF5F"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70CBD98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7656EA7"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7E4849AD" w14:textId="77777777" w:rsidTr="00326B37">
        <w:trPr>
          <w:gridAfter w:val="3"/>
          <w:wAfter w:w="1794" w:type="dxa"/>
          <w:trHeight w:val="28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C1DF72"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18050000</w:t>
            </w:r>
          </w:p>
        </w:tc>
        <w:tc>
          <w:tcPr>
            <w:tcW w:w="4678" w:type="dxa"/>
            <w:tcBorders>
              <w:top w:val="nil"/>
              <w:left w:val="nil"/>
              <w:bottom w:val="single" w:sz="4" w:space="0" w:color="auto"/>
              <w:right w:val="single" w:sz="4" w:space="0" w:color="auto"/>
            </w:tcBorders>
            <w:shd w:val="clear" w:color="auto" w:fill="auto"/>
            <w:vAlign w:val="center"/>
            <w:hideMark/>
          </w:tcPr>
          <w:p w14:paraId="01A5EE36"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Єдиний</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податок</w:t>
            </w:r>
            <w:proofErr w:type="spellEnd"/>
            <w:r w:rsidRPr="00326B37">
              <w:rPr>
                <w:rFonts w:ascii="Times New Roman CYR" w:eastAsia="Times New Roman" w:hAnsi="Times New Roman CYR" w:cs="Times New Roman CYR"/>
                <w:i/>
                <w:iCs/>
                <w:lang w:eastAsia="ru-UA"/>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55B04045"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6091,0</w:t>
            </w:r>
          </w:p>
        </w:tc>
        <w:tc>
          <w:tcPr>
            <w:tcW w:w="850" w:type="dxa"/>
            <w:tcBorders>
              <w:top w:val="nil"/>
              <w:left w:val="nil"/>
              <w:bottom w:val="single" w:sz="4" w:space="0" w:color="auto"/>
              <w:right w:val="single" w:sz="4" w:space="0" w:color="auto"/>
            </w:tcBorders>
            <w:shd w:val="clear" w:color="auto" w:fill="auto"/>
            <w:noWrap/>
            <w:vAlign w:val="bottom"/>
            <w:hideMark/>
          </w:tcPr>
          <w:p w14:paraId="659E68D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3093,5</w:t>
            </w:r>
          </w:p>
        </w:tc>
        <w:tc>
          <w:tcPr>
            <w:tcW w:w="992" w:type="dxa"/>
            <w:tcBorders>
              <w:top w:val="nil"/>
              <w:left w:val="nil"/>
              <w:bottom w:val="single" w:sz="4" w:space="0" w:color="auto"/>
              <w:right w:val="single" w:sz="4" w:space="0" w:color="auto"/>
            </w:tcBorders>
            <w:shd w:val="clear" w:color="auto" w:fill="auto"/>
            <w:noWrap/>
            <w:vAlign w:val="bottom"/>
            <w:hideMark/>
          </w:tcPr>
          <w:p w14:paraId="0927DF6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3097,4</w:t>
            </w:r>
          </w:p>
        </w:tc>
        <w:tc>
          <w:tcPr>
            <w:tcW w:w="1134" w:type="dxa"/>
            <w:tcBorders>
              <w:top w:val="nil"/>
              <w:left w:val="nil"/>
              <w:bottom w:val="single" w:sz="4" w:space="0" w:color="auto"/>
              <w:right w:val="single" w:sz="4" w:space="0" w:color="auto"/>
            </w:tcBorders>
            <w:shd w:val="clear" w:color="auto" w:fill="auto"/>
            <w:noWrap/>
            <w:vAlign w:val="bottom"/>
            <w:hideMark/>
          </w:tcPr>
          <w:p w14:paraId="59B19B0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0D96238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3DCE74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5CA1595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6091,0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34ED7AE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3093,5</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1590EC6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3097,4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3C8ED6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100,1</w:t>
            </w:r>
          </w:p>
        </w:tc>
      </w:tr>
      <w:tr w:rsidR="00233A8C" w:rsidRPr="00326B37" w14:paraId="467F984F"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63F7A25"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19010000</w:t>
            </w:r>
          </w:p>
        </w:tc>
        <w:tc>
          <w:tcPr>
            <w:tcW w:w="4678" w:type="dxa"/>
            <w:tcBorders>
              <w:top w:val="nil"/>
              <w:left w:val="nil"/>
              <w:bottom w:val="single" w:sz="4" w:space="0" w:color="auto"/>
              <w:right w:val="single" w:sz="4" w:space="0" w:color="auto"/>
            </w:tcBorders>
            <w:shd w:val="clear" w:color="auto" w:fill="auto"/>
            <w:vAlign w:val="center"/>
            <w:hideMark/>
          </w:tcPr>
          <w:p w14:paraId="3C3DA081"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Екологічний</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податок</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3433E25"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5B3DDA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404AD25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75284F"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w:t>
            </w:r>
          </w:p>
        </w:tc>
        <w:tc>
          <w:tcPr>
            <w:tcW w:w="1074" w:type="dxa"/>
            <w:tcBorders>
              <w:top w:val="nil"/>
              <w:left w:val="nil"/>
              <w:bottom w:val="single" w:sz="4" w:space="0" w:color="auto"/>
              <w:right w:val="single" w:sz="4" w:space="0" w:color="auto"/>
            </w:tcBorders>
            <w:shd w:val="clear" w:color="auto" w:fill="auto"/>
            <w:noWrap/>
            <w:vAlign w:val="bottom"/>
            <w:hideMark/>
          </w:tcPr>
          <w:p w14:paraId="56980F1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18,7</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22883F5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13,3</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5FF215B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6536E62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18,7</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0628C25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13,3</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4B31D8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71,1</w:t>
            </w:r>
          </w:p>
        </w:tc>
      </w:tr>
      <w:tr w:rsidR="00233A8C" w:rsidRPr="00326B37" w14:paraId="42D17BAB" w14:textId="77777777" w:rsidTr="00326B37">
        <w:trPr>
          <w:gridAfter w:val="3"/>
          <w:wAfter w:w="1794" w:type="dxa"/>
          <w:trHeight w:val="6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802DC40"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21050000</w:t>
            </w:r>
          </w:p>
        </w:tc>
        <w:tc>
          <w:tcPr>
            <w:tcW w:w="4678" w:type="dxa"/>
            <w:tcBorders>
              <w:top w:val="nil"/>
              <w:left w:val="nil"/>
              <w:bottom w:val="single" w:sz="4" w:space="0" w:color="auto"/>
              <w:right w:val="single" w:sz="4" w:space="0" w:color="auto"/>
            </w:tcBorders>
            <w:shd w:val="clear" w:color="auto" w:fill="auto"/>
            <w:vAlign w:val="center"/>
            <w:hideMark/>
          </w:tcPr>
          <w:p w14:paraId="10C85D04"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Надходження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дивідендів</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частини</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прибутку</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від</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суб</w:t>
            </w:r>
            <w:proofErr w:type="spellEnd"/>
            <w:r w:rsidRPr="00326B37">
              <w:rPr>
                <w:rFonts w:ascii="Times New Roman CYR" w:eastAsia="Times New Roman" w:hAnsi="Times New Roman CYR" w:cs="Times New Roman CYR"/>
                <w:i/>
                <w:iCs/>
                <w:lang w:eastAsia="ru-UA"/>
              </w:rPr>
              <w:t>''</w:t>
            </w:r>
            <w:proofErr w:type="spellStart"/>
            <w:r w:rsidRPr="00326B37">
              <w:rPr>
                <w:rFonts w:ascii="Times New Roman CYR" w:eastAsia="Times New Roman" w:hAnsi="Times New Roman CYR" w:cs="Times New Roman CYR"/>
                <w:i/>
                <w:iCs/>
                <w:lang w:eastAsia="ru-UA"/>
              </w:rPr>
              <w:t>єктів</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підприємницької</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діяльності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утворених</w:t>
            </w:r>
            <w:proofErr w:type="spellEnd"/>
            <w:r w:rsidRPr="00326B37">
              <w:rPr>
                <w:rFonts w:ascii="Times New Roman CYR" w:eastAsia="Times New Roman" w:hAnsi="Times New Roman CYR" w:cs="Times New Roman CYR"/>
                <w:i/>
                <w:iCs/>
                <w:lang w:eastAsia="ru-UA"/>
              </w:rPr>
              <w:t xml:space="preserve"> за </w:t>
            </w:r>
            <w:proofErr w:type="spellStart"/>
            <w:r w:rsidRPr="00326B37">
              <w:rPr>
                <w:rFonts w:ascii="Times New Roman CYR" w:eastAsia="Times New Roman" w:hAnsi="Times New Roman CYR" w:cs="Times New Roman CYR"/>
                <w:i/>
                <w:iCs/>
                <w:lang w:eastAsia="ru-UA"/>
              </w:rPr>
              <w:t>участю</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державних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підприємств</w:t>
            </w:r>
            <w:proofErr w:type="spellEnd"/>
            <w:r w:rsidRPr="00326B37">
              <w:rPr>
                <w:rFonts w:ascii="Times New Roman CYR" w:eastAsia="Times New Roman" w:hAnsi="Times New Roman CYR" w:cs="Times New Roman CYR"/>
                <w:i/>
                <w:iCs/>
                <w:lang w:eastAsia="ru-UA"/>
              </w:rPr>
              <w:t xml:space="preserve"> та </w:t>
            </w:r>
            <w:proofErr w:type="spellStart"/>
            <w:r w:rsidRPr="00326B37">
              <w:rPr>
                <w:rFonts w:ascii="Times New Roman CYR" w:eastAsia="Times New Roman" w:hAnsi="Times New Roman CYR" w:cs="Times New Roman CYR"/>
                <w:i/>
                <w:iCs/>
                <w:lang w:eastAsia="ru-UA"/>
              </w:rPr>
              <w:t>організацій</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1A52D2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200,0</w:t>
            </w:r>
          </w:p>
        </w:tc>
        <w:tc>
          <w:tcPr>
            <w:tcW w:w="850" w:type="dxa"/>
            <w:tcBorders>
              <w:top w:val="nil"/>
              <w:left w:val="nil"/>
              <w:bottom w:val="single" w:sz="4" w:space="0" w:color="auto"/>
              <w:right w:val="single" w:sz="4" w:space="0" w:color="auto"/>
            </w:tcBorders>
            <w:shd w:val="clear" w:color="auto" w:fill="auto"/>
            <w:noWrap/>
            <w:vAlign w:val="bottom"/>
            <w:hideMark/>
          </w:tcPr>
          <w:p w14:paraId="68C2350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12,5</w:t>
            </w:r>
          </w:p>
        </w:tc>
        <w:tc>
          <w:tcPr>
            <w:tcW w:w="992" w:type="dxa"/>
            <w:tcBorders>
              <w:top w:val="nil"/>
              <w:left w:val="nil"/>
              <w:bottom w:val="single" w:sz="4" w:space="0" w:color="auto"/>
              <w:right w:val="single" w:sz="4" w:space="0" w:color="auto"/>
            </w:tcBorders>
            <w:shd w:val="clear" w:color="auto" w:fill="auto"/>
            <w:noWrap/>
            <w:vAlign w:val="bottom"/>
            <w:hideMark/>
          </w:tcPr>
          <w:p w14:paraId="7D79B4D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12,5</w:t>
            </w:r>
          </w:p>
        </w:tc>
        <w:tc>
          <w:tcPr>
            <w:tcW w:w="1134" w:type="dxa"/>
            <w:tcBorders>
              <w:top w:val="nil"/>
              <w:left w:val="nil"/>
              <w:bottom w:val="single" w:sz="4" w:space="0" w:color="auto"/>
              <w:right w:val="single" w:sz="4" w:space="0" w:color="auto"/>
            </w:tcBorders>
            <w:shd w:val="clear" w:color="auto" w:fill="auto"/>
            <w:noWrap/>
            <w:vAlign w:val="bottom"/>
            <w:hideMark/>
          </w:tcPr>
          <w:p w14:paraId="411BB81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5F72C48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0EACF1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5B17102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200,0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1ED3728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12,5</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30DC532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12,5</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F6F7B15"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04B69F82"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9821AF2"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21081100</w:t>
            </w:r>
          </w:p>
        </w:tc>
        <w:tc>
          <w:tcPr>
            <w:tcW w:w="4678" w:type="dxa"/>
            <w:tcBorders>
              <w:top w:val="nil"/>
              <w:left w:val="nil"/>
              <w:bottom w:val="single" w:sz="4" w:space="0" w:color="auto"/>
              <w:right w:val="single" w:sz="4" w:space="0" w:color="auto"/>
            </w:tcBorders>
            <w:shd w:val="clear" w:color="auto" w:fill="auto"/>
            <w:vAlign w:val="center"/>
            <w:hideMark/>
          </w:tcPr>
          <w:p w14:paraId="0F50AF3A"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Адміністративні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штрафи</w:t>
            </w:r>
            <w:proofErr w:type="spellEnd"/>
            <w:r w:rsidRPr="00326B37">
              <w:rPr>
                <w:rFonts w:ascii="Times New Roman CYR" w:eastAsia="Times New Roman" w:hAnsi="Times New Roman CYR" w:cs="Times New Roman CYR"/>
                <w:i/>
                <w:iCs/>
                <w:lang w:eastAsia="ru-UA"/>
              </w:rPr>
              <w:t xml:space="preserve"> та </w:t>
            </w:r>
            <w:proofErr w:type="spellStart"/>
            <w:r w:rsidRPr="00326B37">
              <w:rPr>
                <w:rFonts w:ascii="Times New Roman CYR" w:eastAsia="Times New Roman" w:hAnsi="Times New Roman CYR" w:cs="Times New Roman CYR"/>
                <w:i/>
                <w:iCs/>
                <w:lang w:eastAsia="ru-UA"/>
              </w:rPr>
              <w:t>інші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санкції</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55EFA8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2,1</w:t>
            </w:r>
          </w:p>
        </w:tc>
        <w:tc>
          <w:tcPr>
            <w:tcW w:w="850" w:type="dxa"/>
            <w:tcBorders>
              <w:top w:val="nil"/>
              <w:left w:val="nil"/>
              <w:bottom w:val="single" w:sz="4" w:space="0" w:color="auto"/>
              <w:right w:val="single" w:sz="4" w:space="0" w:color="auto"/>
            </w:tcBorders>
            <w:shd w:val="clear" w:color="auto" w:fill="auto"/>
            <w:noWrap/>
            <w:vAlign w:val="bottom"/>
            <w:hideMark/>
          </w:tcPr>
          <w:p w14:paraId="47BE825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0,5</w:t>
            </w:r>
          </w:p>
        </w:tc>
        <w:tc>
          <w:tcPr>
            <w:tcW w:w="992" w:type="dxa"/>
            <w:tcBorders>
              <w:top w:val="nil"/>
              <w:left w:val="nil"/>
              <w:bottom w:val="single" w:sz="4" w:space="0" w:color="auto"/>
              <w:right w:val="single" w:sz="4" w:space="0" w:color="auto"/>
            </w:tcBorders>
            <w:shd w:val="clear" w:color="auto" w:fill="auto"/>
            <w:noWrap/>
            <w:vAlign w:val="bottom"/>
            <w:hideMark/>
          </w:tcPr>
          <w:p w14:paraId="729BD16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0,6</w:t>
            </w:r>
          </w:p>
        </w:tc>
        <w:tc>
          <w:tcPr>
            <w:tcW w:w="1134" w:type="dxa"/>
            <w:tcBorders>
              <w:top w:val="nil"/>
              <w:left w:val="nil"/>
              <w:bottom w:val="single" w:sz="4" w:space="0" w:color="auto"/>
              <w:right w:val="single" w:sz="4" w:space="0" w:color="auto"/>
            </w:tcBorders>
            <w:shd w:val="clear" w:color="auto" w:fill="auto"/>
            <w:noWrap/>
            <w:vAlign w:val="bottom"/>
            <w:hideMark/>
          </w:tcPr>
          <w:p w14:paraId="5EBDF97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391762C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13465DF"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6234FB1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2,1</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2591B4D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0,5</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61D27B6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0,6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2D4470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120,0</w:t>
            </w:r>
          </w:p>
        </w:tc>
      </w:tr>
      <w:tr w:rsidR="00233A8C" w:rsidRPr="00326B37" w14:paraId="419ADE1F"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D11F346"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21081500</w:t>
            </w:r>
          </w:p>
        </w:tc>
        <w:tc>
          <w:tcPr>
            <w:tcW w:w="4678" w:type="dxa"/>
            <w:tcBorders>
              <w:top w:val="nil"/>
              <w:left w:val="nil"/>
              <w:bottom w:val="single" w:sz="4" w:space="0" w:color="auto"/>
              <w:right w:val="single" w:sz="4" w:space="0" w:color="auto"/>
            </w:tcBorders>
            <w:shd w:val="clear" w:color="auto" w:fill="auto"/>
            <w:vAlign w:val="center"/>
            <w:hideMark/>
          </w:tcPr>
          <w:p w14:paraId="64AEB558"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Адміністративні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штрафи</w:t>
            </w:r>
            <w:proofErr w:type="spellEnd"/>
            <w:r w:rsidRPr="00326B37">
              <w:rPr>
                <w:rFonts w:ascii="Times New Roman CYR" w:eastAsia="Times New Roman" w:hAnsi="Times New Roman CYR" w:cs="Times New Roman CYR"/>
                <w:i/>
                <w:iCs/>
                <w:lang w:eastAsia="ru-UA"/>
              </w:rPr>
              <w:t xml:space="preserve"> та </w:t>
            </w:r>
            <w:proofErr w:type="spellStart"/>
            <w:r w:rsidRPr="00326B37">
              <w:rPr>
                <w:rFonts w:ascii="Times New Roman CYR" w:eastAsia="Times New Roman" w:hAnsi="Times New Roman CYR" w:cs="Times New Roman CYR"/>
                <w:i/>
                <w:iCs/>
                <w:lang w:eastAsia="ru-UA"/>
              </w:rPr>
              <w:t>інші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санкції</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D6FE6F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8FD083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4E32234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16,8</w:t>
            </w:r>
          </w:p>
        </w:tc>
        <w:tc>
          <w:tcPr>
            <w:tcW w:w="1134" w:type="dxa"/>
            <w:tcBorders>
              <w:top w:val="nil"/>
              <w:left w:val="nil"/>
              <w:bottom w:val="single" w:sz="4" w:space="0" w:color="auto"/>
              <w:right w:val="single" w:sz="4" w:space="0" w:color="auto"/>
            </w:tcBorders>
            <w:shd w:val="clear" w:color="auto" w:fill="auto"/>
            <w:noWrap/>
            <w:vAlign w:val="bottom"/>
            <w:hideMark/>
          </w:tcPr>
          <w:p w14:paraId="7480B5E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08CE7D7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74AEFF8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88E2067"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7F7E168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23328C9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5492199"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38AAC262"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D48288C"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22010300</w:t>
            </w:r>
          </w:p>
        </w:tc>
        <w:tc>
          <w:tcPr>
            <w:tcW w:w="4678" w:type="dxa"/>
            <w:tcBorders>
              <w:top w:val="nil"/>
              <w:left w:val="nil"/>
              <w:bottom w:val="single" w:sz="4" w:space="0" w:color="auto"/>
              <w:right w:val="single" w:sz="4" w:space="0" w:color="auto"/>
            </w:tcBorders>
            <w:shd w:val="clear" w:color="auto" w:fill="auto"/>
            <w:vAlign w:val="center"/>
            <w:hideMark/>
          </w:tcPr>
          <w:p w14:paraId="0448622C"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Реєстраційний</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збір</w:t>
            </w:r>
            <w:proofErr w:type="spellEnd"/>
            <w:r w:rsidRPr="00326B37">
              <w:rPr>
                <w:rFonts w:ascii="Times New Roman CYR" w:eastAsia="Times New Roman" w:hAnsi="Times New Roman CYR" w:cs="Times New Roman CYR"/>
                <w:i/>
                <w:iCs/>
                <w:lang w:eastAsia="ru-UA"/>
              </w:rPr>
              <w:t xml:space="preserve"> за </w:t>
            </w:r>
            <w:proofErr w:type="spellStart"/>
            <w:r w:rsidRPr="00326B37">
              <w:rPr>
                <w:rFonts w:ascii="Times New Roman CYR" w:eastAsia="Times New Roman" w:hAnsi="Times New Roman CYR" w:cs="Times New Roman CYR"/>
                <w:i/>
                <w:iCs/>
                <w:lang w:eastAsia="ru-UA"/>
              </w:rPr>
              <w:t>проведення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держреєстрації</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7EAE74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25,0</w:t>
            </w:r>
          </w:p>
        </w:tc>
        <w:tc>
          <w:tcPr>
            <w:tcW w:w="850" w:type="dxa"/>
            <w:tcBorders>
              <w:top w:val="nil"/>
              <w:left w:val="nil"/>
              <w:bottom w:val="single" w:sz="4" w:space="0" w:color="auto"/>
              <w:right w:val="single" w:sz="4" w:space="0" w:color="auto"/>
            </w:tcBorders>
            <w:shd w:val="clear" w:color="auto" w:fill="auto"/>
            <w:noWrap/>
            <w:vAlign w:val="bottom"/>
            <w:hideMark/>
          </w:tcPr>
          <w:p w14:paraId="39B6AE7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18,1</w:t>
            </w:r>
          </w:p>
        </w:tc>
        <w:tc>
          <w:tcPr>
            <w:tcW w:w="992" w:type="dxa"/>
            <w:tcBorders>
              <w:top w:val="nil"/>
              <w:left w:val="nil"/>
              <w:bottom w:val="single" w:sz="4" w:space="0" w:color="auto"/>
              <w:right w:val="single" w:sz="4" w:space="0" w:color="auto"/>
            </w:tcBorders>
            <w:shd w:val="clear" w:color="auto" w:fill="auto"/>
            <w:noWrap/>
            <w:vAlign w:val="bottom"/>
            <w:hideMark/>
          </w:tcPr>
          <w:p w14:paraId="304EC1E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18,1</w:t>
            </w:r>
          </w:p>
        </w:tc>
        <w:tc>
          <w:tcPr>
            <w:tcW w:w="1134" w:type="dxa"/>
            <w:tcBorders>
              <w:top w:val="nil"/>
              <w:left w:val="nil"/>
              <w:bottom w:val="single" w:sz="4" w:space="0" w:color="auto"/>
              <w:right w:val="single" w:sz="4" w:space="0" w:color="auto"/>
            </w:tcBorders>
            <w:shd w:val="clear" w:color="auto" w:fill="auto"/>
            <w:noWrap/>
            <w:vAlign w:val="bottom"/>
            <w:hideMark/>
          </w:tcPr>
          <w:p w14:paraId="58716BC5"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12404EE5"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81F5100"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473547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25,0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077CA03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18,1</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531C2EC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B3B9AB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793D2559"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09EFFF19"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22012500</w:t>
            </w:r>
          </w:p>
        </w:tc>
        <w:tc>
          <w:tcPr>
            <w:tcW w:w="4678" w:type="dxa"/>
            <w:tcBorders>
              <w:top w:val="nil"/>
              <w:left w:val="nil"/>
              <w:bottom w:val="single" w:sz="4" w:space="0" w:color="auto"/>
              <w:right w:val="single" w:sz="4" w:space="0" w:color="auto"/>
            </w:tcBorders>
            <w:shd w:val="clear" w:color="auto" w:fill="auto"/>
            <w:vAlign w:val="center"/>
            <w:hideMark/>
          </w:tcPr>
          <w:p w14:paraId="571A1F39"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r w:rsidRPr="00326B37">
              <w:rPr>
                <w:rFonts w:ascii="Times New Roman CYR" w:eastAsia="Times New Roman" w:hAnsi="Times New Roman CYR" w:cs="Times New Roman CYR"/>
                <w:i/>
                <w:iCs/>
                <w:lang w:eastAsia="ru-UA"/>
              </w:rPr>
              <w:t xml:space="preserve">Плата з </w:t>
            </w:r>
            <w:proofErr w:type="spellStart"/>
            <w:r w:rsidRPr="00326B37">
              <w:rPr>
                <w:rFonts w:ascii="Times New Roman CYR" w:eastAsia="Times New Roman" w:hAnsi="Times New Roman CYR" w:cs="Times New Roman CYR"/>
                <w:i/>
                <w:iCs/>
                <w:lang w:eastAsia="ru-UA"/>
              </w:rPr>
              <w:t>надання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інших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адмін</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послуг</w:t>
            </w:r>
            <w:proofErr w:type="spellEnd"/>
            <w:r w:rsidRPr="00326B37">
              <w:rPr>
                <w:rFonts w:ascii="Times New Roman CYR" w:eastAsia="Times New Roman" w:hAnsi="Times New Roman CYR" w:cs="Times New Roman CYR"/>
                <w:i/>
                <w:iCs/>
                <w:lang w:eastAsia="ru-UA"/>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202CAFF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20,2</w:t>
            </w:r>
          </w:p>
        </w:tc>
        <w:tc>
          <w:tcPr>
            <w:tcW w:w="850" w:type="dxa"/>
            <w:tcBorders>
              <w:top w:val="nil"/>
              <w:left w:val="nil"/>
              <w:bottom w:val="single" w:sz="4" w:space="0" w:color="auto"/>
              <w:right w:val="single" w:sz="4" w:space="0" w:color="auto"/>
            </w:tcBorders>
            <w:shd w:val="clear" w:color="auto" w:fill="auto"/>
            <w:noWrap/>
            <w:vAlign w:val="bottom"/>
            <w:hideMark/>
          </w:tcPr>
          <w:p w14:paraId="6D66690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8,6</w:t>
            </w:r>
          </w:p>
        </w:tc>
        <w:tc>
          <w:tcPr>
            <w:tcW w:w="992" w:type="dxa"/>
            <w:tcBorders>
              <w:top w:val="nil"/>
              <w:left w:val="nil"/>
              <w:bottom w:val="single" w:sz="4" w:space="0" w:color="auto"/>
              <w:right w:val="single" w:sz="4" w:space="0" w:color="auto"/>
            </w:tcBorders>
            <w:shd w:val="clear" w:color="auto" w:fill="auto"/>
            <w:noWrap/>
            <w:vAlign w:val="bottom"/>
            <w:hideMark/>
          </w:tcPr>
          <w:p w14:paraId="0CD8C98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8,6</w:t>
            </w:r>
          </w:p>
        </w:tc>
        <w:tc>
          <w:tcPr>
            <w:tcW w:w="1134" w:type="dxa"/>
            <w:tcBorders>
              <w:top w:val="nil"/>
              <w:left w:val="nil"/>
              <w:bottom w:val="single" w:sz="4" w:space="0" w:color="auto"/>
              <w:right w:val="single" w:sz="4" w:space="0" w:color="auto"/>
            </w:tcBorders>
            <w:shd w:val="clear" w:color="auto" w:fill="auto"/>
            <w:noWrap/>
            <w:vAlign w:val="bottom"/>
            <w:hideMark/>
          </w:tcPr>
          <w:p w14:paraId="73B8F81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1A13853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79E9910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106D866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20,2</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4CA9EC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8,6</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7C3ACF7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7364D3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28CFB90F" w14:textId="77777777" w:rsidTr="00326B37">
        <w:trPr>
          <w:gridAfter w:val="3"/>
          <w:wAfter w:w="1794" w:type="dxa"/>
          <w:trHeight w:val="630"/>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39CEB69A"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lastRenderedPageBreak/>
              <w:t>22012600</w:t>
            </w:r>
          </w:p>
        </w:tc>
        <w:tc>
          <w:tcPr>
            <w:tcW w:w="4678" w:type="dxa"/>
            <w:tcBorders>
              <w:top w:val="nil"/>
              <w:left w:val="nil"/>
              <w:bottom w:val="single" w:sz="4" w:space="0" w:color="auto"/>
              <w:right w:val="single" w:sz="4" w:space="0" w:color="auto"/>
            </w:tcBorders>
            <w:shd w:val="clear" w:color="auto" w:fill="auto"/>
            <w:vAlign w:val="center"/>
            <w:hideMark/>
          </w:tcPr>
          <w:p w14:paraId="4A4001BE"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Адміністративний</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збір</w:t>
            </w:r>
            <w:proofErr w:type="spellEnd"/>
            <w:r w:rsidRPr="00326B37">
              <w:rPr>
                <w:rFonts w:ascii="Times New Roman CYR" w:eastAsia="Times New Roman" w:hAnsi="Times New Roman CYR" w:cs="Times New Roman CYR"/>
                <w:i/>
                <w:iCs/>
                <w:lang w:eastAsia="ru-UA"/>
              </w:rPr>
              <w:t xml:space="preserve"> за </w:t>
            </w:r>
            <w:proofErr w:type="spellStart"/>
            <w:r w:rsidRPr="00326B37">
              <w:rPr>
                <w:rFonts w:ascii="Times New Roman CYR" w:eastAsia="Times New Roman" w:hAnsi="Times New Roman CYR" w:cs="Times New Roman CYR"/>
                <w:i/>
                <w:iCs/>
                <w:lang w:eastAsia="ru-UA"/>
              </w:rPr>
              <w:t>державну</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реєстрацію</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речових</w:t>
            </w:r>
            <w:proofErr w:type="spellEnd"/>
            <w:r w:rsidRPr="00326B37">
              <w:rPr>
                <w:rFonts w:ascii="Times New Roman CYR" w:eastAsia="Times New Roman" w:hAnsi="Times New Roman CYR" w:cs="Times New Roman CYR"/>
                <w:i/>
                <w:iCs/>
                <w:lang w:eastAsia="ru-UA"/>
              </w:rPr>
              <w:t xml:space="preserve"> прав на </w:t>
            </w:r>
            <w:proofErr w:type="spellStart"/>
            <w:r w:rsidRPr="00326B37">
              <w:rPr>
                <w:rFonts w:ascii="Times New Roman CYR" w:eastAsia="Times New Roman" w:hAnsi="Times New Roman CYR" w:cs="Times New Roman CYR"/>
                <w:i/>
                <w:iCs/>
                <w:lang w:eastAsia="ru-UA"/>
              </w:rPr>
              <w:t>нерухоме</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майно</w:t>
            </w:r>
            <w:proofErr w:type="spellEnd"/>
            <w:r w:rsidRPr="00326B37">
              <w:rPr>
                <w:rFonts w:ascii="Times New Roman CYR" w:eastAsia="Times New Roman" w:hAnsi="Times New Roman CYR" w:cs="Times New Roman CYR"/>
                <w:i/>
                <w:iCs/>
                <w:lang w:eastAsia="ru-UA"/>
              </w:rPr>
              <w:t xml:space="preserve"> та </w:t>
            </w:r>
            <w:proofErr w:type="spellStart"/>
            <w:r w:rsidRPr="00326B37">
              <w:rPr>
                <w:rFonts w:ascii="Times New Roman CYR" w:eastAsia="Times New Roman" w:hAnsi="Times New Roman CYR" w:cs="Times New Roman CYR"/>
                <w:i/>
                <w:iCs/>
                <w:lang w:eastAsia="ru-UA"/>
              </w:rPr>
              <w:t>їх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обтяжень</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48FC10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145,0</w:t>
            </w:r>
          </w:p>
        </w:tc>
        <w:tc>
          <w:tcPr>
            <w:tcW w:w="850" w:type="dxa"/>
            <w:tcBorders>
              <w:top w:val="nil"/>
              <w:left w:val="nil"/>
              <w:bottom w:val="single" w:sz="4" w:space="0" w:color="auto"/>
              <w:right w:val="single" w:sz="4" w:space="0" w:color="auto"/>
            </w:tcBorders>
            <w:shd w:val="clear" w:color="auto" w:fill="auto"/>
            <w:noWrap/>
            <w:vAlign w:val="bottom"/>
            <w:hideMark/>
          </w:tcPr>
          <w:p w14:paraId="69ECC55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78,9</w:t>
            </w:r>
          </w:p>
        </w:tc>
        <w:tc>
          <w:tcPr>
            <w:tcW w:w="992" w:type="dxa"/>
            <w:tcBorders>
              <w:top w:val="nil"/>
              <w:left w:val="nil"/>
              <w:bottom w:val="single" w:sz="4" w:space="0" w:color="auto"/>
              <w:right w:val="single" w:sz="4" w:space="0" w:color="auto"/>
            </w:tcBorders>
            <w:shd w:val="clear" w:color="auto" w:fill="auto"/>
            <w:noWrap/>
            <w:vAlign w:val="bottom"/>
            <w:hideMark/>
          </w:tcPr>
          <w:p w14:paraId="3B5B835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79,1</w:t>
            </w:r>
          </w:p>
        </w:tc>
        <w:tc>
          <w:tcPr>
            <w:tcW w:w="1134" w:type="dxa"/>
            <w:tcBorders>
              <w:top w:val="nil"/>
              <w:left w:val="nil"/>
              <w:bottom w:val="single" w:sz="4" w:space="0" w:color="auto"/>
              <w:right w:val="single" w:sz="4" w:space="0" w:color="auto"/>
            </w:tcBorders>
            <w:shd w:val="clear" w:color="auto" w:fill="auto"/>
            <w:noWrap/>
            <w:vAlign w:val="bottom"/>
            <w:hideMark/>
          </w:tcPr>
          <w:p w14:paraId="40CB115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496574A0"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437EA2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001FA83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145,0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9847CE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78,9</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4AB9661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79,1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58F62D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100,3</w:t>
            </w:r>
          </w:p>
        </w:tc>
      </w:tr>
      <w:tr w:rsidR="00233A8C" w:rsidRPr="00326B37" w14:paraId="55D8A4E7" w14:textId="77777777" w:rsidTr="00326B37">
        <w:trPr>
          <w:gridAfter w:val="3"/>
          <w:wAfter w:w="1794" w:type="dxa"/>
          <w:trHeight w:val="34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3FB3DF4"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22080400</w:t>
            </w:r>
          </w:p>
        </w:tc>
        <w:tc>
          <w:tcPr>
            <w:tcW w:w="4678" w:type="dxa"/>
            <w:tcBorders>
              <w:top w:val="nil"/>
              <w:left w:val="nil"/>
              <w:bottom w:val="single" w:sz="4" w:space="0" w:color="auto"/>
              <w:right w:val="single" w:sz="4" w:space="0" w:color="auto"/>
            </w:tcBorders>
            <w:shd w:val="clear" w:color="auto" w:fill="auto"/>
            <w:vAlign w:val="center"/>
            <w:hideMark/>
          </w:tcPr>
          <w:p w14:paraId="18849AC0"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r w:rsidRPr="00326B37">
              <w:rPr>
                <w:rFonts w:ascii="Times New Roman CYR" w:eastAsia="Times New Roman" w:hAnsi="Times New Roman CYR" w:cs="Times New Roman CYR"/>
                <w:i/>
                <w:iCs/>
                <w:lang w:eastAsia="ru-UA"/>
              </w:rPr>
              <w:t xml:space="preserve">Плата за </w:t>
            </w:r>
            <w:proofErr w:type="spellStart"/>
            <w:r w:rsidRPr="00326B37">
              <w:rPr>
                <w:rFonts w:ascii="Times New Roman CYR" w:eastAsia="Times New Roman" w:hAnsi="Times New Roman CYR" w:cs="Times New Roman CYR"/>
                <w:i/>
                <w:iCs/>
                <w:lang w:eastAsia="ru-UA"/>
              </w:rPr>
              <w:t>за</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оренду</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цілісних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майнових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комплексів</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32317AD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695,9</w:t>
            </w:r>
          </w:p>
        </w:tc>
        <w:tc>
          <w:tcPr>
            <w:tcW w:w="850" w:type="dxa"/>
            <w:tcBorders>
              <w:top w:val="nil"/>
              <w:left w:val="nil"/>
              <w:bottom w:val="single" w:sz="4" w:space="0" w:color="auto"/>
              <w:right w:val="single" w:sz="4" w:space="0" w:color="auto"/>
            </w:tcBorders>
            <w:shd w:val="clear" w:color="auto" w:fill="auto"/>
            <w:noWrap/>
            <w:vAlign w:val="bottom"/>
            <w:hideMark/>
          </w:tcPr>
          <w:p w14:paraId="2F4146D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194,1</w:t>
            </w:r>
          </w:p>
        </w:tc>
        <w:tc>
          <w:tcPr>
            <w:tcW w:w="992" w:type="dxa"/>
            <w:tcBorders>
              <w:top w:val="nil"/>
              <w:left w:val="nil"/>
              <w:bottom w:val="single" w:sz="4" w:space="0" w:color="auto"/>
              <w:right w:val="single" w:sz="4" w:space="0" w:color="auto"/>
            </w:tcBorders>
            <w:shd w:val="clear" w:color="auto" w:fill="auto"/>
            <w:noWrap/>
            <w:vAlign w:val="bottom"/>
            <w:hideMark/>
          </w:tcPr>
          <w:p w14:paraId="764798A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194,2</w:t>
            </w:r>
          </w:p>
        </w:tc>
        <w:tc>
          <w:tcPr>
            <w:tcW w:w="1134" w:type="dxa"/>
            <w:tcBorders>
              <w:top w:val="nil"/>
              <w:left w:val="nil"/>
              <w:bottom w:val="single" w:sz="4" w:space="0" w:color="auto"/>
              <w:right w:val="single" w:sz="4" w:space="0" w:color="auto"/>
            </w:tcBorders>
            <w:shd w:val="clear" w:color="auto" w:fill="auto"/>
            <w:noWrap/>
            <w:vAlign w:val="bottom"/>
            <w:hideMark/>
          </w:tcPr>
          <w:p w14:paraId="33B8CDE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53C02BC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E5D2E3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27C3C10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695,9</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1BD15F2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194,1</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4A3CD9D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194,2</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1B7E42E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100,1</w:t>
            </w:r>
          </w:p>
        </w:tc>
      </w:tr>
      <w:tr w:rsidR="00233A8C" w:rsidRPr="00326B37" w14:paraId="3BAB5068"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33B12B9"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22090000</w:t>
            </w:r>
          </w:p>
        </w:tc>
        <w:tc>
          <w:tcPr>
            <w:tcW w:w="4678" w:type="dxa"/>
            <w:tcBorders>
              <w:top w:val="nil"/>
              <w:left w:val="nil"/>
              <w:bottom w:val="single" w:sz="4" w:space="0" w:color="auto"/>
              <w:right w:val="single" w:sz="4" w:space="0" w:color="auto"/>
            </w:tcBorders>
            <w:shd w:val="clear" w:color="auto" w:fill="auto"/>
            <w:vAlign w:val="center"/>
            <w:hideMark/>
          </w:tcPr>
          <w:p w14:paraId="3C4A371F"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Державне</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мито</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6317A1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14,6</w:t>
            </w:r>
          </w:p>
        </w:tc>
        <w:tc>
          <w:tcPr>
            <w:tcW w:w="850" w:type="dxa"/>
            <w:tcBorders>
              <w:top w:val="nil"/>
              <w:left w:val="nil"/>
              <w:bottom w:val="single" w:sz="4" w:space="0" w:color="auto"/>
              <w:right w:val="single" w:sz="4" w:space="0" w:color="auto"/>
            </w:tcBorders>
            <w:shd w:val="clear" w:color="auto" w:fill="auto"/>
            <w:noWrap/>
            <w:vAlign w:val="bottom"/>
            <w:hideMark/>
          </w:tcPr>
          <w:p w14:paraId="3326091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5,4</w:t>
            </w:r>
          </w:p>
        </w:tc>
        <w:tc>
          <w:tcPr>
            <w:tcW w:w="992" w:type="dxa"/>
            <w:tcBorders>
              <w:top w:val="nil"/>
              <w:left w:val="nil"/>
              <w:bottom w:val="single" w:sz="4" w:space="0" w:color="auto"/>
              <w:right w:val="single" w:sz="4" w:space="0" w:color="auto"/>
            </w:tcBorders>
            <w:shd w:val="clear" w:color="auto" w:fill="auto"/>
            <w:noWrap/>
            <w:vAlign w:val="bottom"/>
            <w:hideMark/>
          </w:tcPr>
          <w:p w14:paraId="55389D4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5,4</w:t>
            </w:r>
          </w:p>
        </w:tc>
        <w:tc>
          <w:tcPr>
            <w:tcW w:w="1134" w:type="dxa"/>
            <w:tcBorders>
              <w:top w:val="nil"/>
              <w:left w:val="nil"/>
              <w:bottom w:val="single" w:sz="4" w:space="0" w:color="auto"/>
              <w:right w:val="single" w:sz="4" w:space="0" w:color="auto"/>
            </w:tcBorders>
            <w:shd w:val="clear" w:color="auto" w:fill="auto"/>
            <w:noWrap/>
            <w:vAlign w:val="bottom"/>
            <w:hideMark/>
          </w:tcPr>
          <w:p w14:paraId="77F6EE1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571973E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6811727"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2161F4A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14,6</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5F3A16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5,4</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2E84CEF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8053AB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5060B197"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6388744"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22130000</w:t>
            </w:r>
          </w:p>
        </w:tc>
        <w:tc>
          <w:tcPr>
            <w:tcW w:w="4678" w:type="dxa"/>
            <w:tcBorders>
              <w:top w:val="nil"/>
              <w:left w:val="nil"/>
              <w:bottom w:val="single" w:sz="4" w:space="0" w:color="auto"/>
              <w:right w:val="single" w:sz="4" w:space="0" w:color="auto"/>
            </w:tcBorders>
            <w:shd w:val="clear" w:color="auto" w:fill="auto"/>
            <w:vAlign w:val="center"/>
            <w:hideMark/>
          </w:tcPr>
          <w:p w14:paraId="31A9FB3E"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Орендна</w:t>
            </w:r>
            <w:proofErr w:type="spellEnd"/>
            <w:r w:rsidRPr="00326B37">
              <w:rPr>
                <w:rFonts w:ascii="Times New Roman CYR" w:eastAsia="Times New Roman" w:hAnsi="Times New Roman CYR" w:cs="Times New Roman CYR"/>
                <w:i/>
                <w:iCs/>
                <w:lang w:eastAsia="ru-UA"/>
              </w:rPr>
              <w:t xml:space="preserve"> плата за </w:t>
            </w:r>
            <w:proofErr w:type="spellStart"/>
            <w:r w:rsidRPr="00326B37">
              <w:rPr>
                <w:rFonts w:ascii="Times New Roman CYR" w:eastAsia="Times New Roman" w:hAnsi="Times New Roman CYR" w:cs="Times New Roman CYR"/>
                <w:i/>
                <w:iCs/>
                <w:lang w:eastAsia="ru-UA"/>
              </w:rPr>
              <w:t>водні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об'єкти</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6118548F"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0,3</w:t>
            </w:r>
          </w:p>
        </w:tc>
        <w:tc>
          <w:tcPr>
            <w:tcW w:w="850" w:type="dxa"/>
            <w:tcBorders>
              <w:top w:val="nil"/>
              <w:left w:val="nil"/>
              <w:bottom w:val="single" w:sz="4" w:space="0" w:color="auto"/>
              <w:right w:val="single" w:sz="4" w:space="0" w:color="auto"/>
            </w:tcBorders>
            <w:shd w:val="clear" w:color="auto" w:fill="auto"/>
            <w:noWrap/>
            <w:vAlign w:val="bottom"/>
            <w:hideMark/>
          </w:tcPr>
          <w:p w14:paraId="7D70E66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6F43482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3387B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6AEB1E7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8FCE65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91E8FF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0,3</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2486058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448F876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514B49F2"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5F07E4C8"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889BE2E"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24060000</w:t>
            </w:r>
          </w:p>
        </w:tc>
        <w:tc>
          <w:tcPr>
            <w:tcW w:w="4678" w:type="dxa"/>
            <w:tcBorders>
              <w:top w:val="nil"/>
              <w:left w:val="nil"/>
              <w:bottom w:val="single" w:sz="4" w:space="0" w:color="auto"/>
              <w:right w:val="single" w:sz="4" w:space="0" w:color="auto"/>
            </w:tcBorders>
            <w:shd w:val="clear" w:color="auto" w:fill="auto"/>
            <w:vAlign w:val="center"/>
            <w:hideMark/>
          </w:tcPr>
          <w:p w14:paraId="4751B9C3"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Інші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надходження</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5503985"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11BB685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5D9E1D2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22,6</w:t>
            </w:r>
          </w:p>
        </w:tc>
        <w:tc>
          <w:tcPr>
            <w:tcW w:w="1134" w:type="dxa"/>
            <w:tcBorders>
              <w:top w:val="nil"/>
              <w:left w:val="nil"/>
              <w:bottom w:val="single" w:sz="4" w:space="0" w:color="auto"/>
              <w:right w:val="single" w:sz="4" w:space="0" w:color="auto"/>
            </w:tcBorders>
            <w:shd w:val="clear" w:color="auto" w:fill="auto"/>
            <w:noWrap/>
            <w:vAlign w:val="bottom"/>
            <w:hideMark/>
          </w:tcPr>
          <w:p w14:paraId="15D15BA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1BB6D50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016B3C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18,2</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11FB8B0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7A12163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22EB011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40,8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C94AEEF"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2FBEB0FC"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CE0C451"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24170000</w:t>
            </w:r>
          </w:p>
        </w:tc>
        <w:tc>
          <w:tcPr>
            <w:tcW w:w="4678" w:type="dxa"/>
            <w:tcBorders>
              <w:top w:val="nil"/>
              <w:left w:val="nil"/>
              <w:bottom w:val="single" w:sz="4" w:space="0" w:color="auto"/>
              <w:right w:val="single" w:sz="4" w:space="0" w:color="auto"/>
            </w:tcBorders>
            <w:shd w:val="clear" w:color="auto" w:fill="auto"/>
            <w:vAlign w:val="center"/>
            <w:hideMark/>
          </w:tcPr>
          <w:p w14:paraId="65D83456"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Пайова</w:t>
            </w:r>
            <w:proofErr w:type="spellEnd"/>
            <w:r w:rsidRPr="00326B37">
              <w:rPr>
                <w:rFonts w:ascii="Times New Roman CYR" w:eastAsia="Times New Roman" w:hAnsi="Times New Roman CYR" w:cs="Times New Roman CYR"/>
                <w:i/>
                <w:iCs/>
                <w:lang w:eastAsia="ru-UA"/>
              </w:rPr>
              <w:t xml:space="preserve"> участь</w:t>
            </w:r>
          </w:p>
        </w:tc>
        <w:tc>
          <w:tcPr>
            <w:tcW w:w="993" w:type="dxa"/>
            <w:tcBorders>
              <w:top w:val="nil"/>
              <w:left w:val="nil"/>
              <w:bottom w:val="single" w:sz="4" w:space="0" w:color="auto"/>
              <w:right w:val="single" w:sz="4" w:space="0" w:color="auto"/>
            </w:tcBorders>
            <w:shd w:val="clear" w:color="auto" w:fill="auto"/>
            <w:noWrap/>
            <w:vAlign w:val="bottom"/>
            <w:hideMark/>
          </w:tcPr>
          <w:p w14:paraId="325CAA1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7F564C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0C282A3F"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E9615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w:t>
            </w:r>
          </w:p>
        </w:tc>
        <w:tc>
          <w:tcPr>
            <w:tcW w:w="1074" w:type="dxa"/>
            <w:tcBorders>
              <w:top w:val="nil"/>
              <w:left w:val="nil"/>
              <w:bottom w:val="single" w:sz="4" w:space="0" w:color="auto"/>
              <w:right w:val="single" w:sz="4" w:space="0" w:color="auto"/>
            </w:tcBorders>
            <w:shd w:val="clear" w:color="auto" w:fill="auto"/>
            <w:noWrap/>
            <w:vAlign w:val="bottom"/>
            <w:hideMark/>
          </w:tcPr>
          <w:p w14:paraId="4348381F"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49DDE4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64,8</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7765C5B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165E57C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3C5AD2A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64,8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03500439"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29138FB0"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000000" w:fill="FFFFFF"/>
            <w:vAlign w:val="center"/>
            <w:hideMark/>
          </w:tcPr>
          <w:p w14:paraId="419888D1"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25000000</w:t>
            </w:r>
          </w:p>
        </w:tc>
        <w:tc>
          <w:tcPr>
            <w:tcW w:w="4678" w:type="dxa"/>
            <w:tcBorders>
              <w:top w:val="nil"/>
              <w:left w:val="nil"/>
              <w:bottom w:val="single" w:sz="4" w:space="0" w:color="auto"/>
              <w:right w:val="single" w:sz="4" w:space="0" w:color="auto"/>
            </w:tcBorders>
            <w:shd w:val="clear" w:color="auto" w:fill="auto"/>
            <w:vAlign w:val="center"/>
            <w:hideMark/>
          </w:tcPr>
          <w:p w14:paraId="13C59F88"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Власні</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надходження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бюджетних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установ</w:t>
            </w:r>
            <w:proofErr w:type="spellEnd"/>
            <w:r w:rsidRPr="00326B37">
              <w:rPr>
                <w:rFonts w:ascii="Times New Roman CYR" w:eastAsia="Times New Roman" w:hAnsi="Times New Roman CYR" w:cs="Times New Roman CYR"/>
                <w:i/>
                <w:iCs/>
                <w:lang w:eastAsia="ru-UA"/>
              </w:rPr>
              <w:t xml:space="preserve"> і </w:t>
            </w:r>
            <w:proofErr w:type="spellStart"/>
            <w:r w:rsidRPr="00326B37">
              <w:rPr>
                <w:rFonts w:ascii="Times New Roman CYR" w:eastAsia="Times New Roman" w:hAnsi="Times New Roman CYR" w:cs="Times New Roman CYR"/>
                <w:i/>
                <w:iCs/>
                <w:lang w:eastAsia="ru-UA"/>
              </w:rPr>
              <w:t>організацій</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F85E39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E78369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14D36E4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39E2B9"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3317,7</w:t>
            </w:r>
          </w:p>
        </w:tc>
        <w:tc>
          <w:tcPr>
            <w:tcW w:w="1074" w:type="dxa"/>
            <w:tcBorders>
              <w:top w:val="nil"/>
              <w:left w:val="nil"/>
              <w:bottom w:val="single" w:sz="4" w:space="0" w:color="auto"/>
              <w:right w:val="single" w:sz="4" w:space="0" w:color="auto"/>
            </w:tcBorders>
            <w:shd w:val="clear" w:color="auto" w:fill="auto"/>
            <w:noWrap/>
            <w:vAlign w:val="bottom"/>
            <w:hideMark/>
          </w:tcPr>
          <w:p w14:paraId="5DBB99A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1658,9</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101F88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1643,1</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43A8259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3317,7</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24B7D85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1658,9</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3BF2906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1643,1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39A148F"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99,0</w:t>
            </w:r>
          </w:p>
        </w:tc>
      </w:tr>
      <w:tr w:rsidR="00233A8C" w:rsidRPr="00326B37" w14:paraId="1A0DBC85"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6E7C0F54"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31010000</w:t>
            </w:r>
          </w:p>
        </w:tc>
        <w:tc>
          <w:tcPr>
            <w:tcW w:w="4678" w:type="dxa"/>
            <w:tcBorders>
              <w:top w:val="nil"/>
              <w:left w:val="nil"/>
              <w:bottom w:val="single" w:sz="4" w:space="0" w:color="auto"/>
              <w:right w:val="single" w:sz="4" w:space="0" w:color="auto"/>
            </w:tcBorders>
            <w:shd w:val="clear" w:color="auto" w:fill="auto"/>
            <w:vAlign w:val="center"/>
            <w:hideMark/>
          </w:tcPr>
          <w:p w14:paraId="2864F2CB"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Кошти</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від</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реалізації</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безхазяйного</w:t>
            </w:r>
            <w:proofErr w:type="spellEnd"/>
            <w:r w:rsidRPr="00326B37">
              <w:rPr>
                <w:rFonts w:ascii="Times New Roman CYR" w:eastAsia="Times New Roman" w:hAnsi="Times New Roman CYR" w:cs="Times New Roman CYR"/>
                <w:i/>
                <w:iCs/>
                <w:lang w:eastAsia="ru-UA"/>
              </w:rPr>
              <w:t xml:space="preserve"> майна</w:t>
            </w:r>
          </w:p>
        </w:tc>
        <w:tc>
          <w:tcPr>
            <w:tcW w:w="993" w:type="dxa"/>
            <w:tcBorders>
              <w:top w:val="nil"/>
              <w:left w:val="nil"/>
              <w:bottom w:val="single" w:sz="4" w:space="0" w:color="auto"/>
              <w:right w:val="single" w:sz="4" w:space="0" w:color="auto"/>
            </w:tcBorders>
            <w:shd w:val="clear" w:color="auto" w:fill="auto"/>
            <w:noWrap/>
            <w:vAlign w:val="bottom"/>
            <w:hideMark/>
          </w:tcPr>
          <w:p w14:paraId="43C3112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D7653A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F74B80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2,1</w:t>
            </w:r>
          </w:p>
        </w:tc>
        <w:tc>
          <w:tcPr>
            <w:tcW w:w="1134" w:type="dxa"/>
            <w:tcBorders>
              <w:top w:val="nil"/>
              <w:left w:val="nil"/>
              <w:bottom w:val="single" w:sz="4" w:space="0" w:color="auto"/>
              <w:right w:val="single" w:sz="4" w:space="0" w:color="auto"/>
            </w:tcBorders>
            <w:shd w:val="clear" w:color="auto" w:fill="auto"/>
            <w:noWrap/>
            <w:vAlign w:val="bottom"/>
            <w:hideMark/>
          </w:tcPr>
          <w:p w14:paraId="2BC52735"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457DF259"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0BC70ED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6E91CF2F"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6AC61FE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4DC3CFF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2,1</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C0F17B7"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233A8C" w:rsidRPr="00326B37" w14:paraId="3D6CDDBA"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1C0609AB"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33000000</w:t>
            </w:r>
          </w:p>
        </w:tc>
        <w:tc>
          <w:tcPr>
            <w:tcW w:w="4678" w:type="dxa"/>
            <w:tcBorders>
              <w:top w:val="nil"/>
              <w:left w:val="nil"/>
              <w:bottom w:val="single" w:sz="4" w:space="0" w:color="auto"/>
              <w:right w:val="single" w:sz="4" w:space="0" w:color="auto"/>
            </w:tcBorders>
            <w:shd w:val="clear" w:color="auto" w:fill="auto"/>
            <w:vAlign w:val="center"/>
            <w:hideMark/>
          </w:tcPr>
          <w:p w14:paraId="2EADA64F"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Надходження</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від</w:t>
            </w:r>
            <w:proofErr w:type="spellEnd"/>
            <w:r w:rsidRPr="00326B37">
              <w:rPr>
                <w:rFonts w:ascii="Times New Roman CYR" w:eastAsia="Times New Roman" w:hAnsi="Times New Roman CYR" w:cs="Times New Roman CYR"/>
                <w:i/>
                <w:iCs/>
                <w:lang w:eastAsia="ru-UA"/>
              </w:rPr>
              <w:t xml:space="preserve"> продажу </w:t>
            </w:r>
            <w:proofErr w:type="spellStart"/>
            <w:r w:rsidRPr="00326B37">
              <w:rPr>
                <w:rFonts w:ascii="Times New Roman CYR" w:eastAsia="Times New Roman" w:hAnsi="Times New Roman CYR" w:cs="Times New Roman CYR"/>
                <w:i/>
                <w:iCs/>
                <w:lang w:eastAsia="ru-UA"/>
              </w:rPr>
              <w:t>землі</w:t>
            </w:r>
            <w:proofErr w:type="spellEnd"/>
            <w:r w:rsidRPr="00326B37">
              <w:rPr>
                <w:rFonts w:ascii="Times New Roman CYR" w:eastAsia="Times New Roman" w:hAnsi="Times New Roman CYR" w:cs="Times New Roman CYR"/>
                <w:i/>
                <w:iCs/>
                <w:lang w:eastAsia="ru-UA"/>
              </w:rPr>
              <w:t xml:space="preserve"> і </w:t>
            </w:r>
            <w:proofErr w:type="spellStart"/>
            <w:r w:rsidRPr="00326B37">
              <w:rPr>
                <w:rFonts w:ascii="Times New Roman CYR" w:eastAsia="Times New Roman" w:hAnsi="Times New Roman CYR" w:cs="Times New Roman CYR"/>
                <w:i/>
                <w:iCs/>
                <w:lang w:eastAsia="ru-UA"/>
              </w:rPr>
              <w:t>нематеріальних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активів</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6D1FF96"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514703FE"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2C7113B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90D672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3490</w:t>
            </w:r>
          </w:p>
        </w:tc>
        <w:tc>
          <w:tcPr>
            <w:tcW w:w="1074" w:type="dxa"/>
            <w:tcBorders>
              <w:top w:val="nil"/>
              <w:left w:val="nil"/>
              <w:bottom w:val="single" w:sz="4" w:space="0" w:color="auto"/>
              <w:right w:val="single" w:sz="4" w:space="0" w:color="auto"/>
            </w:tcBorders>
            <w:shd w:val="clear" w:color="auto" w:fill="auto"/>
            <w:noWrap/>
            <w:vAlign w:val="bottom"/>
            <w:hideMark/>
          </w:tcPr>
          <w:p w14:paraId="623A6A8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2744,6</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76159B7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2449,6</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35F985E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3490,0</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09219B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2744,6</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3FF1BA4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2449,6</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3783269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89,3</w:t>
            </w:r>
          </w:p>
        </w:tc>
      </w:tr>
      <w:tr w:rsidR="00233A8C" w:rsidRPr="00326B37" w14:paraId="7131AD76"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483051C"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50110000</w:t>
            </w:r>
          </w:p>
        </w:tc>
        <w:tc>
          <w:tcPr>
            <w:tcW w:w="4678" w:type="dxa"/>
            <w:tcBorders>
              <w:top w:val="nil"/>
              <w:left w:val="nil"/>
              <w:bottom w:val="single" w:sz="4" w:space="0" w:color="auto"/>
              <w:right w:val="single" w:sz="4" w:space="0" w:color="auto"/>
            </w:tcBorders>
            <w:shd w:val="clear" w:color="auto" w:fill="auto"/>
            <w:vAlign w:val="center"/>
            <w:hideMark/>
          </w:tcPr>
          <w:p w14:paraId="0167C32A"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Цільовий</w:t>
            </w:r>
            <w:proofErr w:type="spellEnd"/>
            <w:r w:rsidRPr="00326B37">
              <w:rPr>
                <w:rFonts w:ascii="Times New Roman CYR" w:eastAsia="Times New Roman" w:hAnsi="Times New Roman CYR" w:cs="Times New Roman CYR"/>
                <w:i/>
                <w:iCs/>
                <w:lang w:eastAsia="ru-UA"/>
              </w:rPr>
              <w:t xml:space="preserve"> фонд</w:t>
            </w:r>
          </w:p>
        </w:tc>
        <w:tc>
          <w:tcPr>
            <w:tcW w:w="993" w:type="dxa"/>
            <w:tcBorders>
              <w:top w:val="nil"/>
              <w:left w:val="nil"/>
              <w:bottom w:val="single" w:sz="4" w:space="0" w:color="auto"/>
              <w:right w:val="single" w:sz="4" w:space="0" w:color="auto"/>
            </w:tcBorders>
            <w:shd w:val="clear" w:color="auto" w:fill="auto"/>
            <w:noWrap/>
            <w:vAlign w:val="bottom"/>
            <w:hideMark/>
          </w:tcPr>
          <w:p w14:paraId="04B6DA6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5E496F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92" w:type="dxa"/>
            <w:tcBorders>
              <w:top w:val="nil"/>
              <w:left w:val="nil"/>
              <w:bottom w:val="single" w:sz="4" w:space="0" w:color="auto"/>
              <w:right w:val="single" w:sz="4" w:space="0" w:color="auto"/>
            </w:tcBorders>
            <w:shd w:val="clear" w:color="auto" w:fill="auto"/>
            <w:noWrap/>
            <w:vAlign w:val="bottom"/>
            <w:hideMark/>
          </w:tcPr>
          <w:p w14:paraId="5D7FDA33"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34" w:type="dxa"/>
            <w:tcBorders>
              <w:top w:val="nil"/>
              <w:left w:val="nil"/>
              <w:bottom w:val="single" w:sz="4" w:space="0" w:color="auto"/>
              <w:right w:val="single" w:sz="4" w:space="0" w:color="auto"/>
            </w:tcBorders>
            <w:shd w:val="clear" w:color="auto" w:fill="auto"/>
            <w:noWrap/>
            <w:vAlign w:val="bottom"/>
            <w:hideMark/>
          </w:tcPr>
          <w:p w14:paraId="0CE2C31A"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7263777C"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6CEBD55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2E647034"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5E314FA2"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24C8E46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9EF0222" w14:textId="77777777" w:rsidR="00233A8C" w:rsidRPr="00326B37" w:rsidRDefault="00233A8C" w:rsidP="00233A8C">
            <w:pPr>
              <w:spacing w:after="0" w:line="240" w:lineRule="auto"/>
              <w:jc w:val="center"/>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#ДЕЛ/0!</w:t>
            </w:r>
          </w:p>
        </w:tc>
      </w:tr>
      <w:tr w:rsidR="00326B37" w:rsidRPr="00326B37" w14:paraId="268EB881" w14:textId="77777777" w:rsidTr="00326B37">
        <w:trPr>
          <w:gridAfter w:val="3"/>
          <w:wAfter w:w="1794" w:type="dxa"/>
          <w:trHeight w:val="375"/>
        </w:trPr>
        <w:tc>
          <w:tcPr>
            <w:tcW w:w="993" w:type="dxa"/>
            <w:tcBorders>
              <w:top w:val="nil"/>
              <w:left w:val="single" w:sz="4" w:space="0" w:color="auto"/>
              <w:bottom w:val="single" w:sz="4" w:space="0" w:color="auto"/>
              <w:right w:val="single" w:sz="4" w:space="0" w:color="auto"/>
            </w:tcBorders>
            <w:shd w:val="clear" w:color="000000" w:fill="CCFFFF"/>
            <w:noWrap/>
            <w:vAlign w:val="center"/>
            <w:hideMark/>
          </w:tcPr>
          <w:p w14:paraId="19D88347"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900101</w:t>
            </w:r>
          </w:p>
        </w:tc>
        <w:tc>
          <w:tcPr>
            <w:tcW w:w="4678" w:type="dxa"/>
            <w:tcBorders>
              <w:top w:val="nil"/>
              <w:left w:val="nil"/>
              <w:bottom w:val="single" w:sz="4" w:space="0" w:color="auto"/>
              <w:right w:val="single" w:sz="4" w:space="0" w:color="auto"/>
            </w:tcBorders>
            <w:shd w:val="clear" w:color="000000" w:fill="CCFFFF"/>
            <w:vAlign w:val="center"/>
            <w:hideMark/>
          </w:tcPr>
          <w:p w14:paraId="2230F491" w14:textId="77777777" w:rsidR="00233A8C" w:rsidRPr="00326B37" w:rsidRDefault="00233A8C" w:rsidP="00233A8C">
            <w:pPr>
              <w:spacing w:after="0" w:line="240" w:lineRule="auto"/>
              <w:jc w:val="center"/>
              <w:rPr>
                <w:rFonts w:ascii="Times New Roman CYR" w:eastAsia="Times New Roman" w:hAnsi="Times New Roman CYR" w:cs="Times New Roman CYR"/>
                <w:b/>
                <w:bCs/>
                <w:lang w:eastAsia="ru-UA"/>
              </w:rPr>
            </w:pPr>
            <w:r w:rsidRPr="00326B37">
              <w:rPr>
                <w:rFonts w:ascii="Times New Roman CYR" w:eastAsia="Times New Roman" w:hAnsi="Times New Roman CYR" w:cs="Times New Roman CYR"/>
                <w:b/>
                <w:bCs/>
                <w:lang w:eastAsia="ru-UA"/>
              </w:rPr>
              <w:t xml:space="preserve">Разом </w:t>
            </w:r>
            <w:proofErr w:type="spellStart"/>
            <w:r w:rsidRPr="00326B37">
              <w:rPr>
                <w:rFonts w:ascii="Times New Roman CYR" w:eastAsia="Times New Roman" w:hAnsi="Times New Roman CYR" w:cs="Times New Roman CYR"/>
                <w:b/>
                <w:bCs/>
                <w:lang w:eastAsia="ru-UA"/>
              </w:rPr>
              <w:t>доходів</w:t>
            </w:r>
            <w:proofErr w:type="spellEnd"/>
          </w:p>
        </w:tc>
        <w:tc>
          <w:tcPr>
            <w:tcW w:w="993" w:type="dxa"/>
            <w:tcBorders>
              <w:top w:val="nil"/>
              <w:left w:val="nil"/>
              <w:bottom w:val="single" w:sz="4" w:space="0" w:color="auto"/>
              <w:right w:val="single" w:sz="4" w:space="0" w:color="auto"/>
            </w:tcBorders>
            <w:shd w:val="clear" w:color="000000" w:fill="CCFFFF"/>
            <w:noWrap/>
            <w:vAlign w:val="bottom"/>
            <w:hideMark/>
          </w:tcPr>
          <w:p w14:paraId="4B2313E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52700,0</w:t>
            </w:r>
          </w:p>
        </w:tc>
        <w:tc>
          <w:tcPr>
            <w:tcW w:w="850" w:type="dxa"/>
            <w:tcBorders>
              <w:top w:val="nil"/>
              <w:left w:val="nil"/>
              <w:bottom w:val="single" w:sz="4" w:space="0" w:color="auto"/>
              <w:right w:val="single" w:sz="4" w:space="0" w:color="auto"/>
            </w:tcBorders>
            <w:shd w:val="clear" w:color="000000" w:fill="CCFFFF"/>
            <w:noWrap/>
            <w:vAlign w:val="bottom"/>
            <w:hideMark/>
          </w:tcPr>
          <w:p w14:paraId="1BBE50D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26442,3</w:t>
            </w:r>
          </w:p>
        </w:tc>
        <w:tc>
          <w:tcPr>
            <w:tcW w:w="992" w:type="dxa"/>
            <w:tcBorders>
              <w:top w:val="nil"/>
              <w:left w:val="nil"/>
              <w:bottom w:val="single" w:sz="4" w:space="0" w:color="auto"/>
              <w:right w:val="single" w:sz="4" w:space="0" w:color="auto"/>
            </w:tcBorders>
            <w:shd w:val="clear" w:color="000000" w:fill="CCFFFF"/>
            <w:noWrap/>
            <w:vAlign w:val="bottom"/>
            <w:hideMark/>
          </w:tcPr>
          <w:p w14:paraId="6F311BF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26751,4</w:t>
            </w:r>
          </w:p>
        </w:tc>
        <w:tc>
          <w:tcPr>
            <w:tcW w:w="1134" w:type="dxa"/>
            <w:tcBorders>
              <w:top w:val="nil"/>
              <w:left w:val="nil"/>
              <w:bottom w:val="single" w:sz="4" w:space="0" w:color="auto"/>
              <w:right w:val="single" w:sz="4" w:space="0" w:color="auto"/>
            </w:tcBorders>
            <w:shd w:val="clear" w:color="000000" w:fill="CCFFFF"/>
            <w:noWrap/>
            <w:vAlign w:val="bottom"/>
            <w:hideMark/>
          </w:tcPr>
          <w:p w14:paraId="4A0B430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6847,7</w:t>
            </w:r>
          </w:p>
        </w:tc>
        <w:tc>
          <w:tcPr>
            <w:tcW w:w="1074" w:type="dxa"/>
            <w:tcBorders>
              <w:top w:val="nil"/>
              <w:left w:val="nil"/>
              <w:bottom w:val="single" w:sz="4" w:space="0" w:color="auto"/>
              <w:right w:val="single" w:sz="4" w:space="0" w:color="auto"/>
            </w:tcBorders>
            <w:shd w:val="clear" w:color="000000" w:fill="CCFFFF"/>
            <w:noWrap/>
            <w:vAlign w:val="bottom"/>
            <w:hideMark/>
          </w:tcPr>
          <w:p w14:paraId="2D172B1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4422,2</w:t>
            </w:r>
          </w:p>
        </w:tc>
        <w:tc>
          <w:tcPr>
            <w:tcW w:w="1200" w:type="dxa"/>
            <w:gridSpan w:val="2"/>
            <w:tcBorders>
              <w:top w:val="nil"/>
              <w:left w:val="nil"/>
              <w:bottom w:val="single" w:sz="4" w:space="0" w:color="auto"/>
              <w:right w:val="single" w:sz="4" w:space="0" w:color="auto"/>
            </w:tcBorders>
            <w:shd w:val="clear" w:color="000000" w:fill="CCFFFF"/>
            <w:noWrap/>
            <w:vAlign w:val="bottom"/>
            <w:hideMark/>
          </w:tcPr>
          <w:p w14:paraId="6CDD49D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4191,8</w:t>
            </w:r>
          </w:p>
        </w:tc>
        <w:tc>
          <w:tcPr>
            <w:tcW w:w="987" w:type="dxa"/>
            <w:gridSpan w:val="3"/>
            <w:tcBorders>
              <w:top w:val="nil"/>
              <w:left w:val="nil"/>
              <w:bottom w:val="single" w:sz="4" w:space="0" w:color="auto"/>
              <w:right w:val="single" w:sz="4" w:space="0" w:color="auto"/>
            </w:tcBorders>
            <w:shd w:val="clear" w:color="000000" w:fill="CCFFFF"/>
            <w:noWrap/>
            <w:vAlign w:val="bottom"/>
            <w:hideMark/>
          </w:tcPr>
          <w:p w14:paraId="00662B8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59547,7</w:t>
            </w:r>
          </w:p>
        </w:tc>
        <w:tc>
          <w:tcPr>
            <w:tcW w:w="1074" w:type="dxa"/>
            <w:gridSpan w:val="2"/>
            <w:tcBorders>
              <w:top w:val="nil"/>
              <w:left w:val="nil"/>
              <w:bottom w:val="single" w:sz="4" w:space="0" w:color="auto"/>
              <w:right w:val="single" w:sz="4" w:space="0" w:color="auto"/>
            </w:tcBorders>
            <w:shd w:val="clear" w:color="000000" w:fill="CCFFFF"/>
            <w:noWrap/>
            <w:vAlign w:val="bottom"/>
            <w:hideMark/>
          </w:tcPr>
          <w:p w14:paraId="6A9F8D1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30864,5</w:t>
            </w:r>
          </w:p>
        </w:tc>
        <w:tc>
          <w:tcPr>
            <w:tcW w:w="1194" w:type="dxa"/>
            <w:gridSpan w:val="2"/>
            <w:tcBorders>
              <w:top w:val="nil"/>
              <w:left w:val="nil"/>
              <w:bottom w:val="single" w:sz="4" w:space="0" w:color="auto"/>
              <w:right w:val="single" w:sz="4" w:space="0" w:color="auto"/>
            </w:tcBorders>
            <w:shd w:val="clear" w:color="000000" w:fill="CCFFFF"/>
            <w:noWrap/>
            <w:vAlign w:val="bottom"/>
            <w:hideMark/>
          </w:tcPr>
          <w:p w14:paraId="05F5738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30943,2</w:t>
            </w:r>
          </w:p>
        </w:tc>
        <w:tc>
          <w:tcPr>
            <w:tcW w:w="1133" w:type="dxa"/>
            <w:gridSpan w:val="2"/>
            <w:tcBorders>
              <w:top w:val="nil"/>
              <w:left w:val="nil"/>
              <w:bottom w:val="single" w:sz="4" w:space="0" w:color="auto"/>
              <w:right w:val="single" w:sz="4" w:space="0" w:color="auto"/>
            </w:tcBorders>
            <w:shd w:val="clear" w:color="000000" w:fill="CCFFFF"/>
            <w:noWrap/>
            <w:vAlign w:val="bottom"/>
            <w:hideMark/>
          </w:tcPr>
          <w:p w14:paraId="345E73D6"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100,3</w:t>
            </w:r>
          </w:p>
        </w:tc>
      </w:tr>
      <w:tr w:rsidR="00233A8C" w:rsidRPr="00326B37" w14:paraId="0D1057E3"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48E595"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40000000</w:t>
            </w:r>
          </w:p>
        </w:tc>
        <w:tc>
          <w:tcPr>
            <w:tcW w:w="4678" w:type="dxa"/>
            <w:tcBorders>
              <w:top w:val="nil"/>
              <w:left w:val="nil"/>
              <w:bottom w:val="single" w:sz="4" w:space="0" w:color="auto"/>
              <w:right w:val="single" w:sz="4" w:space="0" w:color="auto"/>
            </w:tcBorders>
            <w:shd w:val="clear" w:color="auto" w:fill="auto"/>
            <w:vAlign w:val="center"/>
            <w:hideMark/>
          </w:tcPr>
          <w:p w14:paraId="239C723A" w14:textId="77777777" w:rsidR="00233A8C" w:rsidRPr="00326B37" w:rsidRDefault="00233A8C" w:rsidP="00233A8C">
            <w:pPr>
              <w:spacing w:after="0" w:line="240" w:lineRule="auto"/>
              <w:rPr>
                <w:rFonts w:ascii="Times New Roman CYR" w:eastAsia="Times New Roman" w:hAnsi="Times New Roman CYR" w:cs="Times New Roman CYR"/>
                <w:b/>
                <w:bCs/>
                <w:lang w:eastAsia="ru-UA"/>
              </w:rPr>
            </w:pPr>
            <w:proofErr w:type="spellStart"/>
            <w:r w:rsidRPr="00326B37">
              <w:rPr>
                <w:rFonts w:ascii="Times New Roman CYR" w:eastAsia="Times New Roman" w:hAnsi="Times New Roman CYR" w:cs="Times New Roman CYR"/>
                <w:b/>
                <w:bCs/>
                <w:lang w:eastAsia="ru-UA"/>
              </w:rPr>
              <w:t>Офіційні</w:t>
            </w:r>
            <w:proofErr w:type="spellEnd"/>
            <w:r w:rsidRPr="00326B37">
              <w:rPr>
                <w:rFonts w:ascii="Times New Roman CYR" w:eastAsia="Times New Roman" w:hAnsi="Times New Roman CYR" w:cs="Times New Roman CYR"/>
                <w:b/>
                <w:bCs/>
                <w:lang w:eastAsia="ru-UA"/>
              </w:rPr>
              <w:t xml:space="preserve"> </w:t>
            </w:r>
            <w:proofErr w:type="spellStart"/>
            <w:r w:rsidRPr="00326B37">
              <w:rPr>
                <w:rFonts w:ascii="Times New Roman CYR" w:eastAsia="Times New Roman" w:hAnsi="Times New Roman CYR" w:cs="Times New Roman CYR"/>
                <w:b/>
                <w:bCs/>
                <w:lang w:eastAsia="ru-UA"/>
              </w:rPr>
              <w:t>трансферти</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3D6E087"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53298,6</w:t>
            </w:r>
          </w:p>
        </w:tc>
        <w:tc>
          <w:tcPr>
            <w:tcW w:w="850" w:type="dxa"/>
            <w:tcBorders>
              <w:top w:val="nil"/>
              <w:left w:val="nil"/>
              <w:bottom w:val="single" w:sz="4" w:space="0" w:color="auto"/>
              <w:right w:val="single" w:sz="4" w:space="0" w:color="auto"/>
            </w:tcBorders>
            <w:shd w:val="clear" w:color="auto" w:fill="auto"/>
            <w:noWrap/>
            <w:vAlign w:val="bottom"/>
            <w:hideMark/>
          </w:tcPr>
          <w:p w14:paraId="2570837F"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31104,3</w:t>
            </w:r>
          </w:p>
        </w:tc>
        <w:tc>
          <w:tcPr>
            <w:tcW w:w="992" w:type="dxa"/>
            <w:tcBorders>
              <w:top w:val="nil"/>
              <w:left w:val="nil"/>
              <w:bottom w:val="single" w:sz="4" w:space="0" w:color="auto"/>
              <w:right w:val="single" w:sz="4" w:space="0" w:color="auto"/>
            </w:tcBorders>
            <w:shd w:val="clear" w:color="auto" w:fill="auto"/>
            <w:noWrap/>
            <w:vAlign w:val="bottom"/>
            <w:hideMark/>
          </w:tcPr>
          <w:p w14:paraId="68715A8D"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29901,6</w:t>
            </w:r>
          </w:p>
        </w:tc>
        <w:tc>
          <w:tcPr>
            <w:tcW w:w="1134" w:type="dxa"/>
            <w:tcBorders>
              <w:top w:val="nil"/>
              <w:left w:val="nil"/>
              <w:bottom w:val="single" w:sz="4" w:space="0" w:color="auto"/>
              <w:right w:val="single" w:sz="4" w:space="0" w:color="auto"/>
            </w:tcBorders>
            <w:shd w:val="clear" w:color="auto" w:fill="auto"/>
            <w:noWrap/>
            <w:vAlign w:val="bottom"/>
            <w:hideMark/>
          </w:tcPr>
          <w:p w14:paraId="5FABD4FF"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5759,3</w:t>
            </w:r>
          </w:p>
        </w:tc>
        <w:tc>
          <w:tcPr>
            <w:tcW w:w="1074" w:type="dxa"/>
            <w:tcBorders>
              <w:top w:val="nil"/>
              <w:left w:val="nil"/>
              <w:bottom w:val="single" w:sz="4" w:space="0" w:color="auto"/>
              <w:right w:val="single" w:sz="4" w:space="0" w:color="auto"/>
            </w:tcBorders>
            <w:shd w:val="clear" w:color="auto" w:fill="auto"/>
            <w:noWrap/>
            <w:vAlign w:val="bottom"/>
            <w:hideMark/>
          </w:tcPr>
          <w:p w14:paraId="5E172B8D"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5759,3</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39EEB629"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5759,3</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15CF18FD"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59057,9</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44FE706F"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36863,6</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702C39F3"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35660,9</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6BB80122"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96,7</w:t>
            </w:r>
          </w:p>
        </w:tc>
      </w:tr>
      <w:tr w:rsidR="00233A8C" w:rsidRPr="00326B37" w14:paraId="2B9D45B0"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7084D8C"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41030000</w:t>
            </w:r>
          </w:p>
        </w:tc>
        <w:tc>
          <w:tcPr>
            <w:tcW w:w="4678" w:type="dxa"/>
            <w:tcBorders>
              <w:top w:val="nil"/>
              <w:left w:val="nil"/>
              <w:bottom w:val="single" w:sz="4" w:space="0" w:color="auto"/>
              <w:right w:val="single" w:sz="4" w:space="0" w:color="auto"/>
            </w:tcBorders>
            <w:shd w:val="clear" w:color="auto" w:fill="auto"/>
            <w:vAlign w:val="center"/>
            <w:hideMark/>
          </w:tcPr>
          <w:p w14:paraId="2493C289"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Субвенції</w:t>
            </w:r>
            <w:proofErr w:type="spellEnd"/>
            <w:r w:rsidRPr="00326B37">
              <w:rPr>
                <w:rFonts w:ascii="Times New Roman CYR" w:eastAsia="Times New Roman" w:hAnsi="Times New Roman CYR" w:cs="Times New Roman CYR"/>
                <w:i/>
                <w:iCs/>
                <w:lang w:eastAsia="ru-UA"/>
              </w:rPr>
              <w:t xml:space="preserve"> з державного бюджету </w:t>
            </w:r>
            <w:proofErr w:type="spellStart"/>
            <w:r w:rsidRPr="00326B37">
              <w:rPr>
                <w:rFonts w:ascii="Times New Roman CYR" w:eastAsia="Times New Roman" w:hAnsi="Times New Roman CYR" w:cs="Times New Roman CYR"/>
                <w:i/>
                <w:iCs/>
                <w:lang w:eastAsia="ru-UA"/>
              </w:rPr>
              <w:t>місцевим</w:t>
            </w:r>
            <w:proofErr w:type="spellEnd"/>
            <w:r w:rsidRPr="00326B37">
              <w:rPr>
                <w:rFonts w:ascii="Times New Roman CYR" w:eastAsia="Times New Roman" w:hAnsi="Times New Roman CYR" w:cs="Times New Roman CYR"/>
                <w:i/>
                <w:iCs/>
                <w:lang w:eastAsia="ru-UA"/>
              </w:rPr>
              <w:t xml:space="preserve"> бюджетам</w:t>
            </w:r>
          </w:p>
        </w:tc>
        <w:tc>
          <w:tcPr>
            <w:tcW w:w="993" w:type="dxa"/>
            <w:tcBorders>
              <w:top w:val="nil"/>
              <w:left w:val="nil"/>
              <w:bottom w:val="single" w:sz="4" w:space="0" w:color="auto"/>
              <w:right w:val="single" w:sz="4" w:space="0" w:color="auto"/>
            </w:tcBorders>
            <w:shd w:val="clear" w:color="auto" w:fill="auto"/>
            <w:noWrap/>
            <w:vAlign w:val="bottom"/>
            <w:hideMark/>
          </w:tcPr>
          <w:p w14:paraId="539AD0F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28086,1</w:t>
            </w:r>
          </w:p>
        </w:tc>
        <w:tc>
          <w:tcPr>
            <w:tcW w:w="850" w:type="dxa"/>
            <w:tcBorders>
              <w:top w:val="nil"/>
              <w:left w:val="nil"/>
              <w:bottom w:val="single" w:sz="4" w:space="0" w:color="auto"/>
              <w:right w:val="single" w:sz="4" w:space="0" w:color="auto"/>
            </w:tcBorders>
            <w:shd w:val="clear" w:color="auto" w:fill="auto"/>
            <w:noWrap/>
            <w:vAlign w:val="bottom"/>
            <w:hideMark/>
          </w:tcPr>
          <w:p w14:paraId="754F93B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16796,7</w:t>
            </w:r>
          </w:p>
        </w:tc>
        <w:tc>
          <w:tcPr>
            <w:tcW w:w="992" w:type="dxa"/>
            <w:tcBorders>
              <w:top w:val="nil"/>
              <w:left w:val="nil"/>
              <w:bottom w:val="single" w:sz="4" w:space="0" w:color="auto"/>
              <w:right w:val="single" w:sz="4" w:space="0" w:color="auto"/>
            </w:tcBorders>
            <w:shd w:val="clear" w:color="auto" w:fill="auto"/>
            <w:noWrap/>
            <w:vAlign w:val="bottom"/>
            <w:hideMark/>
          </w:tcPr>
          <w:p w14:paraId="08E269E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17048,7</w:t>
            </w:r>
          </w:p>
        </w:tc>
        <w:tc>
          <w:tcPr>
            <w:tcW w:w="1134" w:type="dxa"/>
            <w:tcBorders>
              <w:top w:val="nil"/>
              <w:left w:val="nil"/>
              <w:bottom w:val="single" w:sz="4" w:space="0" w:color="auto"/>
              <w:right w:val="single" w:sz="4" w:space="0" w:color="auto"/>
            </w:tcBorders>
            <w:shd w:val="clear" w:color="auto" w:fill="auto"/>
            <w:noWrap/>
            <w:vAlign w:val="bottom"/>
            <w:hideMark/>
          </w:tcPr>
          <w:p w14:paraId="7104E8ED"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6468C687"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229521C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4E3CB47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28086,1</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09E5154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16796,7</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346DED8E"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17048,7</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783F333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101,5</w:t>
            </w:r>
          </w:p>
        </w:tc>
      </w:tr>
      <w:tr w:rsidR="00233A8C" w:rsidRPr="00326B37" w14:paraId="4F7946E4"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B87301A"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41040000</w:t>
            </w:r>
          </w:p>
        </w:tc>
        <w:tc>
          <w:tcPr>
            <w:tcW w:w="4678" w:type="dxa"/>
            <w:tcBorders>
              <w:top w:val="nil"/>
              <w:left w:val="nil"/>
              <w:bottom w:val="single" w:sz="4" w:space="0" w:color="auto"/>
              <w:right w:val="single" w:sz="4" w:space="0" w:color="auto"/>
            </w:tcBorders>
            <w:shd w:val="clear" w:color="auto" w:fill="auto"/>
            <w:vAlign w:val="center"/>
            <w:hideMark/>
          </w:tcPr>
          <w:p w14:paraId="1C4D3402"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Дотації</w:t>
            </w:r>
            <w:proofErr w:type="spellEnd"/>
            <w:r w:rsidRPr="00326B37">
              <w:rPr>
                <w:rFonts w:ascii="Times New Roman CYR" w:eastAsia="Times New Roman" w:hAnsi="Times New Roman CYR" w:cs="Times New Roman CYR"/>
                <w:i/>
                <w:iCs/>
                <w:lang w:eastAsia="ru-UA"/>
              </w:rPr>
              <w:t xml:space="preserve"> з </w:t>
            </w:r>
            <w:proofErr w:type="spellStart"/>
            <w:r w:rsidRPr="00326B37">
              <w:rPr>
                <w:rFonts w:ascii="Times New Roman CYR" w:eastAsia="Times New Roman" w:hAnsi="Times New Roman CYR" w:cs="Times New Roman CYR"/>
                <w:i/>
                <w:iCs/>
                <w:lang w:eastAsia="ru-UA"/>
              </w:rPr>
              <w:t>місцевих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бюджетів</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іншиммісцевим</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бюджетим</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8D0ED0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6822,6</w:t>
            </w:r>
          </w:p>
        </w:tc>
        <w:tc>
          <w:tcPr>
            <w:tcW w:w="850" w:type="dxa"/>
            <w:tcBorders>
              <w:top w:val="nil"/>
              <w:left w:val="nil"/>
              <w:bottom w:val="single" w:sz="4" w:space="0" w:color="auto"/>
              <w:right w:val="single" w:sz="4" w:space="0" w:color="auto"/>
            </w:tcBorders>
            <w:shd w:val="clear" w:color="auto" w:fill="auto"/>
            <w:noWrap/>
            <w:vAlign w:val="bottom"/>
            <w:hideMark/>
          </w:tcPr>
          <w:p w14:paraId="6222A14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3406,8</w:t>
            </w:r>
          </w:p>
        </w:tc>
        <w:tc>
          <w:tcPr>
            <w:tcW w:w="992" w:type="dxa"/>
            <w:tcBorders>
              <w:top w:val="nil"/>
              <w:left w:val="nil"/>
              <w:bottom w:val="single" w:sz="4" w:space="0" w:color="auto"/>
              <w:right w:val="single" w:sz="4" w:space="0" w:color="auto"/>
            </w:tcBorders>
            <w:shd w:val="clear" w:color="auto" w:fill="auto"/>
            <w:noWrap/>
            <w:vAlign w:val="bottom"/>
            <w:hideMark/>
          </w:tcPr>
          <w:p w14:paraId="6592ECCC"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3406,8</w:t>
            </w:r>
          </w:p>
        </w:tc>
        <w:tc>
          <w:tcPr>
            <w:tcW w:w="1134" w:type="dxa"/>
            <w:tcBorders>
              <w:top w:val="nil"/>
              <w:left w:val="nil"/>
              <w:bottom w:val="single" w:sz="4" w:space="0" w:color="auto"/>
              <w:right w:val="single" w:sz="4" w:space="0" w:color="auto"/>
            </w:tcBorders>
            <w:shd w:val="clear" w:color="auto" w:fill="auto"/>
            <w:noWrap/>
            <w:vAlign w:val="bottom"/>
            <w:hideMark/>
          </w:tcPr>
          <w:p w14:paraId="5093488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074" w:type="dxa"/>
            <w:tcBorders>
              <w:top w:val="nil"/>
              <w:left w:val="nil"/>
              <w:bottom w:val="single" w:sz="4" w:space="0" w:color="auto"/>
              <w:right w:val="single" w:sz="4" w:space="0" w:color="auto"/>
            </w:tcBorders>
            <w:shd w:val="clear" w:color="auto" w:fill="auto"/>
            <w:noWrap/>
            <w:vAlign w:val="bottom"/>
            <w:hideMark/>
          </w:tcPr>
          <w:p w14:paraId="3D52CEB1"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2CD0401B" w14:textId="77777777" w:rsidR="00233A8C" w:rsidRPr="00326B37" w:rsidRDefault="00233A8C" w:rsidP="00233A8C">
            <w:pPr>
              <w:spacing w:after="0" w:line="240" w:lineRule="auto"/>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 </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4C38238D"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6822,6</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20B8A69A"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3406,8</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66DC1545"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3406,8</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2428E22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100,0</w:t>
            </w:r>
          </w:p>
        </w:tc>
      </w:tr>
      <w:tr w:rsidR="00233A8C" w:rsidRPr="00326B37" w14:paraId="1291560A" w14:textId="77777777" w:rsidTr="00326B37">
        <w:trPr>
          <w:gridAfter w:val="3"/>
          <w:wAfter w:w="1794" w:type="dxa"/>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AA1664D"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41050000</w:t>
            </w:r>
          </w:p>
        </w:tc>
        <w:tc>
          <w:tcPr>
            <w:tcW w:w="4678" w:type="dxa"/>
            <w:tcBorders>
              <w:top w:val="nil"/>
              <w:left w:val="nil"/>
              <w:bottom w:val="single" w:sz="4" w:space="0" w:color="auto"/>
              <w:right w:val="single" w:sz="4" w:space="0" w:color="auto"/>
            </w:tcBorders>
            <w:shd w:val="clear" w:color="auto" w:fill="auto"/>
            <w:vAlign w:val="center"/>
            <w:hideMark/>
          </w:tcPr>
          <w:p w14:paraId="1CDE9122" w14:textId="77777777" w:rsidR="00233A8C" w:rsidRPr="00326B37" w:rsidRDefault="00233A8C" w:rsidP="00233A8C">
            <w:pPr>
              <w:spacing w:after="0" w:line="240" w:lineRule="auto"/>
              <w:rPr>
                <w:rFonts w:ascii="Times New Roman CYR" w:eastAsia="Times New Roman" w:hAnsi="Times New Roman CYR" w:cs="Times New Roman CYR"/>
                <w:i/>
                <w:iCs/>
                <w:lang w:eastAsia="ru-UA"/>
              </w:rPr>
            </w:pPr>
            <w:proofErr w:type="spellStart"/>
            <w:r w:rsidRPr="00326B37">
              <w:rPr>
                <w:rFonts w:ascii="Times New Roman CYR" w:eastAsia="Times New Roman" w:hAnsi="Times New Roman CYR" w:cs="Times New Roman CYR"/>
                <w:i/>
                <w:iCs/>
                <w:lang w:eastAsia="ru-UA"/>
              </w:rPr>
              <w:t>Субвенції</w:t>
            </w:r>
            <w:proofErr w:type="spellEnd"/>
            <w:r w:rsidRPr="00326B37">
              <w:rPr>
                <w:rFonts w:ascii="Times New Roman CYR" w:eastAsia="Times New Roman" w:hAnsi="Times New Roman CYR" w:cs="Times New Roman CYR"/>
                <w:i/>
                <w:iCs/>
                <w:lang w:eastAsia="ru-UA"/>
              </w:rPr>
              <w:t xml:space="preserve"> з </w:t>
            </w:r>
            <w:proofErr w:type="spellStart"/>
            <w:r w:rsidRPr="00326B37">
              <w:rPr>
                <w:rFonts w:ascii="Times New Roman CYR" w:eastAsia="Times New Roman" w:hAnsi="Times New Roman CYR" w:cs="Times New Roman CYR"/>
                <w:i/>
                <w:iCs/>
                <w:lang w:eastAsia="ru-UA"/>
              </w:rPr>
              <w:t>місцевих</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бюджетів</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іншим</w:t>
            </w:r>
            <w:proofErr w:type="spellEnd"/>
            <w:r w:rsidRPr="00326B37">
              <w:rPr>
                <w:rFonts w:ascii="Times New Roman CYR" w:eastAsia="Times New Roman" w:hAnsi="Times New Roman CYR" w:cs="Times New Roman CYR"/>
                <w:i/>
                <w:iCs/>
                <w:lang w:eastAsia="ru-UA"/>
              </w:rPr>
              <w:t xml:space="preserve"> </w:t>
            </w:r>
            <w:proofErr w:type="spellStart"/>
            <w:r w:rsidRPr="00326B37">
              <w:rPr>
                <w:rFonts w:ascii="Times New Roman CYR" w:eastAsia="Times New Roman" w:hAnsi="Times New Roman CYR" w:cs="Times New Roman CYR"/>
                <w:i/>
                <w:iCs/>
                <w:lang w:eastAsia="ru-UA"/>
              </w:rPr>
              <w:t>місцевим</w:t>
            </w:r>
            <w:proofErr w:type="spellEnd"/>
            <w:r w:rsidRPr="00326B37">
              <w:rPr>
                <w:rFonts w:ascii="Times New Roman CYR" w:eastAsia="Times New Roman" w:hAnsi="Times New Roman CYR" w:cs="Times New Roman CYR"/>
                <w:i/>
                <w:iCs/>
                <w:lang w:eastAsia="ru-UA"/>
              </w:rPr>
              <w:t xml:space="preserve"> бюджетам</w:t>
            </w:r>
          </w:p>
        </w:tc>
        <w:tc>
          <w:tcPr>
            <w:tcW w:w="993" w:type="dxa"/>
            <w:tcBorders>
              <w:top w:val="nil"/>
              <w:left w:val="nil"/>
              <w:bottom w:val="single" w:sz="4" w:space="0" w:color="auto"/>
              <w:right w:val="single" w:sz="4" w:space="0" w:color="auto"/>
            </w:tcBorders>
            <w:shd w:val="clear" w:color="auto" w:fill="auto"/>
            <w:noWrap/>
            <w:vAlign w:val="bottom"/>
            <w:hideMark/>
          </w:tcPr>
          <w:p w14:paraId="2172944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18389,9</w:t>
            </w:r>
          </w:p>
        </w:tc>
        <w:tc>
          <w:tcPr>
            <w:tcW w:w="850" w:type="dxa"/>
            <w:tcBorders>
              <w:top w:val="nil"/>
              <w:left w:val="nil"/>
              <w:bottom w:val="single" w:sz="4" w:space="0" w:color="auto"/>
              <w:right w:val="single" w:sz="4" w:space="0" w:color="auto"/>
            </w:tcBorders>
            <w:shd w:val="clear" w:color="auto" w:fill="auto"/>
            <w:noWrap/>
            <w:vAlign w:val="bottom"/>
            <w:hideMark/>
          </w:tcPr>
          <w:p w14:paraId="43AE3F5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10900,8</w:t>
            </w:r>
          </w:p>
        </w:tc>
        <w:tc>
          <w:tcPr>
            <w:tcW w:w="992" w:type="dxa"/>
            <w:tcBorders>
              <w:top w:val="nil"/>
              <w:left w:val="nil"/>
              <w:bottom w:val="single" w:sz="4" w:space="0" w:color="auto"/>
              <w:right w:val="single" w:sz="4" w:space="0" w:color="auto"/>
            </w:tcBorders>
            <w:shd w:val="clear" w:color="auto" w:fill="auto"/>
            <w:noWrap/>
            <w:vAlign w:val="bottom"/>
            <w:hideMark/>
          </w:tcPr>
          <w:p w14:paraId="0EC15350"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9446,1</w:t>
            </w:r>
          </w:p>
        </w:tc>
        <w:tc>
          <w:tcPr>
            <w:tcW w:w="1134" w:type="dxa"/>
            <w:tcBorders>
              <w:top w:val="nil"/>
              <w:left w:val="nil"/>
              <w:bottom w:val="single" w:sz="4" w:space="0" w:color="auto"/>
              <w:right w:val="single" w:sz="4" w:space="0" w:color="auto"/>
            </w:tcBorders>
            <w:shd w:val="clear" w:color="auto" w:fill="auto"/>
            <w:noWrap/>
            <w:vAlign w:val="bottom"/>
            <w:hideMark/>
          </w:tcPr>
          <w:p w14:paraId="29A5E1F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5759,3</w:t>
            </w:r>
          </w:p>
        </w:tc>
        <w:tc>
          <w:tcPr>
            <w:tcW w:w="1074" w:type="dxa"/>
            <w:tcBorders>
              <w:top w:val="nil"/>
              <w:left w:val="nil"/>
              <w:bottom w:val="single" w:sz="4" w:space="0" w:color="auto"/>
              <w:right w:val="single" w:sz="4" w:space="0" w:color="auto"/>
            </w:tcBorders>
            <w:shd w:val="clear" w:color="auto" w:fill="auto"/>
            <w:noWrap/>
            <w:vAlign w:val="bottom"/>
            <w:hideMark/>
          </w:tcPr>
          <w:p w14:paraId="5BDA28D4"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5759,3</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5B5D2907"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5759,3</w:t>
            </w:r>
          </w:p>
        </w:tc>
        <w:tc>
          <w:tcPr>
            <w:tcW w:w="987" w:type="dxa"/>
            <w:gridSpan w:val="3"/>
            <w:tcBorders>
              <w:top w:val="nil"/>
              <w:left w:val="nil"/>
              <w:bottom w:val="single" w:sz="4" w:space="0" w:color="auto"/>
              <w:right w:val="single" w:sz="4" w:space="0" w:color="auto"/>
            </w:tcBorders>
            <w:shd w:val="clear" w:color="auto" w:fill="auto"/>
            <w:noWrap/>
            <w:vAlign w:val="bottom"/>
            <w:hideMark/>
          </w:tcPr>
          <w:p w14:paraId="1FFBCD7B"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24149,2</w:t>
            </w:r>
          </w:p>
        </w:tc>
        <w:tc>
          <w:tcPr>
            <w:tcW w:w="1074" w:type="dxa"/>
            <w:gridSpan w:val="2"/>
            <w:tcBorders>
              <w:top w:val="nil"/>
              <w:left w:val="nil"/>
              <w:bottom w:val="single" w:sz="4" w:space="0" w:color="auto"/>
              <w:right w:val="single" w:sz="4" w:space="0" w:color="auto"/>
            </w:tcBorders>
            <w:shd w:val="clear" w:color="auto" w:fill="auto"/>
            <w:noWrap/>
            <w:vAlign w:val="bottom"/>
            <w:hideMark/>
          </w:tcPr>
          <w:p w14:paraId="1A06BCA8"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16660,1</w:t>
            </w:r>
          </w:p>
        </w:tc>
        <w:tc>
          <w:tcPr>
            <w:tcW w:w="1194" w:type="dxa"/>
            <w:gridSpan w:val="2"/>
            <w:tcBorders>
              <w:top w:val="nil"/>
              <w:left w:val="nil"/>
              <w:bottom w:val="single" w:sz="4" w:space="0" w:color="auto"/>
              <w:right w:val="single" w:sz="4" w:space="0" w:color="auto"/>
            </w:tcBorders>
            <w:shd w:val="clear" w:color="auto" w:fill="auto"/>
            <w:noWrap/>
            <w:vAlign w:val="bottom"/>
            <w:hideMark/>
          </w:tcPr>
          <w:p w14:paraId="0F802BC3"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15205,4</w:t>
            </w:r>
          </w:p>
        </w:tc>
        <w:tc>
          <w:tcPr>
            <w:tcW w:w="1133" w:type="dxa"/>
            <w:gridSpan w:val="2"/>
            <w:tcBorders>
              <w:top w:val="nil"/>
              <w:left w:val="nil"/>
              <w:bottom w:val="single" w:sz="4" w:space="0" w:color="auto"/>
              <w:right w:val="single" w:sz="4" w:space="0" w:color="auto"/>
            </w:tcBorders>
            <w:shd w:val="clear" w:color="auto" w:fill="auto"/>
            <w:noWrap/>
            <w:vAlign w:val="bottom"/>
            <w:hideMark/>
          </w:tcPr>
          <w:p w14:paraId="431B8A31" w14:textId="77777777" w:rsidR="00233A8C" w:rsidRPr="00326B37" w:rsidRDefault="00233A8C" w:rsidP="00233A8C">
            <w:pPr>
              <w:spacing w:after="0" w:line="240" w:lineRule="auto"/>
              <w:jc w:val="right"/>
              <w:rPr>
                <w:rFonts w:ascii="Times New Roman CYR" w:eastAsia="Times New Roman" w:hAnsi="Times New Roman CYR" w:cs="Times New Roman CYR"/>
                <w:sz w:val="18"/>
                <w:szCs w:val="18"/>
                <w:lang w:eastAsia="ru-UA"/>
              </w:rPr>
            </w:pPr>
            <w:r w:rsidRPr="00326B37">
              <w:rPr>
                <w:rFonts w:ascii="Times New Roman CYR" w:eastAsia="Times New Roman" w:hAnsi="Times New Roman CYR" w:cs="Times New Roman CYR"/>
                <w:sz w:val="18"/>
                <w:szCs w:val="18"/>
                <w:lang w:eastAsia="ru-UA"/>
              </w:rPr>
              <w:t>91,3</w:t>
            </w:r>
          </w:p>
        </w:tc>
      </w:tr>
      <w:tr w:rsidR="00326B37" w:rsidRPr="00326B37" w14:paraId="72C75D76" w14:textId="77777777" w:rsidTr="00326B37">
        <w:trPr>
          <w:gridAfter w:val="3"/>
          <w:wAfter w:w="1794" w:type="dxa"/>
          <w:trHeight w:val="420"/>
        </w:trPr>
        <w:tc>
          <w:tcPr>
            <w:tcW w:w="993" w:type="dxa"/>
            <w:tcBorders>
              <w:top w:val="nil"/>
              <w:left w:val="single" w:sz="4" w:space="0" w:color="auto"/>
              <w:bottom w:val="single" w:sz="4" w:space="0" w:color="auto"/>
              <w:right w:val="single" w:sz="4" w:space="0" w:color="auto"/>
            </w:tcBorders>
            <w:shd w:val="clear" w:color="000000" w:fill="CCFFFF"/>
            <w:noWrap/>
            <w:vAlign w:val="bottom"/>
            <w:hideMark/>
          </w:tcPr>
          <w:p w14:paraId="6C9E881C" w14:textId="77777777" w:rsidR="00233A8C" w:rsidRPr="00326B37" w:rsidRDefault="00233A8C" w:rsidP="00233A8C">
            <w:pPr>
              <w:spacing w:after="0" w:line="240" w:lineRule="auto"/>
              <w:jc w:val="center"/>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900103</w:t>
            </w:r>
          </w:p>
        </w:tc>
        <w:tc>
          <w:tcPr>
            <w:tcW w:w="4678" w:type="dxa"/>
            <w:tcBorders>
              <w:top w:val="nil"/>
              <w:left w:val="nil"/>
              <w:bottom w:val="single" w:sz="4" w:space="0" w:color="auto"/>
              <w:right w:val="single" w:sz="4" w:space="0" w:color="auto"/>
            </w:tcBorders>
            <w:shd w:val="clear" w:color="000000" w:fill="CCFFFF"/>
            <w:vAlign w:val="center"/>
            <w:hideMark/>
          </w:tcPr>
          <w:p w14:paraId="18D88925" w14:textId="77777777" w:rsidR="00233A8C" w:rsidRPr="00326B37" w:rsidRDefault="00233A8C" w:rsidP="00233A8C">
            <w:pPr>
              <w:spacing w:after="0" w:line="240" w:lineRule="auto"/>
              <w:jc w:val="center"/>
              <w:rPr>
                <w:rFonts w:ascii="Times New Roman CYR" w:eastAsia="Times New Roman" w:hAnsi="Times New Roman CYR" w:cs="Times New Roman CYR"/>
                <w:b/>
                <w:bCs/>
                <w:lang w:eastAsia="ru-UA"/>
              </w:rPr>
            </w:pPr>
            <w:proofErr w:type="spellStart"/>
            <w:r w:rsidRPr="00326B37">
              <w:rPr>
                <w:rFonts w:ascii="Times New Roman CYR" w:eastAsia="Times New Roman" w:hAnsi="Times New Roman CYR" w:cs="Times New Roman CYR"/>
                <w:b/>
                <w:bCs/>
                <w:lang w:eastAsia="ru-UA"/>
              </w:rPr>
              <w:t>Всього</w:t>
            </w:r>
            <w:proofErr w:type="spellEnd"/>
            <w:r w:rsidRPr="00326B37">
              <w:rPr>
                <w:rFonts w:ascii="Times New Roman CYR" w:eastAsia="Times New Roman" w:hAnsi="Times New Roman CYR" w:cs="Times New Roman CYR"/>
                <w:b/>
                <w:bCs/>
                <w:lang w:eastAsia="ru-UA"/>
              </w:rPr>
              <w:t xml:space="preserve"> </w:t>
            </w:r>
            <w:proofErr w:type="spellStart"/>
            <w:r w:rsidRPr="00326B37">
              <w:rPr>
                <w:rFonts w:ascii="Times New Roman CYR" w:eastAsia="Times New Roman" w:hAnsi="Times New Roman CYR" w:cs="Times New Roman CYR"/>
                <w:b/>
                <w:bCs/>
                <w:lang w:eastAsia="ru-UA"/>
              </w:rPr>
              <w:t>доходів</w:t>
            </w:r>
            <w:proofErr w:type="spellEnd"/>
          </w:p>
        </w:tc>
        <w:tc>
          <w:tcPr>
            <w:tcW w:w="993" w:type="dxa"/>
            <w:tcBorders>
              <w:top w:val="nil"/>
              <w:left w:val="nil"/>
              <w:bottom w:val="single" w:sz="4" w:space="0" w:color="auto"/>
              <w:right w:val="single" w:sz="4" w:space="0" w:color="auto"/>
            </w:tcBorders>
            <w:shd w:val="clear" w:color="000000" w:fill="CCFFFF"/>
            <w:noWrap/>
            <w:vAlign w:val="bottom"/>
            <w:hideMark/>
          </w:tcPr>
          <w:p w14:paraId="4612045E"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105998,6</w:t>
            </w:r>
          </w:p>
        </w:tc>
        <w:tc>
          <w:tcPr>
            <w:tcW w:w="850" w:type="dxa"/>
            <w:tcBorders>
              <w:top w:val="nil"/>
              <w:left w:val="nil"/>
              <w:bottom w:val="single" w:sz="4" w:space="0" w:color="auto"/>
              <w:right w:val="single" w:sz="4" w:space="0" w:color="auto"/>
            </w:tcBorders>
            <w:shd w:val="clear" w:color="000000" w:fill="CCFFFF"/>
            <w:noWrap/>
            <w:vAlign w:val="bottom"/>
            <w:hideMark/>
          </w:tcPr>
          <w:p w14:paraId="3C3E5F44"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57546,6</w:t>
            </w:r>
          </w:p>
        </w:tc>
        <w:tc>
          <w:tcPr>
            <w:tcW w:w="992" w:type="dxa"/>
            <w:tcBorders>
              <w:top w:val="nil"/>
              <w:left w:val="nil"/>
              <w:bottom w:val="single" w:sz="4" w:space="0" w:color="auto"/>
              <w:right w:val="single" w:sz="4" w:space="0" w:color="auto"/>
            </w:tcBorders>
            <w:shd w:val="clear" w:color="000000" w:fill="CCFFFF"/>
            <w:noWrap/>
            <w:vAlign w:val="bottom"/>
            <w:hideMark/>
          </w:tcPr>
          <w:p w14:paraId="3FD99ABB"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56653,0</w:t>
            </w:r>
          </w:p>
        </w:tc>
        <w:tc>
          <w:tcPr>
            <w:tcW w:w="1134" w:type="dxa"/>
            <w:tcBorders>
              <w:top w:val="nil"/>
              <w:left w:val="nil"/>
              <w:bottom w:val="single" w:sz="4" w:space="0" w:color="auto"/>
              <w:right w:val="single" w:sz="4" w:space="0" w:color="auto"/>
            </w:tcBorders>
            <w:shd w:val="clear" w:color="000000" w:fill="CCFFFF"/>
            <w:noWrap/>
            <w:vAlign w:val="bottom"/>
            <w:hideMark/>
          </w:tcPr>
          <w:p w14:paraId="1A11C869"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12607,0</w:t>
            </w:r>
          </w:p>
        </w:tc>
        <w:tc>
          <w:tcPr>
            <w:tcW w:w="1074" w:type="dxa"/>
            <w:tcBorders>
              <w:top w:val="nil"/>
              <w:left w:val="nil"/>
              <w:bottom w:val="single" w:sz="4" w:space="0" w:color="auto"/>
              <w:right w:val="single" w:sz="4" w:space="0" w:color="auto"/>
            </w:tcBorders>
            <w:shd w:val="clear" w:color="000000" w:fill="CCFFFF"/>
            <w:noWrap/>
            <w:vAlign w:val="bottom"/>
            <w:hideMark/>
          </w:tcPr>
          <w:p w14:paraId="37421AC5"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10181,5</w:t>
            </w:r>
          </w:p>
        </w:tc>
        <w:tc>
          <w:tcPr>
            <w:tcW w:w="1200" w:type="dxa"/>
            <w:gridSpan w:val="2"/>
            <w:tcBorders>
              <w:top w:val="nil"/>
              <w:left w:val="nil"/>
              <w:bottom w:val="single" w:sz="4" w:space="0" w:color="auto"/>
              <w:right w:val="single" w:sz="4" w:space="0" w:color="auto"/>
            </w:tcBorders>
            <w:shd w:val="clear" w:color="000000" w:fill="CCFFFF"/>
            <w:noWrap/>
            <w:vAlign w:val="bottom"/>
            <w:hideMark/>
          </w:tcPr>
          <w:p w14:paraId="7E09BB00"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9951,1</w:t>
            </w:r>
          </w:p>
        </w:tc>
        <w:tc>
          <w:tcPr>
            <w:tcW w:w="987" w:type="dxa"/>
            <w:gridSpan w:val="3"/>
            <w:tcBorders>
              <w:top w:val="nil"/>
              <w:left w:val="nil"/>
              <w:bottom w:val="single" w:sz="4" w:space="0" w:color="auto"/>
              <w:right w:val="single" w:sz="4" w:space="0" w:color="auto"/>
            </w:tcBorders>
            <w:shd w:val="clear" w:color="000000" w:fill="CCFFFF"/>
            <w:noWrap/>
            <w:vAlign w:val="bottom"/>
            <w:hideMark/>
          </w:tcPr>
          <w:p w14:paraId="5657DB1F"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118605,6</w:t>
            </w:r>
          </w:p>
        </w:tc>
        <w:tc>
          <w:tcPr>
            <w:tcW w:w="1074" w:type="dxa"/>
            <w:gridSpan w:val="2"/>
            <w:tcBorders>
              <w:top w:val="nil"/>
              <w:left w:val="nil"/>
              <w:bottom w:val="single" w:sz="4" w:space="0" w:color="auto"/>
              <w:right w:val="single" w:sz="4" w:space="0" w:color="auto"/>
            </w:tcBorders>
            <w:shd w:val="clear" w:color="000000" w:fill="CCFFFF"/>
            <w:noWrap/>
            <w:vAlign w:val="bottom"/>
            <w:hideMark/>
          </w:tcPr>
          <w:p w14:paraId="037E124D"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67728,1</w:t>
            </w:r>
          </w:p>
        </w:tc>
        <w:tc>
          <w:tcPr>
            <w:tcW w:w="1194" w:type="dxa"/>
            <w:gridSpan w:val="2"/>
            <w:tcBorders>
              <w:top w:val="nil"/>
              <w:left w:val="nil"/>
              <w:bottom w:val="single" w:sz="4" w:space="0" w:color="auto"/>
              <w:right w:val="single" w:sz="4" w:space="0" w:color="auto"/>
            </w:tcBorders>
            <w:shd w:val="clear" w:color="000000" w:fill="CCFFFF"/>
            <w:noWrap/>
            <w:vAlign w:val="bottom"/>
            <w:hideMark/>
          </w:tcPr>
          <w:p w14:paraId="1690C5E1"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66604,1</w:t>
            </w:r>
          </w:p>
        </w:tc>
        <w:tc>
          <w:tcPr>
            <w:tcW w:w="1133" w:type="dxa"/>
            <w:gridSpan w:val="2"/>
            <w:tcBorders>
              <w:top w:val="nil"/>
              <w:left w:val="nil"/>
              <w:bottom w:val="single" w:sz="4" w:space="0" w:color="auto"/>
              <w:right w:val="single" w:sz="4" w:space="0" w:color="auto"/>
            </w:tcBorders>
            <w:shd w:val="clear" w:color="000000" w:fill="CCFFFF"/>
            <w:noWrap/>
            <w:vAlign w:val="bottom"/>
            <w:hideMark/>
          </w:tcPr>
          <w:p w14:paraId="4B03FB2A" w14:textId="77777777" w:rsidR="00233A8C" w:rsidRPr="00326B37" w:rsidRDefault="00233A8C" w:rsidP="00233A8C">
            <w:pPr>
              <w:spacing w:after="0" w:line="240" w:lineRule="auto"/>
              <w:jc w:val="right"/>
              <w:rPr>
                <w:rFonts w:ascii="Times New Roman CYR" w:eastAsia="Times New Roman" w:hAnsi="Times New Roman CYR" w:cs="Times New Roman CYR"/>
                <w:b/>
                <w:bCs/>
                <w:sz w:val="18"/>
                <w:szCs w:val="18"/>
                <w:lang w:eastAsia="ru-UA"/>
              </w:rPr>
            </w:pPr>
            <w:r w:rsidRPr="00326B37">
              <w:rPr>
                <w:rFonts w:ascii="Times New Roman CYR" w:eastAsia="Times New Roman" w:hAnsi="Times New Roman CYR" w:cs="Times New Roman CYR"/>
                <w:b/>
                <w:bCs/>
                <w:sz w:val="18"/>
                <w:szCs w:val="18"/>
                <w:lang w:eastAsia="ru-UA"/>
              </w:rPr>
              <w:t>98,3</w:t>
            </w:r>
          </w:p>
        </w:tc>
      </w:tr>
    </w:tbl>
    <w:p w14:paraId="4975A6E3" w14:textId="3D618CB5" w:rsidR="00233A8C" w:rsidRPr="00233A8C" w:rsidRDefault="00233A8C" w:rsidP="00233A8C">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tbl>
      <w:tblPr>
        <w:tblW w:w="16691" w:type="dxa"/>
        <w:tblInd w:w="-567" w:type="dxa"/>
        <w:tblLayout w:type="fixed"/>
        <w:tblLook w:val="04A0" w:firstRow="1" w:lastRow="0" w:firstColumn="1" w:lastColumn="0" w:noHBand="0" w:noVBand="1"/>
      </w:tblPr>
      <w:tblGrid>
        <w:gridCol w:w="766"/>
        <w:gridCol w:w="3203"/>
        <w:gridCol w:w="851"/>
        <w:gridCol w:w="996"/>
        <w:gridCol w:w="1021"/>
        <w:gridCol w:w="36"/>
        <w:gridCol w:w="765"/>
        <w:gridCol w:w="18"/>
        <w:gridCol w:w="566"/>
        <w:gridCol w:w="6"/>
        <w:gridCol w:w="12"/>
        <w:gridCol w:w="832"/>
        <w:gridCol w:w="18"/>
        <w:gridCol w:w="833"/>
        <w:gridCol w:w="850"/>
        <w:gridCol w:w="719"/>
        <w:gridCol w:w="986"/>
        <w:gridCol w:w="22"/>
        <w:gridCol w:w="828"/>
        <w:gridCol w:w="847"/>
        <w:gridCol w:w="851"/>
        <w:gridCol w:w="850"/>
        <w:gridCol w:w="708"/>
        <w:gridCol w:w="107"/>
      </w:tblGrid>
      <w:tr w:rsidR="00B67D54" w:rsidRPr="00B67D54" w14:paraId="1E168801" w14:textId="77777777" w:rsidTr="00036DAC">
        <w:trPr>
          <w:gridAfter w:val="1"/>
          <w:wAfter w:w="107" w:type="dxa"/>
          <w:trHeight w:val="360"/>
        </w:trPr>
        <w:tc>
          <w:tcPr>
            <w:tcW w:w="6873" w:type="dxa"/>
            <w:gridSpan w:val="6"/>
            <w:tcBorders>
              <w:top w:val="nil"/>
              <w:left w:val="nil"/>
              <w:bottom w:val="nil"/>
              <w:right w:val="nil"/>
            </w:tcBorders>
            <w:shd w:val="clear" w:color="auto" w:fill="auto"/>
            <w:vAlign w:val="bottom"/>
            <w:hideMark/>
          </w:tcPr>
          <w:p w14:paraId="4B07AC21" w14:textId="77777777" w:rsidR="00B67D54" w:rsidRPr="00B67D54" w:rsidRDefault="00B67D54" w:rsidP="00B67D54">
            <w:pPr>
              <w:spacing w:after="0" w:line="240" w:lineRule="auto"/>
              <w:rPr>
                <w:rFonts w:ascii="Times New Roman CYR" w:eastAsia="Times New Roman" w:hAnsi="Times New Roman CYR" w:cs="Times New Roman CYR"/>
                <w:b/>
                <w:bCs/>
                <w:sz w:val="24"/>
                <w:szCs w:val="24"/>
                <w:lang w:val="ru-UA" w:eastAsia="ru-UA"/>
              </w:rPr>
            </w:pPr>
            <w:proofErr w:type="gramStart"/>
            <w:r w:rsidRPr="00B67D54">
              <w:rPr>
                <w:rFonts w:ascii="Times New Roman CYR" w:eastAsia="Times New Roman" w:hAnsi="Times New Roman CYR" w:cs="Times New Roman CYR"/>
                <w:b/>
                <w:bCs/>
                <w:sz w:val="24"/>
                <w:szCs w:val="24"/>
                <w:lang w:val="ru-UA" w:eastAsia="ru-UA"/>
              </w:rPr>
              <w:t xml:space="preserve">2  </w:t>
            </w:r>
            <w:proofErr w:type="spellStart"/>
            <w:r w:rsidRPr="00B67D54">
              <w:rPr>
                <w:rFonts w:ascii="Times New Roman CYR" w:eastAsia="Times New Roman" w:hAnsi="Times New Roman CYR" w:cs="Times New Roman CYR"/>
                <w:b/>
                <w:bCs/>
                <w:sz w:val="24"/>
                <w:szCs w:val="24"/>
                <w:lang w:val="ru-UA" w:eastAsia="ru-UA"/>
              </w:rPr>
              <w:t>Видатки</w:t>
            </w:r>
            <w:proofErr w:type="spellEnd"/>
            <w:proofErr w:type="gramEnd"/>
            <w:r w:rsidRPr="00B67D54">
              <w:rPr>
                <w:rFonts w:ascii="Times New Roman CYR" w:eastAsia="Times New Roman" w:hAnsi="Times New Roman CYR" w:cs="Times New Roman CYR"/>
                <w:b/>
                <w:bCs/>
                <w:sz w:val="24"/>
                <w:szCs w:val="24"/>
                <w:lang w:val="ru-UA" w:eastAsia="ru-UA"/>
              </w:rPr>
              <w:t xml:space="preserve"> (</w:t>
            </w:r>
            <w:proofErr w:type="spellStart"/>
            <w:r w:rsidRPr="00B67D54">
              <w:rPr>
                <w:rFonts w:ascii="Times New Roman CYR" w:eastAsia="Times New Roman" w:hAnsi="Times New Roman CYR" w:cs="Times New Roman CYR"/>
                <w:b/>
                <w:bCs/>
                <w:sz w:val="24"/>
                <w:szCs w:val="24"/>
                <w:lang w:val="ru-UA" w:eastAsia="ru-UA"/>
              </w:rPr>
              <w:t>загальний</w:t>
            </w:r>
            <w:proofErr w:type="spellEnd"/>
            <w:r w:rsidRPr="00B67D54">
              <w:rPr>
                <w:rFonts w:ascii="Times New Roman CYR" w:eastAsia="Times New Roman" w:hAnsi="Times New Roman CYR" w:cs="Times New Roman CYR"/>
                <w:b/>
                <w:bCs/>
                <w:sz w:val="24"/>
                <w:szCs w:val="24"/>
                <w:lang w:val="ru-UA" w:eastAsia="ru-UA"/>
              </w:rPr>
              <w:t xml:space="preserve"> та </w:t>
            </w:r>
            <w:proofErr w:type="spellStart"/>
            <w:r w:rsidRPr="00B67D54">
              <w:rPr>
                <w:rFonts w:ascii="Times New Roman CYR" w:eastAsia="Times New Roman" w:hAnsi="Times New Roman CYR" w:cs="Times New Roman CYR"/>
                <w:b/>
                <w:bCs/>
                <w:sz w:val="24"/>
                <w:szCs w:val="24"/>
                <w:lang w:val="ru-UA" w:eastAsia="ru-UA"/>
              </w:rPr>
              <w:t>спеціальний</w:t>
            </w:r>
            <w:proofErr w:type="spellEnd"/>
            <w:r w:rsidRPr="00B67D54">
              <w:rPr>
                <w:rFonts w:ascii="Times New Roman CYR" w:eastAsia="Times New Roman" w:hAnsi="Times New Roman CYR" w:cs="Times New Roman CYR"/>
                <w:b/>
                <w:bCs/>
                <w:sz w:val="24"/>
                <w:szCs w:val="24"/>
                <w:lang w:val="ru-UA" w:eastAsia="ru-UA"/>
              </w:rPr>
              <w:t xml:space="preserve"> фонд)</w:t>
            </w:r>
          </w:p>
        </w:tc>
        <w:tc>
          <w:tcPr>
            <w:tcW w:w="783" w:type="dxa"/>
            <w:gridSpan w:val="2"/>
            <w:tcBorders>
              <w:top w:val="nil"/>
              <w:left w:val="nil"/>
              <w:bottom w:val="nil"/>
              <w:right w:val="nil"/>
            </w:tcBorders>
            <w:shd w:val="clear" w:color="auto" w:fill="auto"/>
            <w:noWrap/>
            <w:vAlign w:val="bottom"/>
            <w:hideMark/>
          </w:tcPr>
          <w:p w14:paraId="006353D2" w14:textId="77777777" w:rsidR="00B67D54" w:rsidRPr="00B67D54" w:rsidRDefault="00B67D54" w:rsidP="00B67D54">
            <w:pPr>
              <w:spacing w:after="0" w:line="240" w:lineRule="auto"/>
              <w:rPr>
                <w:rFonts w:ascii="Times New Roman CYR" w:eastAsia="Times New Roman" w:hAnsi="Times New Roman CYR" w:cs="Times New Roman CYR"/>
                <w:b/>
                <w:bCs/>
                <w:sz w:val="24"/>
                <w:szCs w:val="24"/>
                <w:lang w:val="ru-UA" w:eastAsia="ru-UA"/>
              </w:rPr>
            </w:pPr>
          </w:p>
        </w:tc>
        <w:tc>
          <w:tcPr>
            <w:tcW w:w="584" w:type="dxa"/>
            <w:gridSpan w:val="3"/>
            <w:tcBorders>
              <w:top w:val="nil"/>
              <w:left w:val="nil"/>
              <w:bottom w:val="nil"/>
              <w:right w:val="nil"/>
            </w:tcBorders>
            <w:shd w:val="clear" w:color="auto" w:fill="auto"/>
            <w:noWrap/>
            <w:vAlign w:val="bottom"/>
            <w:hideMark/>
          </w:tcPr>
          <w:p w14:paraId="7D934CFE"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50" w:type="dxa"/>
            <w:gridSpan w:val="2"/>
            <w:tcBorders>
              <w:top w:val="nil"/>
              <w:left w:val="nil"/>
              <w:bottom w:val="nil"/>
              <w:right w:val="nil"/>
            </w:tcBorders>
            <w:shd w:val="clear" w:color="auto" w:fill="auto"/>
            <w:noWrap/>
            <w:vAlign w:val="bottom"/>
            <w:hideMark/>
          </w:tcPr>
          <w:p w14:paraId="16FDA4D6"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33" w:type="dxa"/>
            <w:tcBorders>
              <w:top w:val="nil"/>
              <w:left w:val="nil"/>
              <w:bottom w:val="nil"/>
              <w:right w:val="nil"/>
            </w:tcBorders>
            <w:shd w:val="clear" w:color="auto" w:fill="auto"/>
            <w:noWrap/>
            <w:vAlign w:val="bottom"/>
            <w:hideMark/>
          </w:tcPr>
          <w:p w14:paraId="1BA971A6"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50" w:type="dxa"/>
            <w:tcBorders>
              <w:top w:val="nil"/>
              <w:left w:val="nil"/>
              <w:bottom w:val="nil"/>
              <w:right w:val="nil"/>
            </w:tcBorders>
            <w:shd w:val="clear" w:color="auto" w:fill="auto"/>
            <w:noWrap/>
            <w:vAlign w:val="bottom"/>
            <w:hideMark/>
          </w:tcPr>
          <w:p w14:paraId="4E79A0DB"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719" w:type="dxa"/>
            <w:tcBorders>
              <w:top w:val="nil"/>
              <w:left w:val="nil"/>
              <w:bottom w:val="nil"/>
              <w:right w:val="nil"/>
            </w:tcBorders>
            <w:shd w:val="clear" w:color="auto" w:fill="auto"/>
            <w:noWrap/>
            <w:vAlign w:val="bottom"/>
            <w:hideMark/>
          </w:tcPr>
          <w:p w14:paraId="2B1CCA33"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986" w:type="dxa"/>
            <w:tcBorders>
              <w:top w:val="nil"/>
              <w:left w:val="nil"/>
              <w:bottom w:val="nil"/>
              <w:right w:val="nil"/>
            </w:tcBorders>
            <w:shd w:val="clear" w:color="auto" w:fill="auto"/>
            <w:noWrap/>
            <w:vAlign w:val="bottom"/>
            <w:hideMark/>
          </w:tcPr>
          <w:p w14:paraId="0A85DBCD"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50" w:type="dxa"/>
            <w:gridSpan w:val="2"/>
            <w:tcBorders>
              <w:top w:val="nil"/>
              <w:left w:val="nil"/>
              <w:bottom w:val="nil"/>
              <w:right w:val="nil"/>
            </w:tcBorders>
            <w:shd w:val="clear" w:color="auto" w:fill="auto"/>
            <w:noWrap/>
            <w:vAlign w:val="bottom"/>
            <w:hideMark/>
          </w:tcPr>
          <w:p w14:paraId="4C4DEFB5"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47" w:type="dxa"/>
            <w:tcBorders>
              <w:top w:val="nil"/>
              <w:left w:val="nil"/>
              <w:bottom w:val="nil"/>
              <w:right w:val="nil"/>
            </w:tcBorders>
            <w:shd w:val="clear" w:color="auto" w:fill="auto"/>
            <w:noWrap/>
            <w:vAlign w:val="bottom"/>
            <w:hideMark/>
          </w:tcPr>
          <w:p w14:paraId="64F1E159"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51" w:type="dxa"/>
            <w:tcBorders>
              <w:top w:val="nil"/>
              <w:left w:val="nil"/>
              <w:bottom w:val="nil"/>
              <w:right w:val="nil"/>
            </w:tcBorders>
            <w:shd w:val="clear" w:color="auto" w:fill="auto"/>
            <w:noWrap/>
            <w:vAlign w:val="bottom"/>
            <w:hideMark/>
          </w:tcPr>
          <w:p w14:paraId="2E5EF112"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850" w:type="dxa"/>
            <w:tcBorders>
              <w:top w:val="nil"/>
              <w:left w:val="nil"/>
              <w:bottom w:val="nil"/>
              <w:right w:val="nil"/>
            </w:tcBorders>
            <w:shd w:val="clear" w:color="auto" w:fill="auto"/>
            <w:noWrap/>
            <w:vAlign w:val="bottom"/>
            <w:hideMark/>
          </w:tcPr>
          <w:p w14:paraId="0B52FBEF"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c>
          <w:tcPr>
            <w:tcW w:w="708" w:type="dxa"/>
            <w:tcBorders>
              <w:top w:val="nil"/>
              <w:left w:val="nil"/>
              <w:bottom w:val="nil"/>
              <w:right w:val="nil"/>
            </w:tcBorders>
            <w:shd w:val="clear" w:color="auto" w:fill="auto"/>
            <w:noWrap/>
            <w:vAlign w:val="bottom"/>
            <w:hideMark/>
          </w:tcPr>
          <w:p w14:paraId="0997C2BD" w14:textId="77777777" w:rsidR="00B67D54" w:rsidRPr="00B67D54" w:rsidRDefault="00B67D54" w:rsidP="00B67D54">
            <w:pPr>
              <w:spacing w:after="0" w:line="240" w:lineRule="auto"/>
              <w:rPr>
                <w:rFonts w:ascii="Times New Roman" w:eastAsia="Times New Roman" w:hAnsi="Times New Roman" w:cs="Times New Roman"/>
                <w:sz w:val="24"/>
                <w:szCs w:val="24"/>
                <w:lang w:val="ru-UA" w:eastAsia="ru-UA"/>
              </w:rPr>
            </w:pPr>
          </w:p>
        </w:tc>
      </w:tr>
      <w:tr w:rsidR="00B67D54" w:rsidRPr="00B67D54" w14:paraId="59215140" w14:textId="77777777" w:rsidTr="00036DAC">
        <w:trPr>
          <w:gridAfter w:val="1"/>
          <w:wAfter w:w="107" w:type="dxa"/>
          <w:trHeight w:val="75"/>
        </w:trPr>
        <w:tc>
          <w:tcPr>
            <w:tcW w:w="766" w:type="dxa"/>
            <w:tcBorders>
              <w:top w:val="nil"/>
              <w:left w:val="nil"/>
              <w:bottom w:val="single" w:sz="4" w:space="0" w:color="auto"/>
              <w:right w:val="nil"/>
            </w:tcBorders>
            <w:shd w:val="clear" w:color="auto" w:fill="auto"/>
            <w:vAlign w:val="bottom"/>
            <w:hideMark/>
          </w:tcPr>
          <w:p w14:paraId="616C62CE"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3203" w:type="dxa"/>
            <w:tcBorders>
              <w:top w:val="nil"/>
              <w:left w:val="nil"/>
              <w:bottom w:val="single" w:sz="4" w:space="0" w:color="auto"/>
              <w:right w:val="nil"/>
            </w:tcBorders>
            <w:shd w:val="clear" w:color="auto" w:fill="auto"/>
            <w:vAlign w:val="bottom"/>
            <w:hideMark/>
          </w:tcPr>
          <w:p w14:paraId="16176DE0"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  </w:t>
            </w:r>
          </w:p>
        </w:tc>
        <w:tc>
          <w:tcPr>
            <w:tcW w:w="851" w:type="dxa"/>
            <w:tcBorders>
              <w:top w:val="nil"/>
              <w:left w:val="nil"/>
              <w:bottom w:val="nil"/>
              <w:right w:val="nil"/>
            </w:tcBorders>
            <w:shd w:val="clear" w:color="auto" w:fill="auto"/>
            <w:vAlign w:val="bottom"/>
            <w:hideMark/>
          </w:tcPr>
          <w:p w14:paraId="1BDEF994"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
        </w:tc>
        <w:tc>
          <w:tcPr>
            <w:tcW w:w="996" w:type="dxa"/>
            <w:tcBorders>
              <w:top w:val="nil"/>
              <w:left w:val="nil"/>
              <w:bottom w:val="nil"/>
              <w:right w:val="nil"/>
            </w:tcBorders>
            <w:shd w:val="clear" w:color="000000" w:fill="FFFFFF"/>
            <w:vAlign w:val="bottom"/>
            <w:hideMark/>
          </w:tcPr>
          <w:p w14:paraId="54195604"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1021" w:type="dxa"/>
            <w:tcBorders>
              <w:top w:val="nil"/>
              <w:left w:val="nil"/>
              <w:bottom w:val="nil"/>
              <w:right w:val="nil"/>
            </w:tcBorders>
            <w:shd w:val="clear" w:color="auto" w:fill="auto"/>
            <w:noWrap/>
            <w:vAlign w:val="bottom"/>
            <w:hideMark/>
          </w:tcPr>
          <w:p w14:paraId="6B05BA95"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
        </w:tc>
        <w:tc>
          <w:tcPr>
            <w:tcW w:w="801" w:type="dxa"/>
            <w:gridSpan w:val="2"/>
            <w:tcBorders>
              <w:top w:val="nil"/>
              <w:left w:val="nil"/>
              <w:bottom w:val="nil"/>
              <w:right w:val="nil"/>
            </w:tcBorders>
            <w:shd w:val="clear" w:color="auto" w:fill="auto"/>
            <w:noWrap/>
            <w:vAlign w:val="bottom"/>
            <w:hideMark/>
          </w:tcPr>
          <w:p w14:paraId="55D3CBE1" w14:textId="77777777" w:rsidR="00B67D54" w:rsidRPr="00B67D54" w:rsidRDefault="00B67D54" w:rsidP="00B67D54">
            <w:pPr>
              <w:spacing w:after="0" w:line="240" w:lineRule="auto"/>
              <w:jc w:val="center"/>
              <w:rPr>
                <w:rFonts w:ascii="Times New Roman" w:eastAsia="Times New Roman" w:hAnsi="Times New Roman" w:cs="Times New Roman"/>
                <w:sz w:val="18"/>
                <w:szCs w:val="18"/>
                <w:lang w:val="ru-UA" w:eastAsia="ru-UA"/>
              </w:rPr>
            </w:pPr>
          </w:p>
        </w:tc>
        <w:tc>
          <w:tcPr>
            <w:tcW w:w="584" w:type="dxa"/>
            <w:gridSpan w:val="2"/>
            <w:tcBorders>
              <w:top w:val="nil"/>
              <w:left w:val="nil"/>
              <w:bottom w:val="nil"/>
              <w:right w:val="nil"/>
            </w:tcBorders>
            <w:shd w:val="clear" w:color="auto" w:fill="auto"/>
            <w:noWrap/>
            <w:vAlign w:val="bottom"/>
            <w:hideMark/>
          </w:tcPr>
          <w:p w14:paraId="39416A5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xml:space="preserve">    </w:t>
            </w:r>
          </w:p>
        </w:tc>
        <w:tc>
          <w:tcPr>
            <w:tcW w:w="850" w:type="dxa"/>
            <w:gridSpan w:val="3"/>
            <w:tcBorders>
              <w:top w:val="nil"/>
              <w:left w:val="nil"/>
              <w:bottom w:val="nil"/>
              <w:right w:val="nil"/>
            </w:tcBorders>
            <w:shd w:val="clear" w:color="auto" w:fill="auto"/>
            <w:noWrap/>
            <w:vAlign w:val="bottom"/>
            <w:hideMark/>
          </w:tcPr>
          <w:p w14:paraId="1D99E2F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
        </w:tc>
        <w:tc>
          <w:tcPr>
            <w:tcW w:w="851" w:type="dxa"/>
            <w:gridSpan w:val="2"/>
            <w:tcBorders>
              <w:top w:val="nil"/>
              <w:left w:val="nil"/>
              <w:bottom w:val="nil"/>
              <w:right w:val="nil"/>
            </w:tcBorders>
            <w:shd w:val="clear" w:color="auto" w:fill="auto"/>
            <w:noWrap/>
            <w:vAlign w:val="bottom"/>
            <w:hideMark/>
          </w:tcPr>
          <w:p w14:paraId="33A45F77"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850" w:type="dxa"/>
            <w:tcBorders>
              <w:top w:val="nil"/>
              <w:left w:val="nil"/>
              <w:bottom w:val="nil"/>
              <w:right w:val="nil"/>
            </w:tcBorders>
            <w:shd w:val="clear" w:color="auto" w:fill="auto"/>
            <w:noWrap/>
            <w:vAlign w:val="bottom"/>
            <w:hideMark/>
          </w:tcPr>
          <w:p w14:paraId="43EF343E"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719" w:type="dxa"/>
            <w:tcBorders>
              <w:top w:val="nil"/>
              <w:left w:val="nil"/>
              <w:bottom w:val="nil"/>
              <w:right w:val="nil"/>
            </w:tcBorders>
            <w:shd w:val="clear" w:color="auto" w:fill="auto"/>
            <w:noWrap/>
            <w:vAlign w:val="bottom"/>
            <w:hideMark/>
          </w:tcPr>
          <w:p w14:paraId="4AB40A76"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986" w:type="dxa"/>
            <w:tcBorders>
              <w:top w:val="nil"/>
              <w:left w:val="nil"/>
              <w:bottom w:val="nil"/>
              <w:right w:val="nil"/>
            </w:tcBorders>
            <w:shd w:val="clear" w:color="auto" w:fill="auto"/>
            <w:noWrap/>
            <w:vAlign w:val="bottom"/>
            <w:hideMark/>
          </w:tcPr>
          <w:p w14:paraId="780225D5"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850" w:type="dxa"/>
            <w:gridSpan w:val="2"/>
            <w:tcBorders>
              <w:top w:val="nil"/>
              <w:left w:val="nil"/>
              <w:bottom w:val="nil"/>
              <w:right w:val="nil"/>
            </w:tcBorders>
            <w:shd w:val="clear" w:color="auto" w:fill="auto"/>
            <w:noWrap/>
            <w:vAlign w:val="bottom"/>
            <w:hideMark/>
          </w:tcPr>
          <w:p w14:paraId="05725BD6"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847" w:type="dxa"/>
            <w:tcBorders>
              <w:top w:val="nil"/>
              <w:left w:val="nil"/>
              <w:bottom w:val="nil"/>
              <w:right w:val="nil"/>
            </w:tcBorders>
            <w:shd w:val="clear" w:color="auto" w:fill="auto"/>
            <w:noWrap/>
            <w:vAlign w:val="bottom"/>
            <w:hideMark/>
          </w:tcPr>
          <w:p w14:paraId="0F39D32C"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851" w:type="dxa"/>
            <w:tcBorders>
              <w:top w:val="nil"/>
              <w:left w:val="nil"/>
              <w:bottom w:val="nil"/>
              <w:right w:val="nil"/>
            </w:tcBorders>
            <w:shd w:val="clear" w:color="auto" w:fill="auto"/>
            <w:noWrap/>
            <w:vAlign w:val="bottom"/>
            <w:hideMark/>
          </w:tcPr>
          <w:p w14:paraId="3866FBD4"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850" w:type="dxa"/>
            <w:tcBorders>
              <w:top w:val="nil"/>
              <w:left w:val="nil"/>
              <w:bottom w:val="nil"/>
              <w:right w:val="nil"/>
            </w:tcBorders>
            <w:shd w:val="clear" w:color="auto" w:fill="auto"/>
            <w:noWrap/>
            <w:vAlign w:val="bottom"/>
            <w:hideMark/>
          </w:tcPr>
          <w:p w14:paraId="61D7BA5F"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
        </w:tc>
        <w:tc>
          <w:tcPr>
            <w:tcW w:w="708" w:type="dxa"/>
            <w:tcBorders>
              <w:top w:val="nil"/>
              <w:left w:val="nil"/>
              <w:bottom w:val="nil"/>
              <w:right w:val="nil"/>
            </w:tcBorders>
            <w:shd w:val="clear" w:color="auto" w:fill="auto"/>
            <w:noWrap/>
            <w:vAlign w:val="bottom"/>
            <w:hideMark/>
          </w:tcPr>
          <w:p w14:paraId="2C15BDDB"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4"/>
                <w:szCs w:val="14"/>
                <w:lang w:val="ru-UA" w:eastAsia="ru-UA"/>
              </w:rPr>
              <w:t>тис.грн</w:t>
            </w:r>
            <w:proofErr w:type="spellEnd"/>
            <w:r w:rsidRPr="00B67D54">
              <w:rPr>
                <w:rFonts w:ascii="Times New Roman CYR" w:eastAsia="Times New Roman" w:hAnsi="Times New Roman CYR" w:cs="Times New Roman CYR"/>
                <w:sz w:val="14"/>
                <w:szCs w:val="14"/>
                <w:lang w:val="ru-UA" w:eastAsia="ru-UA"/>
              </w:rPr>
              <w:t>.</w:t>
            </w:r>
          </w:p>
        </w:tc>
      </w:tr>
      <w:tr w:rsidR="00B67D54" w:rsidRPr="00B67D54" w14:paraId="76BF5D74" w14:textId="77777777" w:rsidTr="00036DAC">
        <w:trPr>
          <w:trHeight w:val="70"/>
        </w:trPr>
        <w:tc>
          <w:tcPr>
            <w:tcW w:w="766" w:type="dxa"/>
            <w:tcBorders>
              <w:top w:val="nil"/>
              <w:left w:val="single" w:sz="4" w:space="0" w:color="auto"/>
              <w:bottom w:val="nil"/>
              <w:right w:val="single" w:sz="4" w:space="0" w:color="auto"/>
            </w:tcBorders>
            <w:shd w:val="clear" w:color="auto" w:fill="auto"/>
            <w:vAlign w:val="center"/>
            <w:hideMark/>
          </w:tcPr>
          <w:p w14:paraId="6E36E428"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Код </w:t>
            </w:r>
          </w:p>
        </w:tc>
        <w:tc>
          <w:tcPr>
            <w:tcW w:w="3203" w:type="dxa"/>
            <w:vMerge w:val="restart"/>
            <w:tcBorders>
              <w:top w:val="nil"/>
              <w:left w:val="single" w:sz="4" w:space="0" w:color="auto"/>
              <w:bottom w:val="single" w:sz="4" w:space="0" w:color="000000"/>
              <w:right w:val="single" w:sz="4" w:space="0" w:color="auto"/>
            </w:tcBorders>
            <w:shd w:val="clear" w:color="auto" w:fill="auto"/>
            <w:vAlign w:val="center"/>
            <w:hideMark/>
          </w:tcPr>
          <w:p w14:paraId="4ADBBF8D"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Найменування</w:t>
            </w:r>
            <w:proofErr w:type="spellEnd"/>
            <w:r w:rsidRPr="00B67D54">
              <w:rPr>
                <w:rFonts w:ascii="Times New Roman CYR" w:eastAsia="Times New Roman" w:hAnsi="Times New Roman CYR" w:cs="Times New Roman CYR"/>
                <w:b/>
                <w:bCs/>
                <w:sz w:val="18"/>
                <w:szCs w:val="18"/>
                <w:lang w:val="ru-UA" w:eastAsia="ru-UA"/>
              </w:rPr>
              <w:t xml:space="preserve"> </w:t>
            </w:r>
            <w:proofErr w:type="spellStart"/>
            <w:r w:rsidRPr="00B67D54">
              <w:rPr>
                <w:rFonts w:ascii="Times New Roman CYR" w:eastAsia="Times New Roman" w:hAnsi="Times New Roman CYR" w:cs="Times New Roman CYR"/>
                <w:b/>
                <w:bCs/>
                <w:sz w:val="18"/>
                <w:szCs w:val="18"/>
                <w:lang w:val="ru-UA" w:eastAsia="ru-UA"/>
              </w:rPr>
              <w:t>видатків</w:t>
            </w:r>
            <w:proofErr w:type="spellEnd"/>
          </w:p>
        </w:tc>
        <w:tc>
          <w:tcPr>
            <w:tcW w:w="4259" w:type="dxa"/>
            <w:gridSpan w:val="8"/>
            <w:tcBorders>
              <w:top w:val="single" w:sz="4" w:space="0" w:color="auto"/>
              <w:left w:val="nil"/>
              <w:bottom w:val="single" w:sz="4" w:space="0" w:color="auto"/>
              <w:right w:val="single" w:sz="4" w:space="0" w:color="auto"/>
            </w:tcBorders>
            <w:shd w:val="clear" w:color="auto" w:fill="auto"/>
            <w:noWrap/>
            <w:vAlign w:val="center"/>
            <w:hideMark/>
          </w:tcPr>
          <w:p w14:paraId="0E52E028" w14:textId="7EB86C48"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Загальний</w:t>
            </w:r>
            <w:proofErr w:type="spellEnd"/>
            <w:r w:rsidRPr="00B67D54">
              <w:rPr>
                <w:rFonts w:ascii="Times New Roman CYR" w:eastAsia="Times New Roman" w:hAnsi="Times New Roman CYR" w:cs="Times New Roman CYR"/>
                <w:b/>
                <w:bCs/>
                <w:sz w:val="18"/>
                <w:szCs w:val="18"/>
                <w:lang w:val="ru-UA" w:eastAsia="ru-UA"/>
              </w:rPr>
              <w:t xml:space="preserve"> фонд</w:t>
            </w:r>
          </w:p>
        </w:tc>
        <w:tc>
          <w:tcPr>
            <w:tcW w:w="4272" w:type="dxa"/>
            <w:gridSpan w:val="8"/>
            <w:tcBorders>
              <w:top w:val="single" w:sz="4" w:space="0" w:color="auto"/>
              <w:left w:val="nil"/>
              <w:bottom w:val="single" w:sz="4" w:space="0" w:color="auto"/>
              <w:right w:val="single" w:sz="4" w:space="0" w:color="auto"/>
            </w:tcBorders>
            <w:shd w:val="clear" w:color="auto" w:fill="auto"/>
            <w:noWrap/>
            <w:vAlign w:val="center"/>
            <w:hideMark/>
          </w:tcPr>
          <w:p w14:paraId="441752B3" w14:textId="38E64E8A"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Спеціальний</w:t>
            </w:r>
            <w:proofErr w:type="spellEnd"/>
            <w:r w:rsidRPr="00B67D54">
              <w:rPr>
                <w:rFonts w:ascii="Times New Roman CYR" w:eastAsia="Times New Roman" w:hAnsi="Times New Roman CYR" w:cs="Times New Roman CYR"/>
                <w:b/>
                <w:bCs/>
                <w:sz w:val="18"/>
                <w:szCs w:val="18"/>
                <w:lang w:val="ru-UA" w:eastAsia="ru-UA"/>
              </w:rPr>
              <w:t xml:space="preserve"> фонд</w:t>
            </w:r>
          </w:p>
        </w:tc>
        <w:tc>
          <w:tcPr>
            <w:tcW w:w="419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F017A57" w14:textId="666C41A6"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Разом</w:t>
            </w:r>
          </w:p>
        </w:tc>
      </w:tr>
      <w:tr w:rsidR="00B67D54" w:rsidRPr="00B67D54" w14:paraId="6BDDFCBE" w14:textId="77777777" w:rsidTr="00036DAC">
        <w:trPr>
          <w:gridAfter w:val="1"/>
          <w:wAfter w:w="107" w:type="dxa"/>
          <w:trHeight w:val="6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671231A" w14:textId="0E348F75"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ТКВ</w:t>
            </w:r>
            <w:r>
              <w:rPr>
                <w:rFonts w:ascii="Times New Roman CYR" w:eastAsia="Times New Roman" w:hAnsi="Times New Roman CYR" w:cs="Times New Roman CYR"/>
                <w:b/>
                <w:bCs/>
                <w:sz w:val="18"/>
                <w:szCs w:val="18"/>
                <w:lang w:val="uk-UA" w:eastAsia="ru-UA"/>
              </w:rPr>
              <w:t xml:space="preserve"> </w:t>
            </w:r>
            <w:r w:rsidRPr="00B67D54">
              <w:rPr>
                <w:rFonts w:ascii="Times New Roman CYR" w:eastAsia="Times New Roman" w:hAnsi="Times New Roman CYR" w:cs="Times New Roman CYR"/>
                <w:b/>
                <w:bCs/>
                <w:sz w:val="18"/>
                <w:szCs w:val="18"/>
                <w:lang w:val="ru-UA" w:eastAsia="ru-UA"/>
              </w:rPr>
              <w:t>КБМС</w:t>
            </w:r>
          </w:p>
        </w:tc>
        <w:tc>
          <w:tcPr>
            <w:tcW w:w="3203" w:type="dxa"/>
            <w:vMerge/>
            <w:tcBorders>
              <w:top w:val="nil"/>
              <w:left w:val="single" w:sz="4" w:space="0" w:color="auto"/>
              <w:bottom w:val="single" w:sz="4" w:space="0" w:color="000000"/>
              <w:right w:val="single" w:sz="4" w:space="0" w:color="auto"/>
            </w:tcBorders>
            <w:vAlign w:val="center"/>
            <w:hideMark/>
          </w:tcPr>
          <w:p w14:paraId="5D5C6EF1"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p>
        </w:tc>
        <w:tc>
          <w:tcPr>
            <w:tcW w:w="851" w:type="dxa"/>
            <w:tcBorders>
              <w:top w:val="nil"/>
              <w:left w:val="nil"/>
              <w:bottom w:val="nil"/>
              <w:right w:val="single" w:sz="4" w:space="0" w:color="auto"/>
            </w:tcBorders>
            <w:shd w:val="clear" w:color="auto" w:fill="auto"/>
            <w:hideMark/>
          </w:tcPr>
          <w:p w14:paraId="3E18ECDE"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Затверджено</w:t>
            </w:r>
            <w:proofErr w:type="spellEnd"/>
            <w:r w:rsidRPr="00B67D54">
              <w:rPr>
                <w:rFonts w:ascii="Times New Roman CYR" w:eastAsia="Times New Roman" w:hAnsi="Times New Roman CYR" w:cs="Times New Roman CYR"/>
                <w:b/>
                <w:bCs/>
                <w:sz w:val="18"/>
                <w:szCs w:val="18"/>
                <w:lang w:val="ru-UA" w:eastAsia="ru-UA"/>
              </w:rPr>
              <w:t xml:space="preserve"> </w:t>
            </w:r>
            <w:proofErr w:type="spellStart"/>
            <w:r w:rsidRPr="00B67D54">
              <w:rPr>
                <w:rFonts w:ascii="Times New Roman CYR" w:eastAsia="Times New Roman" w:hAnsi="Times New Roman CYR" w:cs="Times New Roman CYR"/>
                <w:b/>
                <w:bCs/>
                <w:sz w:val="18"/>
                <w:szCs w:val="18"/>
                <w:lang w:val="ru-UA" w:eastAsia="ru-UA"/>
              </w:rPr>
              <w:t>місцевою</w:t>
            </w:r>
            <w:proofErr w:type="spellEnd"/>
            <w:r w:rsidRPr="00B67D54">
              <w:rPr>
                <w:rFonts w:ascii="Times New Roman CYR" w:eastAsia="Times New Roman" w:hAnsi="Times New Roman CYR" w:cs="Times New Roman CYR"/>
                <w:b/>
                <w:bCs/>
                <w:sz w:val="18"/>
                <w:szCs w:val="18"/>
                <w:lang w:val="ru-UA" w:eastAsia="ru-UA"/>
              </w:rPr>
              <w:t xml:space="preserve"> радою на 2019 </w:t>
            </w:r>
            <w:proofErr w:type="spellStart"/>
            <w:r w:rsidRPr="00B67D54">
              <w:rPr>
                <w:rFonts w:ascii="Times New Roman CYR" w:eastAsia="Times New Roman" w:hAnsi="Times New Roman CYR" w:cs="Times New Roman CYR"/>
                <w:b/>
                <w:bCs/>
                <w:sz w:val="18"/>
                <w:szCs w:val="18"/>
                <w:lang w:val="ru-UA" w:eastAsia="ru-UA"/>
              </w:rPr>
              <w:t>рік</w:t>
            </w:r>
            <w:proofErr w:type="spellEnd"/>
          </w:p>
        </w:tc>
        <w:tc>
          <w:tcPr>
            <w:tcW w:w="996" w:type="dxa"/>
            <w:tcBorders>
              <w:top w:val="nil"/>
              <w:left w:val="nil"/>
              <w:bottom w:val="nil"/>
              <w:right w:val="single" w:sz="4" w:space="0" w:color="auto"/>
            </w:tcBorders>
            <w:shd w:val="clear" w:color="auto" w:fill="auto"/>
            <w:hideMark/>
          </w:tcPr>
          <w:p w14:paraId="5D43C7E7"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План на І </w:t>
            </w:r>
            <w:proofErr w:type="spellStart"/>
            <w:r w:rsidRPr="00B67D54">
              <w:rPr>
                <w:rFonts w:ascii="Times New Roman CYR" w:eastAsia="Times New Roman" w:hAnsi="Times New Roman CYR" w:cs="Times New Roman CYR"/>
                <w:b/>
                <w:bCs/>
                <w:sz w:val="18"/>
                <w:szCs w:val="18"/>
                <w:lang w:val="ru-UA" w:eastAsia="ru-UA"/>
              </w:rPr>
              <w:t>півріччя</w:t>
            </w:r>
            <w:proofErr w:type="spellEnd"/>
            <w:r w:rsidRPr="00B67D54">
              <w:rPr>
                <w:rFonts w:ascii="Times New Roman CYR" w:eastAsia="Times New Roman" w:hAnsi="Times New Roman CYR" w:cs="Times New Roman CYR"/>
                <w:b/>
                <w:bCs/>
                <w:sz w:val="18"/>
                <w:szCs w:val="18"/>
                <w:lang w:val="ru-UA" w:eastAsia="ru-UA"/>
              </w:rPr>
              <w:t xml:space="preserve"> 2019 року</w:t>
            </w:r>
          </w:p>
        </w:tc>
        <w:tc>
          <w:tcPr>
            <w:tcW w:w="1021" w:type="dxa"/>
            <w:tcBorders>
              <w:top w:val="nil"/>
              <w:left w:val="nil"/>
              <w:bottom w:val="nil"/>
              <w:right w:val="nil"/>
            </w:tcBorders>
            <w:shd w:val="clear" w:color="auto" w:fill="auto"/>
            <w:hideMark/>
          </w:tcPr>
          <w:p w14:paraId="0C58DF29"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proofErr w:type="gramStart"/>
            <w:r w:rsidRPr="00B67D54">
              <w:rPr>
                <w:rFonts w:ascii="Times New Roman CYR" w:eastAsia="Times New Roman" w:hAnsi="Times New Roman CYR" w:cs="Times New Roman CYR"/>
                <w:b/>
                <w:bCs/>
                <w:sz w:val="18"/>
                <w:szCs w:val="18"/>
                <w:lang w:val="ru-UA" w:eastAsia="ru-UA"/>
              </w:rPr>
              <w:t>Виконано</w:t>
            </w:r>
            <w:proofErr w:type="spellEnd"/>
            <w:r w:rsidRPr="00B67D54">
              <w:rPr>
                <w:rFonts w:ascii="Times New Roman CYR" w:eastAsia="Times New Roman" w:hAnsi="Times New Roman CYR" w:cs="Times New Roman CYR"/>
                <w:b/>
                <w:bCs/>
                <w:sz w:val="18"/>
                <w:szCs w:val="18"/>
                <w:lang w:val="ru-UA" w:eastAsia="ru-UA"/>
              </w:rPr>
              <w:t xml:space="preserve">  за</w:t>
            </w:r>
            <w:proofErr w:type="gramEnd"/>
            <w:r w:rsidRPr="00B67D54">
              <w:rPr>
                <w:rFonts w:ascii="Times New Roman CYR" w:eastAsia="Times New Roman" w:hAnsi="Times New Roman CYR" w:cs="Times New Roman CYR"/>
                <w:b/>
                <w:bCs/>
                <w:sz w:val="18"/>
                <w:szCs w:val="18"/>
                <w:lang w:val="ru-UA" w:eastAsia="ru-UA"/>
              </w:rPr>
              <w:t xml:space="preserve"> І </w:t>
            </w:r>
            <w:proofErr w:type="spellStart"/>
            <w:r w:rsidRPr="00B67D54">
              <w:rPr>
                <w:rFonts w:ascii="Times New Roman CYR" w:eastAsia="Times New Roman" w:hAnsi="Times New Roman CYR" w:cs="Times New Roman CYR"/>
                <w:b/>
                <w:bCs/>
                <w:sz w:val="18"/>
                <w:szCs w:val="18"/>
                <w:lang w:val="ru-UA" w:eastAsia="ru-UA"/>
              </w:rPr>
              <w:t>півріччя</w:t>
            </w:r>
            <w:proofErr w:type="spellEnd"/>
            <w:r w:rsidRPr="00B67D54">
              <w:rPr>
                <w:rFonts w:ascii="Times New Roman CYR" w:eastAsia="Times New Roman" w:hAnsi="Times New Roman CYR" w:cs="Times New Roman CYR"/>
                <w:b/>
                <w:bCs/>
                <w:sz w:val="18"/>
                <w:szCs w:val="18"/>
                <w:lang w:val="ru-UA" w:eastAsia="ru-UA"/>
              </w:rPr>
              <w:t xml:space="preserve"> 2019 року</w:t>
            </w:r>
          </w:p>
        </w:tc>
        <w:tc>
          <w:tcPr>
            <w:tcW w:w="801" w:type="dxa"/>
            <w:gridSpan w:val="2"/>
            <w:tcBorders>
              <w:top w:val="nil"/>
              <w:left w:val="single" w:sz="4" w:space="0" w:color="auto"/>
              <w:bottom w:val="nil"/>
              <w:right w:val="nil"/>
            </w:tcBorders>
            <w:shd w:val="clear" w:color="auto" w:fill="auto"/>
            <w:hideMark/>
          </w:tcPr>
          <w:p w14:paraId="4875CD22" w14:textId="50DDA20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Відхи</w:t>
            </w:r>
            <w:proofErr w:type="spellEnd"/>
            <w:r>
              <w:rPr>
                <w:rFonts w:ascii="Times New Roman CYR" w:eastAsia="Times New Roman" w:hAnsi="Times New Roman CYR" w:cs="Times New Roman CYR"/>
                <w:b/>
                <w:bCs/>
                <w:sz w:val="18"/>
                <w:szCs w:val="18"/>
                <w:lang w:val="uk-UA" w:eastAsia="ru-UA"/>
              </w:rPr>
              <w:t xml:space="preserve"> </w:t>
            </w:r>
            <w:proofErr w:type="spellStart"/>
            <w:r w:rsidRPr="00B67D54">
              <w:rPr>
                <w:rFonts w:ascii="Times New Roman CYR" w:eastAsia="Times New Roman" w:hAnsi="Times New Roman CYR" w:cs="Times New Roman CYR"/>
                <w:b/>
                <w:bCs/>
                <w:sz w:val="18"/>
                <w:szCs w:val="18"/>
                <w:lang w:val="ru-UA" w:eastAsia="ru-UA"/>
              </w:rPr>
              <w:t>лення</w:t>
            </w:r>
            <w:proofErr w:type="spellEnd"/>
            <w:r w:rsidRPr="00B67D54">
              <w:rPr>
                <w:rFonts w:ascii="Times New Roman CYR" w:eastAsia="Times New Roman" w:hAnsi="Times New Roman CYR" w:cs="Times New Roman CYR"/>
                <w:b/>
                <w:bCs/>
                <w:sz w:val="18"/>
                <w:szCs w:val="18"/>
                <w:lang w:val="ru-UA" w:eastAsia="ru-UA"/>
              </w:rPr>
              <w:t xml:space="preserve"> (+;-)</w:t>
            </w:r>
          </w:p>
        </w:tc>
        <w:tc>
          <w:tcPr>
            <w:tcW w:w="584" w:type="dxa"/>
            <w:gridSpan w:val="2"/>
            <w:tcBorders>
              <w:top w:val="nil"/>
              <w:left w:val="single" w:sz="4" w:space="0" w:color="auto"/>
              <w:bottom w:val="nil"/>
              <w:right w:val="single" w:sz="4" w:space="0" w:color="auto"/>
            </w:tcBorders>
            <w:shd w:val="clear" w:color="auto" w:fill="auto"/>
            <w:hideMark/>
          </w:tcPr>
          <w:p w14:paraId="6A4B75C1" w14:textId="1D1C547D"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Процент </w:t>
            </w:r>
            <w:proofErr w:type="spellStart"/>
            <w:r w:rsidRPr="00B67D54">
              <w:rPr>
                <w:rFonts w:ascii="Times New Roman CYR" w:eastAsia="Times New Roman" w:hAnsi="Times New Roman CYR" w:cs="Times New Roman CYR"/>
                <w:b/>
                <w:bCs/>
                <w:sz w:val="18"/>
                <w:szCs w:val="18"/>
                <w:lang w:val="ru-UA" w:eastAsia="ru-UA"/>
              </w:rPr>
              <w:t>вико</w:t>
            </w:r>
            <w:proofErr w:type="spellEnd"/>
            <w:r>
              <w:rPr>
                <w:rFonts w:ascii="Times New Roman CYR" w:eastAsia="Times New Roman" w:hAnsi="Times New Roman CYR" w:cs="Times New Roman CYR"/>
                <w:b/>
                <w:bCs/>
                <w:sz w:val="18"/>
                <w:szCs w:val="18"/>
                <w:lang w:val="uk-UA" w:eastAsia="ru-UA"/>
              </w:rPr>
              <w:t xml:space="preserve"> </w:t>
            </w:r>
            <w:proofErr w:type="spellStart"/>
            <w:r w:rsidRPr="00B67D54">
              <w:rPr>
                <w:rFonts w:ascii="Times New Roman CYR" w:eastAsia="Times New Roman" w:hAnsi="Times New Roman CYR" w:cs="Times New Roman CYR"/>
                <w:b/>
                <w:bCs/>
                <w:sz w:val="18"/>
                <w:szCs w:val="18"/>
                <w:lang w:val="ru-UA" w:eastAsia="ru-UA"/>
              </w:rPr>
              <w:t>нання</w:t>
            </w:r>
            <w:proofErr w:type="spellEnd"/>
          </w:p>
        </w:tc>
        <w:tc>
          <w:tcPr>
            <w:tcW w:w="850" w:type="dxa"/>
            <w:gridSpan w:val="3"/>
            <w:tcBorders>
              <w:top w:val="nil"/>
              <w:left w:val="nil"/>
              <w:bottom w:val="nil"/>
              <w:right w:val="single" w:sz="4" w:space="0" w:color="auto"/>
            </w:tcBorders>
            <w:shd w:val="clear" w:color="auto" w:fill="auto"/>
            <w:hideMark/>
          </w:tcPr>
          <w:p w14:paraId="6BF1563C"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Затверджено</w:t>
            </w:r>
            <w:proofErr w:type="spellEnd"/>
            <w:r w:rsidRPr="00B67D54">
              <w:rPr>
                <w:rFonts w:ascii="Times New Roman CYR" w:eastAsia="Times New Roman" w:hAnsi="Times New Roman CYR" w:cs="Times New Roman CYR"/>
                <w:b/>
                <w:bCs/>
                <w:sz w:val="18"/>
                <w:szCs w:val="18"/>
                <w:lang w:val="ru-UA" w:eastAsia="ru-UA"/>
              </w:rPr>
              <w:t xml:space="preserve"> </w:t>
            </w:r>
            <w:proofErr w:type="spellStart"/>
            <w:r w:rsidRPr="00B67D54">
              <w:rPr>
                <w:rFonts w:ascii="Times New Roman CYR" w:eastAsia="Times New Roman" w:hAnsi="Times New Roman CYR" w:cs="Times New Roman CYR"/>
                <w:b/>
                <w:bCs/>
                <w:sz w:val="18"/>
                <w:szCs w:val="18"/>
                <w:lang w:val="ru-UA" w:eastAsia="ru-UA"/>
              </w:rPr>
              <w:t>місцевою</w:t>
            </w:r>
            <w:proofErr w:type="spellEnd"/>
            <w:r w:rsidRPr="00B67D54">
              <w:rPr>
                <w:rFonts w:ascii="Times New Roman CYR" w:eastAsia="Times New Roman" w:hAnsi="Times New Roman CYR" w:cs="Times New Roman CYR"/>
                <w:b/>
                <w:bCs/>
                <w:sz w:val="18"/>
                <w:szCs w:val="18"/>
                <w:lang w:val="ru-UA" w:eastAsia="ru-UA"/>
              </w:rPr>
              <w:t xml:space="preserve"> радою на 2019 </w:t>
            </w:r>
            <w:proofErr w:type="spellStart"/>
            <w:r w:rsidRPr="00B67D54">
              <w:rPr>
                <w:rFonts w:ascii="Times New Roman CYR" w:eastAsia="Times New Roman" w:hAnsi="Times New Roman CYR" w:cs="Times New Roman CYR"/>
                <w:b/>
                <w:bCs/>
                <w:sz w:val="18"/>
                <w:szCs w:val="18"/>
                <w:lang w:val="ru-UA" w:eastAsia="ru-UA"/>
              </w:rPr>
              <w:t>рік</w:t>
            </w:r>
            <w:proofErr w:type="spellEnd"/>
          </w:p>
        </w:tc>
        <w:tc>
          <w:tcPr>
            <w:tcW w:w="851" w:type="dxa"/>
            <w:gridSpan w:val="2"/>
            <w:tcBorders>
              <w:top w:val="nil"/>
              <w:left w:val="nil"/>
              <w:bottom w:val="nil"/>
              <w:right w:val="single" w:sz="4" w:space="0" w:color="auto"/>
            </w:tcBorders>
            <w:shd w:val="clear" w:color="auto" w:fill="auto"/>
            <w:hideMark/>
          </w:tcPr>
          <w:p w14:paraId="248635EF"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План на І </w:t>
            </w:r>
            <w:proofErr w:type="spellStart"/>
            <w:r w:rsidRPr="00B67D54">
              <w:rPr>
                <w:rFonts w:ascii="Times New Roman CYR" w:eastAsia="Times New Roman" w:hAnsi="Times New Roman CYR" w:cs="Times New Roman CYR"/>
                <w:b/>
                <w:bCs/>
                <w:sz w:val="18"/>
                <w:szCs w:val="18"/>
                <w:lang w:val="ru-UA" w:eastAsia="ru-UA"/>
              </w:rPr>
              <w:t>півріччя</w:t>
            </w:r>
            <w:proofErr w:type="spellEnd"/>
            <w:r w:rsidRPr="00B67D54">
              <w:rPr>
                <w:rFonts w:ascii="Times New Roman CYR" w:eastAsia="Times New Roman" w:hAnsi="Times New Roman CYR" w:cs="Times New Roman CYR"/>
                <w:b/>
                <w:bCs/>
                <w:sz w:val="18"/>
                <w:szCs w:val="18"/>
                <w:lang w:val="ru-UA" w:eastAsia="ru-UA"/>
              </w:rPr>
              <w:t xml:space="preserve"> 2019 року</w:t>
            </w:r>
          </w:p>
        </w:tc>
        <w:tc>
          <w:tcPr>
            <w:tcW w:w="850" w:type="dxa"/>
            <w:tcBorders>
              <w:top w:val="nil"/>
              <w:left w:val="nil"/>
              <w:bottom w:val="nil"/>
              <w:right w:val="nil"/>
            </w:tcBorders>
            <w:shd w:val="clear" w:color="auto" w:fill="auto"/>
            <w:hideMark/>
          </w:tcPr>
          <w:p w14:paraId="4BCFC84C"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proofErr w:type="gramStart"/>
            <w:r w:rsidRPr="00B67D54">
              <w:rPr>
                <w:rFonts w:ascii="Times New Roman CYR" w:eastAsia="Times New Roman" w:hAnsi="Times New Roman CYR" w:cs="Times New Roman CYR"/>
                <w:b/>
                <w:bCs/>
                <w:sz w:val="18"/>
                <w:szCs w:val="18"/>
                <w:lang w:val="ru-UA" w:eastAsia="ru-UA"/>
              </w:rPr>
              <w:t>Виконано</w:t>
            </w:r>
            <w:proofErr w:type="spellEnd"/>
            <w:r w:rsidRPr="00B67D54">
              <w:rPr>
                <w:rFonts w:ascii="Times New Roman CYR" w:eastAsia="Times New Roman" w:hAnsi="Times New Roman CYR" w:cs="Times New Roman CYR"/>
                <w:b/>
                <w:bCs/>
                <w:sz w:val="18"/>
                <w:szCs w:val="18"/>
                <w:lang w:val="ru-UA" w:eastAsia="ru-UA"/>
              </w:rPr>
              <w:t xml:space="preserve">  за</w:t>
            </w:r>
            <w:proofErr w:type="gramEnd"/>
            <w:r w:rsidRPr="00B67D54">
              <w:rPr>
                <w:rFonts w:ascii="Times New Roman CYR" w:eastAsia="Times New Roman" w:hAnsi="Times New Roman CYR" w:cs="Times New Roman CYR"/>
                <w:b/>
                <w:bCs/>
                <w:sz w:val="18"/>
                <w:szCs w:val="18"/>
                <w:lang w:val="ru-UA" w:eastAsia="ru-UA"/>
              </w:rPr>
              <w:t xml:space="preserve"> І </w:t>
            </w:r>
            <w:proofErr w:type="spellStart"/>
            <w:r w:rsidRPr="00B67D54">
              <w:rPr>
                <w:rFonts w:ascii="Times New Roman CYR" w:eastAsia="Times New Roman" w:hAnsi="Times New Roman CYR" w:cs="Times New Roman CYR"/>
                <w:b/>
                <w:bCs/>
                <w:sz w:val="18"/>
                <w:szCs w:val="18"/>
                <w:lang w:val="ru-UA" w:eastAsia="ru-UA"/>
              </w:rPr>
              <w:t>півріччя</w:t>
            </w:r>
            <w:proofErr w:type="spellEnd"/>
            <w:r w:rsidRPr="00B67D54">
              <w:rPr>
                <w:rFonts w:ascii="Times New Roman CYR" w:eastAsia="Times New Roman" w:hAnsi="Times New Roman CYR" w:cs="Times New Roman CYR"/>
                <w:b/>
                <w:bCs/>
                <w:sz w:val="18"/>
                <w:szCs w:val="18"/>
                <w:lang w:val="ru-UA" w:eastAsia="ru-UA"/>
              </w:rPr>
              <w:t xml:space="preserve"> 2019 року</w:t>
            </w:r>
          </w:p>
        </w:tc>
        <w:tc>
          <w:tcPr>
            <w:tcW w:w="719" w:type="dxa"/>
            <w:tcBorders>
              <w:top w:val="nil"/>
              <w:left w:val="single" w:sz="4" w:space="0" w:color="auto"/>
              <w:bottom w:val="nil"/>
              <w:right w:val="nil"/>
            </w:tcBorders>
            <w:shd w:val="clear" w:color="auto" w:fill="auto"/>
            <w:hideMark/>
          </w:tcPr>
          <w:p w14:paraId="7D43E778" w14:textId="765FDEA5"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Відхи</w:t>
            </w:r>
            <w:proofErr w:type="spellEnd"/>
            <w:r>
              <w:rPr>
                <w:rFonts w:ascii="Times New Roman CYR" w:eastAsia="Times New Roman" w:hAnsi="Times New Roman CYR" w:cs="Times New Roman CYR"/>
                <w:b/>
                <w:bCs/>
                <w:sz w:val="18"/>
                <w:szCs w:val="18"/>
                <w:lang w:val="uk-UA" w:eastAsia="ru-UA"/>
              </w:rPr>
              <w:t xml:space="preserve"> </w:t>
            </w:r>
            <w:proofErr w:type="spellStart"/>
            <w:r w:rsidRPr="00B67D54">
              <w:rPr>
                <w:rFonts w:ascii="Times New Roman CYR" w:eastAsia="Times New Roman" w:hAnsi="Times New Roman CYR" w:cs="Times New Roman CYR"/>
                <w:b/>
                <w:bCs/>
                <w:sz w:val="18"/>
                <w:szCs w:val="18"/>
                <w:lang w:val="ru-UA" w:eastAsia="ru-UA"/>
              </w:rPr>
              <w:t>лення</w:t>
            </w:r>
            <w:proofErr w:type="spellEnd"/>
            <w:r w:rsidRPr="00B67D54">
              <w:rPr>
                <w:rFonts w:ascii="Times New Roman CYR" w:eastAsia="Times New Roman" w:hAnsi="Times New Roman CYR" w:cs="Times New Roman CYR"/>
                <w:b/>
                <w:bCs/>
                <w:sz w:val="18"/>
                <w:szCs w:val="18"/>
                <w:lang w:val="ru-UA" w:eastAsia="ru-UA"/>
              </w:rPr>
              <w:t xml:space="preserve"> (+;-)</w:t>
            </w:r>
          </w:p>
        </w:tc>
        <w:tc>
          <w:tcPr>
            <w:tcW w:w="986" w:type="dxa"/>
            <w:tcBorders>
              <w:top w:val="nil"/>
              <w:left w:val="single" w:sz="4" w:space="0" w:color="auto"/>
              <w:bottom w:val="nil"/>
              <w:right w:val="single" w:sz="4" w:space="0" w:color="auto"/>
            </w:tcBorders>
            <w:shd w:val="clear" w:color="auto" w:fill="auto"/>
            <w:hideMark/>
          </w:tcPr>
          <w:p w14:paraId="3113DAF5" w14:textId="080EA4A8"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Процент </w:t>
            </w:r>
            <w:proofErr w:type="spellStart"/>
            <w:r w:rsidRPr="00B67D54">
              <w:rPr>
                <w:rFonts w:ascii="Times New Roman CYR" w:eastAsia="Times New Roman" w:hAnsi="Times New Roman CYR" w:cs="Times New Roman CYR"/>
                <w:b/>
                <w:bCs/>
                <w:sz w:val="18"/>
                <w:szCs w:val="18"/>
                <w:lang w:val="ru-UA" w:eastAsia="ru-UA"/>
              </w:rPr>
              <w:t>вико</w:t>
            </w:r>
            <w:proofErr w:type="spellEnd"/>
            <w:r>
              <w:rPr>
                <w:rFonts w:ascii="Times New Roman CYR" w:eastAsia="Times New Roman" w:hAnsi="Times New Roman CYR" w:cs="Times New Roman CYR"/>
                <w:b/>
                <w:bCs/>
                <w:sz w:val="18"/>
                <w:szCs w:val="18"/>
                <w:lang w:val="uk-UA" w:eastAsia="ru-UA"/>
              </w:rPr>
              <w:t xml:space="preserve"> </w:t>
            </w:r>
            <w:proofErr w:type="spellStart"/>
            <w:r w:rsidRPr="00B67D54">
              <w:rPr>
                <w:rFonts w:ascii="Times New Roman CYR" w:eastAsia="Times New Roman" w:hAnsi="Times New Roman CYR" w:cs="Times New Roman CYR"/>
                <w:b/>
                <w:bCs/>
                <w:sz w:val="18"/>
                <w:szCs w:val="18"/>
                <w:lang w:val="ru-UA" w:eastAsia="ru-UA"/>
              </w:rPr>
              <w:t>нання</w:t>
            </w:r>
            <w:proofErr w:type="spellEnd"/>
          </w:p>
        </w:tc>
        <w:tc>
          <w:tcPr>
            <w:tcW w:w="850" w:type="dxa"/>
            <w:gridSpan w:val="2"/>
            <w:tcBorders>
              <w:top w:val="nil"/>
              <w:left w:val="nil"/>
              <w:bottom w:val="nil"/>
              <w:right w:val="single" w:sz="4" w:space="0" w:color="auto"/>
            </w:tcBorders>
            <w:shd w:val="clear" w:color="auto" w:fill="auto"/>
            <w:hideMark/>
          </w:tcPr>
          <w:p w14:paraId="61C3C64A"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Затверджено</w:t>
            </w:r>
            <w:proofErr w:type="spellEnd"/>
            <w:r w:rsidRPr="00B67D54">
              <w:rPr>
                <w:rFonts w:ascii="Times New Roman CYR" w:eastAsia="Times New Roman" w:hAnsi="Times New Roman CYR" w:cs="Times New Roman CYR"/>
                <w:b/>
                <w:bCs/>
                <w:sz w:val="18"/>
                <w:szCs w:val="18"/>
                <w:lang w:val="ru-UA" w:eastAsia="ru-UA"/>
              </w:rPr>
              <w:t xml:space="preserve"> </w:t>
            </w:r>
            <w:proofErr w:type="spellStart"/>
            <w:r w:rsidRPr="00B67D54">
              <w:rPr>
                <w:rFonts w:ascii="Times New Roman CYR" w:eastAsia="Times New Roman" w:hAnsi="Times New Roman CYR" w:cs="Times New Roman CYR"/>
                <w:b/>
                <w:bCs/>
                <w:sz w:val="18"/>
                <w:szCs w:val="18"/>
                <w:lang w:val="ru-UA" w:eastAsia="ru-UA"/>
              </w:rPr>
              <w:t>місцевою</w:t>
            </w:r>
            <w:proofErr w:type="spellEnd"/>
            <w:r w:rsidRPr="00B67D54">
              <w:rPr>
                <w:rFonts w:ascii="Times New Roman CYR" w:eastAsia="Times New Roman" w:hAnsi="Times New Roman CYR" w:cs="Times New Roman CYR"/>
                <w:b/>
                <w:bCs/>
                <w:sz w:val="18"/>
                <w:szCs w:val="18"/>
                <w:lang w:val="ru-UA" w:eastAsia="ru-UA"/>
              </w:rPr>
              <w:t xml:space="preserve"> радою на 2019 </w:t>
            </w:r>
            <w:proofErr w:type="spellStart"/>
            <w:r w:rsidRPr="00B67D54">
              <w:rPr>
                <w:rFonts w:ascii="Times New Roman CYR" w:eastAsia="Times New Roman" w:hAnsi="Times New Roman CYR" w:cs="Times New Roman CYR"/>
                <w:b/>
                <w:bCs/>
                <w:sz w:val="18"/>
                <w:szCs w:val="18"/>
                <w:lang w:val="ru-UA" w:eastAsia="ru-UA"/>
              </w:rPr>
              <w:t>рік</w:t>
            </w:r>
            <w:proofErr w:type="spellEnd"/>
          </w:p>
        </w:tc>
        <w:tc>
          <w:tcPr>
            <w:tcW w:w="847" w:type="dxa"/>
            <w:tcBorders>
              <w:top w:val="nil"/>
              <w:left w:val="nil"/>
              <w:bottom w:val="nil"/>
              <w:right w:val="single" w:sz="4" w:space="0" w:color="auto"/>
            </w:tcBorders>
            <w:shd w:val="clear" w:color="auto" w:fill="auto"/>
            <w:hideMark/>
          </w:tcPr>
          <w:p w14:paraId="2E9AE431"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План на І </w:t>
            </w:r>
            <w:proofErr w:type="spellStart"/>
            <w:r w:rsidRPr="00B67D54">
              <w:rPr>
                <w:rFonts w:ascii="Times New Roman CYR" w:eastAsia="Times New Roman" w:hAnsi="Times New Roman CYR" w:cs="Times New Roman CYR"/>
                <w:b/>
                <w:bCs/>
                <w:sz w:val="18"/>
                <w:szCs w:val="18"/>
                <w:lang w:val="ru-UA" w:eastAsia="ru-UA"/>
              </w:rPr>
              <w:t>півріччя</w:t>
            </w:r>
            <w:proofErr w:type="spellEnd"/>
            <w:r w:rsidRPr="00B67D54">
              <w:rPr>
                <w:rFonts w:ascii="Times New Roman CYR" w:eastAsia="Times New Roman" w:hAnsi="Times New Roman CYR" w:cs="Times New Roman CYR"/>
                <w:b/>
                <w:bCs/>
                <w:sz w:val="18"/>
                <w:szCs w:val="18"/>
                <w:lang w:val="ru-UA" w:eastAsia="ru-UA"/>
              </w:rPr>
              <w:t xml:space="preserve"> 2019 року</w:t>
            </w:r>
          </w:p>
        </w:tc>
        <w:tc>
          <w:tcPr>
            <w:tcW w:w="851" w:type="dxa"/>
            <w:tcBorders>
              <w:top w:val="nil"/>
              <w:left w:val="nil"/>
              <w:bottom w:val="nil"/>
              <w:right w:val="nil"/>
            </w:tcBorders>
            <w:shd w:val="clear" w:color="auto" w:fill="auto"/>
            <w:hideMark/>
          </w:tcPr>
          <w:p w14:paraId="07310771"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proofErr w:type="gramStart"/>
            <w:r w:rsidRPr="00B67D54">
              <w:rPr>
                <w:rFonts w:ascii="Times New Roman CYR" w:eastAsia="Times New Roman" w:hAnsi="Times New Roman CYR" w:cs="Times New Roman CYR"/>
                <w:b/>
                <w:bCs/>
                <w:sz w:val="18"/>
                <w:szCs w:val="18"/>
                <w:lang w:val="ru-UA" w:eastAsia="ru-UA"/>
              </w:rPr>
              <w:t>Виконано</w:t>
            </w:r>
            <w:proofErr w:type="spellEnd"/>
            <w:r w:rsidRPr="00B67D54">
              <w:rPr>
                <w:rFonts w:ascii="Times New Roman CYR" w:eastAsia="Times New Roman" w:hAnsi="Times New Roman CYR" w:cs="Times New Roman CYR"/>
                <w:b/>
                <w:bCs/>
                <w:sz w:val="18"/>
                <w:szCs w:val="18"/>
                <w:lang w:val="ru-UA" w:eastAsia="ru-UA"/>
              </w:rPr>
              <w:t xml:space="preserve">  за</w:t>
            </w:r>
            <w:proofErr w:type="gramEnd"/>
            <w:r w:rsidRPr="00B67D54">
              <w:rPr>
                <w:rFonts w:ascii="Times New Roman CYR" w:eastAsia="Times New Roman" w:hAnsi="Times New Roman CYR" w:cs="Times New Roman CYR"/>
                <w:b/>
                <w:bCs/>
                <w:sz w:val="18"/>
                <w:szCs w:val="18"/>
                <w:lang w:val="ru-UA" w:eastAsia="ru-UA"/>
              </w:rPr>
              <w:t xml:space="preserve"> І </w:t>
            </w:r>
            <w:proofErr w:type="spellStart"/>
            <w:r w:rsidRPr="00B67D54">
              <w:rPr>
                <w:rFonts w:ascii="Times New Roman CYR" w:eastAsia="Times New Roman" w:hAnsi="Times New Roman CYR" w:cs="Times New Roman CYR"/>
                <w:b/>
                <w:bCs/>
                <w:sz w:val="18"/>
                <w:szCs w:val="18"/>
                <w:lang w:val="ru-UA" w:eastAsia="ru-UA"/>
              </w:rPr>
              <w:t>півріччя</w:t>
            </w:r>
            <w:proofErr w:type="spellEnd"/>
            <w:r w:rsidRPr="00B67D54">
              <w:rPr>
                <w:rFonts w:ascii="Times New Roman CYR" w:eastAsia="Times New Roman" w:hAnsi="Times New Roman CYR" w:cs="Times New Roman CYR"/>
                <w:b/>
                <w:bCs/>
                <w:sz w:val="18"/>
                <w:szCs w:val="18"/>
                <w:lang w:val="ru-UA" w:eastAsia="ru-UA"/>
              </w:rPr>
              <w:t xml:space="preserve"> 2019 року</w:t>
            </w:r>
          </w:p>
        </w:tc>
        <w:tc>
          <w:tcPr>
            <w:tcW w:w="850" w:type="dxa"/>
            <w:tcBorders>
              <w:top w:val="nil"/>
              <w:left w:val="single" w:sz="4" w:space="0" w:color="auto"/>
              <w:bottom w:val="nil"/>
              <w:right w:val="nil"/>
            </w:tcBorders>
            <w:shd w:val="clear" w:color="auto" w:fill="auto"/>
            <w:hideMark/>
          </w:tcPr>
          <w:p w14:paraId="7EF73325"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proofErr w:type="spellStart"/>
            <w:r w:rsidRPr="00B67D54">
              <w:rPr>
                <w:rFonts w:ascii="Times New Roman CYR" w:eastAsia="Times New Roman" w:hAnsi="Times New Roman CYR" w:cs="Times New Roman CYR"/>
                <w:b/>
                <w:bCs/>
                <w:sz w:val="18"/>
                <w:szCs w:val="18"/>
                <w:lang w:val="ru-UA" w:eastAsia="ru-UA"/>
              </w:rPr>
              <w:t>Відхилення</w:t>
            </w:r>
            <w:proofErr w:type="spellEnd"/>
            <w:r w:rsidRPr="00B67D54">
              <w:rPr>
                <w:rFonts w:ascii="Times New Roman CYR" w:eastAsia="Times New Roman" w:hAnsi="Times New Roman CYR" w:cs="Times New Roman CYR"/>
                <w:b/>
                <w:bCs/>
                <w:sz w:val="18"/>
                <w:szCs w:val="18"/>
                <w:lang w:val="ru-UA" w:eastAsia="ru-UA"/>
              </w:rPr>
              <w:t xml:space="preserve"> (+;-)</w:t>
            </w:r>
          </w:p>
        </w:tc>
        <w:tc>
          <w:tcPr>
            <w:tcW w:w="708" w:type="dxa"/>
            <w:tcBorders>
              <w:top w:val="nil"/>
              <w:left w:val="single" w:sz="4" w:space="0" w:color="auto"/>
              <w:bottom w:val="nil"/>
              <w:right w:val="single" w:sz="4" w:space="0" w:color="auto"/>
            </w:tcBorders>
            <w:shd w:val="clear" w:color="auto" w:fill="auto"/>
            <w:hideMark/>
          </w:tcPr>
          <w:p w14:paraId="6C71FC03"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Процент </w:t>
            </w:r>
            <w:proofErr w:type="spellStart"/>
            <w:r w:rsidRPr="00B67D54">
              <w:rPr>
                <w:rFonts w:ascii="Times New Roman CYR" w:eastAsia="Times New Roman" w:hAnsi="Times New Roman CYR" w:cs="Times New Roman CYR"/>
                <w:b/>
                <w:bCs/>
                <w:sz w:val="18"/>
                <w:szCs w:val="18"/>
                <w:lang w:val="ru-UA" w:eastAsia="ru-UA"/>
              </w:rPr>
              <w:t>виконання</w:t>
            </w:r>
            <w:proofErr w:type="spellEnd"/>
          </w:p>
        </w:tc>
      </w:tr>
      <w:tr w:rsidR="00B67D54" w:rsidRPr="00B67D54" w14:paraId="7416164E" w14:textId="77777777" w:rsidTr="00036DAC">
        <w:trPr>
          <w:gridAfter w:val="1"/>
          <w:wAfter w:w="107" w:type="dxa"/>
          <w:trHeight w:val="285"/>
        </w:trPr>
        <w:tc>
          <w:tcPr>
            <w:tcW w:w="766" w:type="dxa"/>
            <w:tcBorders>
              <w:top w:val="nil"/>
              <w:left w:val="single" w:sz="4" w:space="0" w:color="auto"/>
              <w:bottom w:val="single" w:sz="4" w:space="0" w:color="auto"/>
              <w:right w:val="single" w:sz="4" w:space="0" w:color="auto"/>
            </w:tcBorders>
            <w:shd w:val="clear" w:color="auto" w:fill="auto"/>
            <w:hideMark/>
          </w:tcPr>
          <w:p w14:paraId="3E35F664"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w:t>
            </w:r>
          </w:p>
        </w:tc>
        <w:tc>
          <w:tcPr>
            <w:tcW w:w="3203" w:type="dxa"/>
            <w:tcBorders>
              <w:top w:val="nil"/>
              <w:left w:val="nil"/>
              <w:bottom w:val="single" w:sz="4" w:space="0" w:color="auto"/>
              <w:right w:val="single" w:sz="4" w:space="0" w:color="auto"/>
            </w:tcBorders>
            <w:shd w:val="clear" w:color="auto" w:fill="auto"/>
            <w:hideMark/>
          </w:tcPr>
          <w:p w14:paraId="373A2D6D" w14:textId="77777777" w:rsidR="00B67D54" w:rsidRPr="00B67D54" w:rsidRDefault="00B67D54" w:rsidP="00B67D54">
            <w:pPr>
              <w:spacing w:after="0" w:line="240" w:lineRule="auto"/>
              <w:jc w:val="center"/>
              <w:rPr>
                <w:rFonts w:ascii="Times New Roman CYR" w:eastAsia="Times New Roman" w:hAnsi="Times New Roman CYR" w:cs="Times New Roman CYR"/>
                <w:b/>
                <w:bCs/>
                <w:color w:val="000000"/>
                <w:sz w:val="18"/>
                <w:szCs w:val="18"/>
                <w:lang w:val="ru-UA" w:eastAsia="ru-UA"/>
              </w:rPr>
            </w:pPr>
            <w:r w:rsidRPr="00B67D54">
              <w:rPr>
                <w:rFonts w:ascii="Times New Roman CYR" w:eastAsia="Times New Roman" w:hAnsi="Times New Roman CYR" w:cs="Times New Roman CYR"/>
                <w:b/>
                <w:bCs/>
                <w:color w:val="000000"/>
                <w:sz w:val="18"/>
                <w:szCs w:val="18"/>
                <w:lang w:val="ru-UA" w:eastAsia="ru-UA"/>
              </w:rPr>
              <w:t>2</w:t>
            </w:r>
          </w:p>
        </w:tc>
        <w:tc>
          <w:tcPr>
            <w:tcW w:w="851" w:type="dxa"/>
            <w:tcBorders>
              <w:top w:val="single" w:sz="4" w:space="0" w:color="auto"/>
              <w:left w:val="nil"/>
              <w:bottom w:val="single" w:sz="4" w:space="0" w:color="auto"/>
              <w:right w:val="single" w:sz="4" w:space="0" w:color="auto"/>
            </w:tcBorders>
            <w:shd w:val="clear" w:color="auto" w:fill="auto"/>
            <w:hideMark/>
          </w:tcPr>
          <w:p w14:paraId="4DED72EF"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w:t>
            </w:r>
          </w:p>
        </w:tc>
        <w:tc>
          <w:tcPr>
            <w:tcW w:w="996" w:type="dxa"/>
            <w:tcBorders>
              <w:top w:val="single" w:sz="4" w:space="0" w:color="auto"/>
              <w:left w:val="nil"/>
              <w:bottom w:val="single" w:sz="4" w:space="0" w:color="auto"/>
              <w:right w:val="single" w:sz="4" w:space="0" w:color="auto"/>
            </w:tcBorders>
            <w:shd w:val="clear" w:color="000000" w:fill="FFFFFF"/>
            <w:hideMark/>
          </w:tcPr>
          <w:p w14:paraId="295F077A"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4</w:t>
            </w:r>
          </w:p>
        </w:tc>
        <w:tc>
          <w:tcPr>
            <w:tcW w:w="1021" w:type="dxa"/>
            <w:tcBorders>
              <w:top w:val="single" w:sz="4" w:space="0" w:color="auto"/>
              <w:left w:val="nil"/>
              <w:bottom w:val="single" w:sz="4" w:space="0" w:color="auto"/>
              <w:right w:val="single" w:sz="4" w:space="0" w:color="auto"/>
            </w:tcBorders>
            <w:shd w:val="clear" w:color="auto" w:fill="auto"/>
            <w:hideMark/>
          </w:tcPr>
          <w:p w14:paraId="3DAEA631"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w:t>
            </w:r>
          </w:p>
        </w:tc>
        <w:tc>
          <w:tcPr>
            <w:tcW w:w="801" w:type="dxa"/>
            <w:gridSpan w:val="2"/>
            <w:tcBorders>
              <w:top w:val="single" w:sz="4" w:space="0" w:color="auto"/>
              <w:left w:val="nil"/>
              <w:bottom w:val="single" w:sz="4" w:space="0" w:color="auto"/>
              <w:right w:val="single" w:sz="4" w:space="0" w:color="auto"/>
            </w:tcBorders>
            <w:shd w:val="clear" w:color="auto" w:fill="auto"/>
            <w:hideMark/>
          </w:tcPr>
          <w:p w14:paraId="702A7B97"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w:t>
            </w:r>
          </w:p>
        </w:tc>
        <w:tc>
          <w:tcPr>
            <w:tcW w:w="584" w:type="dxa"/>
            <w:gridSpan w:val="2"/>
            <w:tcBorders>
              <w:top w:val="single" w:sz="4" w:space="0" w:color="auto"/>
              <w:left w:val="nil"/>
              <w:bottom w:val="single" w:sz="4" w:space="0" w:color="auto"/>
              <w:right w:val="single" w:sz="4" w:space="0" w:color="auto"/>
            </w:tcBorders>
            <w:shd w:val="clear" w:color="auto" w:fill="auto"/>
            <w:hideMark/>
          </w:tcPr>
          <w:p w14:paraId="28D44F3C"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7</w:t>
            </w:r>
          </w:p>
        </w:tc>
        <w:tc>
          <w:tcPr>
            <w:tcW w:w="850" w:type="dxa"/>
            <w:gridSpan w:val="3"/>
            <w:tcBorders>
              <w:top w:val="single" w:sz="4" w:space="0" w:color="auto"/>
              <w:left w:val="nil"/>
              <w:bottom w:val="single" w:sz="4" w:space="0" w:color="auto"/>
              <w:right w:val="single" w:sz="4" w:space="0" w:color="auto"/>
            </w:tcBorders>
            <w:shd w:val="clear" w:color="auto" w:fill="auto"/>
            <w:hideMark/>
          </w:tcPr>
          <w:p w14:paraId="73F0828A"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8</w:t>
            </w:r>
          </w:p>
        </w:tc>
        <w:tc>
          <w:tcPr>
            <w:tcW w:w="851" w:type="dxa"/>
            <w:gridSpan w:val="2"/>
            <w:tcBorders>
              <w:top w:val="single" w:sz="4" w:space="0" w:color="auto"/>
              <w:left w:val="nil"/>
              <w:bottom w:val="single" w:sz="4" w:space="0" w:color="auto"/>
              <w:right w:val="single" w:sz="4" w:space="0" w:color="auto"/>
            </w:tcBorders>
            <w:shd w:val="clear" w:color="auto" w:fill="auto"/>
            <w:hideMark/>
          </w:tcPr>
          <w:p w14:paraId="6CCCEEDA"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9</w:t>
            </w:r>
          </w:p>
        </w:tc>
        <w:tc>
          <w:tcPr>
            <w:tcW w:w="850" w:type="dxa"/>
            <w:tcBorders>
              <w:top w:val="single" w:sz="4" w:space="0" w:color="auto"/>
              <w:left w:val="nil"/>
              <w:bottom w:val="single" w:sz="4" w:space="0" w:color="auto"/>
              <w:right w:val="single" w:sz="4" w:space="0" w:color="auto"/>
            </w:tcBorders>
            <w:shd w:val="clear" w:color="auto" w:fill="auto"/>
            <w:hideMark/>
          </w:tcPr>
          <w:p w14:paraId="0CF411D1"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single" w:sz="4" w:space="0" w:color="auto"/>
              <w:left w:val="nil"/>
              <w:bottom w:val="single" w:sz="4" w:space="0" w:color="auto"/>
              <w:right w:val="single" w:sz="4" w:space="0" w:color="auto"/>
            </w:tcBorders>
            <w:shd w:val="clear" w:color="auto" w:fill="auto"/>
            <w:hideMark/>
          </w:tcPr>
          <w:p w14:paraId="0A5C32B4"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11</w:t>
            </w:r>
          </w:p>
        </w:tc>
        <w:tc>
          <w:tcPr>
            <w:tcW w:w="986" w:type="dxa"/>
            <w:tcBorders>
              <w:top w:val="single" w:sz="4" w:space="0" w:color="auto"/>
              <w:left w:val="nil"/>
              <w:bottom w:val="single" w:sz="4" w:space="0" w:color="auto"/>
              <w:right w:val="single" w:sz="4" w:space="0" w:color="auto"/>
            </w:tcBorders>
            <w:shd w:val="clear" w:color="auto" w:fill="auto"/>
            <w:hideMark/>
          </w:tcPr>
          <w:p w14:paraId="0E11EA93"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w:t>
            </w:r>
          </w:p>
        </w:tc>
        <w:tc>
          <w:tcPr>
            <w:tcW w:w="850" w:type="dxa"/>
            <w:gridSpan w:val="2"/>
            <w:tcBorders>
              <w:top w:val="single" w:sz="4" w:space="0" w:color="auto"/>
              <w:left w:val="nil"/>
              <w:bottom w:val="single" w:sz="4" w:space="0" w:color="auto"/>
              <w:right w:val="single" w:sz="4" w:space="0" w:color="auto"/>
            </w:tcBorders>
            <w:shd w:val="clear" w:color="auto" w:fill="auto"/>
            <w:hideMark/>
          </w:tcPr>
          <w:p w14:paraId="6060D24E"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13</w:t>
            </w:r>
          </w:p>
        </w:tc>
        <w:tc>
          <w:tcPr>
            <w:tcW w:w="847" w:type="dxa"/>
            <w:tcBorders>
              <w:top w:val="single" w:sz="4" w:space="0" w:color="auto"/>
              <w:left w:val="nil"/>
              <w:bottom w:val="single" w:sz="4" w:space="0" w:color="auto"/>
              <w:right w:val="single" w:sz="4" w:space="0" w:color="auto"/>
            </w:tcBorders>
            <w:shd w:val="clear" w:color="auto" w:fill="auto"/>
            <w:hideMark/>
          </w:tcPr>
          <w:p w14:paraId="7D70F06B"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14</w:t>
            </w:r>
          </w:p>
        </w:tc>
        <w:tc>
          <w:tcPr>
            <w:tcW w:w="851" w:type="dxa"/>
            <w:tcBorders>
              <w:top w:val="single" w:sz="4" w:space="0" w:color="auto"/>
              <w:left w:val="nil"/>
              <w:bottom w:val="single" w:sz="4" w:space="0" w:color="auto"/>
              <w:right w:val="single" w:sz="4" w:space="0" w:color="auto"/>
            </w:tcBorders>
            <w:shd w:val="clear" w:color="auto" w:fill="auto"/>
            <w:hideMark/>
          </w:tcPr>
          <w:p w14:paraId="70C44343"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15</w:t>
            </w:r>
          </w:p>
        </w:tc>
        <w:tc>
          <w:tcPr>
            <w:tcW w:w="850" w:type="dxa"/>
            <w:tcBorders>
              <w:top w:val="single" w:sz="4" w:space="0" w:color="auto"/>
              <w:left w:val="nil"/>
              <w:bottom w:val="single" w:sz="4" w:space="0" w:color="auto"/>
              <w:right w:val="single" w:sz="4" w:space="0" w:color="auto"/>
            </w:tcBorders>
            <w:shd w:val="clear" w:color="auto" w:fill="auto"/>
            <w:hideMark/>
          </w:tcPr>
          <w:p w14:paraId="34554E10"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16</w:t>
            </w:r>
          </w:p>
        </w:tc>
        <w:tc>
          <w:tcPr>
            <w:tcW w:w="708" w:type="dxa"/>
            <w:tcBorders>
              <w:top w:val="single" w:sz="4" w:space="0" w:color="auto"/>
              <w:left w:val="nil"/>
              <w:bottom w:val="single" w:sz="4" w:space="0" w:color="auto"/>
              <w:right w:val="single" w:sz="4" w:space="0" w:color="auto"/>
            </w:tcBorders>
            <w:shd w:val="clear" w:color="auto" w:fill="auto"/>
            <w:hideMark/>
          </w:tcPr>
          <w:p w14:paraId="47A084DE"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w:t>
            </w:r>
          </w:p>
        </w:tc>
      </w:tr>
      <w:tr w:rsidR="00B67D54" w:rsidRPr="00B67D54" w14:paraId="59F48163"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vAlign w:val="bottom"/>
            <w:hideMark/>
          </w:tcPr>
          <w:p w14:paraId="0E62B07D"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0100</w:t>
            </w:r>
          </w:p>
        </w:tc>
        <w:tc>
          <w:tcPr>
            <w:tcW w:w="3203" w:type="dxa"/>
            <w:tcBorders>
              <w:top w:val="nil"/>
              <w:left w:val="nil"/>
              <w:bottom w:val="single" w:sz="4" w:space="0" w:color="auto"/>
              <w:right w:val="single" w:sz="4" w:space="0" w:color="auto"/>
            </w:tcBorders>
            <w:shd w:val="clear" w:color="000000" w:fill="FFFFFF"/>
            <w:vAlign w:val="bottom"/>
            <w:hideMark/>
          </w:tcPr>
          <w:p w14:paraId="7B197284"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roofErr w:type="spellStart"/>
            <w:r w:rsidRPr="00B67D54">
              <w:rPr>
                <w:rFonts w:ascii="Times New Roman" w:eastAsia="Times New Roman" w:hAnsi="Times New Roman" w:cs="Times New Roman"/>
                <w:sz w:val="18"/>
                <w:szCs w:val="18"/>
                <w:lang w:val="ru-UA" w:eastAsia="ru-UA"/>
              </w:rPr>
              <w:t>Державне</w:t>
            </w:r>
            <w:proofErr w:type="spellEnd"/>
            <w:r w:rsidRPr="00B67D54">
              <w:rPr>
                <w:rFonts w:ascii="Times New Roman" w:eastAsia="Times New Roman" w:hAnsi="Times New Roman" w:cs="Times New Roman"/>
                <w:sz w:val="18"/>
                <w:szCs w:val="18"/>
                <w:lang w:val="ru-UA" w:eastAsia="ru-UA"/>
              </w:rPr>
              <w:t xml:space="preserve"> </w:t>
            </w:r>
            <w:proofErr w:type="spellStart"/>
            <w:r w:rsidRPr="00B67D54">
              <w:rPr>
                <w:rFonts w:ascii="Times New Roman" w:eastAsia="Times New Roman" w:hAnsi="Times New Roman" w:cs="Times New Roman"/>
                <w:sz w:val="18"/>
                <w:szCs w:val="18"/>
                <w:lang w:val="ru-UA" w:eastAsia="ru-UA"/>
              </w:rPr>
              <w:t>управління</w:t>
            </w:r>
            <w:proofErr w:type="spellEnd"/>
            <w:r w:rsidRPr="00B67D54">
              <w:rPr>
                <w:rFonts w:ascii="Times New Roman" w:eastAsia="Times New Roman" w:hAnsi="Times New Roman" w:cs="Times New Roman"/>
                <w:sz w:val="18"/>
                <w:szCs w:val="18"/>
                <w:lang w:val="ru-UA" w:eastAsia="ru-UA"/>
              </w:rPr>
              <w:t xml:space="preserve"> у </w:t>
            </w:r>
            <w:proofErr w:type="spellStart"/>
            <w:r w:rsidRPr="00B67D54">
              <w:rPr>
                <w:rFonts w:ascii="Times New Roman" w:eastAsia="Times New Roman" w:hAnsi="Times New Roman" w:cs="Times New Roman"/>
                <w:sz w:val="18"/>
                <w:szCs w:val="18"/>
                <w:lang w:val="ru-UA" w:eastAsia="ru-UA"/>
              </w:rPr>
              <w:t>відповідній</w:t>
            </w:r>
            <w:proofErr w:type="spellEnd"/>
            <w:r w:rsidRPr="00B67D54">
              <w:rPr>
                <w:rFonts w:ascii="Times New Roman" w:eastAsia="Times New Roman" w:hAnsi="Times New Roman" w:cs="Times New Roman"/>
                <w:sz w:val="18"/>
                <w:szCs w:val="18"/>
                <w:lang w:val="ru-UA" w:eastAsia="ru-UA"/>
              </w:rPr>
              <w:t xml:space="preserve"> </w:t>
            </w:r>
            <w:proofErr w:type="spellStart"/>
            <w:r w:rsidRPr="00B67D54">
              <w:rPr>
                <w:rFonts w:ascii="Times New Roman" w:eastAsia="Times New Roman" w:hAnsi="Times New Roman" w:cs="Times New Roman"/>
                <w:sz w:val="18"/>
                <w:szCs w:val="18"/>
                <w:lang w:val="ru-UA" w:eastAsia="ru-UA"/>
              </w:rPr>
              <w:t>сфері</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A4B1A4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18398,7</w:t>
            </w:r>
          </w:p>
        </w:tc>
        <w:tc>
          <w:tcPr>
            <w:tcW w:w="996" w:type="dxa"/>
            <w:tcBorders>
              <w:top w:val="nil"/>
              <w:left w:val="nil"/>
              <w:bottom w:val="single" w:sz="4" w:space="0" w:color="auto"/>
              <w:right w:val="single" w:sz="4" w:space="0" w:color="auto"/>
            </w:tcBorders>
            <w:shd w:val="clear" w:color="000000" w:fill="FFFFFF"/>
            <w:noWrap/>
            <w:vAlign w:val="bottom"/>
            <w:hideMark/>
          </w:tcPr>
          <w:p w14:paraId="4E3B037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9728,6</w:t>
            </w:r>
          </w:p>
        </w:tc>
        <w:tc>
          <w:tcPr>
            <w:tcW w:w="1021" w:type="dxa"/>
            <w:tcBorders>
              <w:top w:val="nil"/>
              <w:left w:val="nil"/>
              <w:bottom w:val="single" w:sz="4" w:space="0" w:color="auto"/>
              <w:right w:val="single" w:sz="4" w:space="0" w:color="auto"/>
            </w:tcBorders>
            <w:shd w:val="clear" w:color="000000" w:fill="FFFFFF"/>
            <w:noWrap/>
            <w:vAlign w:val="bottom"/>
            <w:hideMark/>
          </w:tcPr>
          <w:p w14:paraId="4900832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8449,8</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3B485B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-1278,8</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F79FAA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86,9</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59164E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1265,3</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5D7FCE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500,0</w:t>
            </w:r>
          </w:p>
        </w:tc>
        <w:tc>
          <w:tcPr>
            <w:tcW w:w="850" w:type="dxa"/>
            <w:tcBorders>
              <w:top w:val="nil"/>
              <w:left w:val="nil"/>
              <w:bottom w:val="single" w:sz="4" w:space="0" w:color="auto"/>
              <w:right w:val="single" w:sz="4" w:space="0" w:color="auto"/>
            </w:tcBorders>
            <w:shd w:val="clear" w:color="auto" w:fill="auto"/>
            <w:noWrap/>
            <w:vAlign w:val="bottom"/>
            <w:hideMark/>
          </w:tcPr>
          <w:p w14:paraId="2A0D285E"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498,1</w:t>
            </w:r>
          </w:p>
        </w:tc>
        <w:tc>
          <w:tcPr>
            <w:tcW w:w="719" w:type="dxa"/>
            <w:tcBorders>
              <w:top w:val="nil"/>
              <w:left w:val="nil"/>
              <w:bottom w:val="single" w:sz="4" w:space="0" w:color="auto"/>
              <w:right w:val="single" w:sz="4" w:space="0" w:color="auto"/>
            </w:tcBorders>
            <w:shd w:val="clear" w:color="auto" w:fill="auto"/>
            <w:noWrap/>
            <w:vAlign w:val="bottom"/>
            <w:hideMark/>
          </w:tcPr>
          <w:p w14:paraId="55D275D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w:t>
            </w:r>
          </w:p>
        </w:tc>
        <w:tc>
          <w:tcPr>
            <w:tcW w:w="986" w:type="dxa"/>
            <w:tcBorders>
              <w:top w:val="nil"/>
              <w:left w:val="nil"/>
              <w:bottom w:val="single" w:sz="4" w:space="0" w:color="auto"/>
              <w:right w:val="single" w:sz="4" w:space="0" w:color="auto"/>
            </w:tcBorders>
            <w:shd w:val="clear" w:color="auto" w:fill="auto"/>
            <w:noWrap/>
            <w:vAlign w:val="bottom"/>
            <w:hideMark/>
          </w:tcPr>
          <w:p w14:paraId="05FE9A5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99,6</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3738CB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19664,0</w:t>
            </w:r>
          </w:p>
        </w:tc>
        <w:tc>
          <w:tcPr>
            <w:tcW w:w="847" w:type="dxa"/>
            <w:tcBorders>
              <w:top w:val="nil"/>
              <w:left w:val="nil"/>
              <w:bottom w:val="single" w:sz="4" w:space="0" w:color="auto"/>
              <w:right w:val="single" w:sz="4" w:space="0" w:color="auto"/>
            </w:tcBorders>
            <w:shd w:val="clear" w:color="auto" w:fill="auto"/>
            <w:noWrap/>
            <w:vAlign w:val="bottom"/>
            <w:hideMark/>
          </w:tcPr>
          <w:p w14:paraId="52E925A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10228,6</w:t>
            </w:r>
          </w:p>
        </w:tc>
        <w:tc>
          <w:tcPr>
            <w:tcW w:w="851" w:type="dxa"/>
            <w:tcBorders>
              <w:top w:val="nil"/>
              <w:left w:val="nil"/>
              <w:bottom w:val="single" w:sz="4" w:space="0" w:color="auto"/>
              <w:right w:val="single" w:sz="4" w:space="0" w:color="auto"/>
            </w:tcBorders>
            <w:shd w:val="clear" w:color="auto" w:fill="auto"/>
            <w:noWrap/>
            <w:vAlign w:val="bottom"/>
            <w:hideMark/>
          </w:tcPr>
          <w:p w14:paraId="5556A98C"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8947,9</w:t>
            </w:r>
          </w:p>
        </w:tc>
        <w:tc>
          <w:tcPr>
            <w:tcW w:w="850" w:type="dxa"/>
            <w:tcBorders>
              <w:top w:val="nil"/>
              <w:left w:val="nil"/>
              <w:bottom w:val="single" w:sz="4" w:space="0" w:color="auto"/>
              <w:right w:val="single" w:sz="4" w:space="0" w:color="auto"/>
            </w:tcBorders>
            <w:shd w:val="clear" w:color="auto" w:fill="auto"/>
            <w:noWrap/>
            <w:vAlign w:val="bottom"/>
            <w:hideMark/>
          </w:tcPr>
          <w:p w14:paraId="78B341F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-1280,7</w:t>
            </w:r>
          </w:p>
        </w:tc>
        <w:tc>
          <w:tcPr>
            <w:tcW w:w="708" w:type="dxa"/>
            <w:tcBorders>
              <w:top w:val="nil"/>
              <w:left w:val="nil"/>
              <w:bottom w:val="single" w:sz="4" w:space="0" w:color="auto"/>
              <w:right w:val="single" w:sz="4" w:space="0" w:color="auto"/>
            </w:tcBorders>
            <w:shd w:val="clear" w:color="auto" w:fill="auto"/>
            <w:noWrap/>
            <w:vAlign w:val="bottom"/>
            <w:hideMark/>
          </w:tcPr>
          <w:p w14:paraId="0FF58B7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87,5</w:t>
            </w:r>
          </w:p>
        </w:tc>
      </w:tr>
      <w:tr w:rsidR="00B67D54" w:rsidRPr="00B67D54" w14:paraId="3C06CF64"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414AA67"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1000</w:t>
            </w:r>
          </w:p>
        </w:tc>
        <w:tc>
          <w:tcPr>
            <w:tcW w:w="3203" w:type="dxa"/>
            <w:tcBorders>
              <w:top w:val="nil"/>
              <w:left w:val="nil"/>
              <w:bottom w:val="single" w:sz="4" w:space="0" w:color="auto"/>
              <w:right w:val="single" w:sz="4" w:space="0" w:color="auto"/>
            </w:tcBorders>
            <w:shd w:val="clear" w:color="auto" w:fill="auto"/>
            <w:vAlign w:val="bottom"/>
            <w:hideMark/>
          </w:tcPr>
          <w:p w14:paraId="77D9F96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8"/>
                <w:szCs w:val="18"/>
                <w:lang w:val="ru-UA" w:eastAsia="ru-UA"/>
              </w:rPr>
              <w:t>Освіта</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042936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47106,9</w:t>
            </w:r>
          </w:p>
        </w:tc>
        <w:tc>
          <w:tcPr>
            <w:tcW w:w="996" w:type="dxa"/>
            <w:tcBorders>
              <w:top w:val="nil"/>
              <w:left w:val="nil"/>
              <w:bottom w:val="single" w:sz="4" w:space="0" w:color="auto"/>
              <w:right w:val="single" w:sz="4" w:space="0" w:color="auto"/>
            </w:tcBorders>
            <w:shd w:val="clear" w:color="000000" w:fill="FFFFFF"/>
            <w:noWrap/>
            <w:vAlign w:val="bottom"/>
            <w:hideMark/>
          </w:tcPr>
          <w:p w14:paraId="151EABB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27785,0</w:t>
            </w:r>
          </w:p>
        </w:tc>
        <w:tc>
          <w:tcPr>
            <w:tcW w:w="1021" w:type="dxa"/>
            <w:tcBorders>
              <w:top w:val="nil"/>
              <w:left w:val="nil"/>
              <w:bottom w:val="single" w:sz="4" w:space="0" w:color="auto"/>
              <w:right w:val="single" w:sz="4" w:space="0" w:color="auto"/>
            </w:tcBorders>
            <w:shd w:val="clear" w:color="000000" w:fill="FFFFFF"/>
            <w:noWrap/>
            <w:vAlign w:val="bottom"/>
            <w:hideMark/>
          </w:tcPr>
          <w:p w14:paraId="54AE73A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23364,3</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4396E22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-4420,7</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E6DD49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84,1</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2681A56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3616,4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6B4617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1715,0</w:t>
            </w:r>
          </w:p>
        </w:tc>
        <w:tc>
          <w:tcPr>
            <w:tcW w:w="850" w:type="dxa"/>
            <w:tcBorders>
              <w:top w:val="nil"/>
              <w:left w:val="nil"/>
              <w:bottom w:val="single" w:sz="4" w:space="0" w:color="auto"/>
              <w:right w:val="single" w:sz="4" w:space="0" w:color="auto"/>
            </w:tcBorders>
            <w:shd w:val="clear" w:color="auto" w:fill="auto"/>
            <w:noWrap/>
            <w:vAlign w:val="bottom"/>
            <w:hideMark/>
          </w:tcPr>
          <w:p w14:paraId="610C4A1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1713,9</w:t>
            </w:r>
          </w:p>
        </w:tc>
        <w:tc>
          <w:tcPr>
            <w:tcW w:w="719" w:type="dxa"/>
            <w:tcBorders>
              <w:top w:val="nil"/>
              <w:left w:val="nil"/>
              <w:bottom w:val="single" w:sz="4" w:space="0" w:color="auto"/>
              <w:right w:val="single" w:sz="4" w:space="0" w:color="auto"/>
            </w:tcBorders>
            <w:shd w:val="clear" w:color="auto" w:fill="auto"/>
            <w:noWrap/>
            <w:vAlign w:val="bottom"/>
            <w:hideMark/>
          </w:tcPr>
          <w:p w14:paraId="2F83BDE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w:t>
            </w:r>
          </w:p>
        </w:tc>
        <w:tc>
          <w:tcPr>
            <w:tcW w:w="986" w:type="dxa"/>
            <w:tcBorders>
              <w:top w:val="nil"/>
              <w:left w:val="nil"/>
              <w:bottom w:val="single" w:sz="4" w:space="0" w:color="auto"/>
              <w:right w:val="single" w:sz="4" w:space="0" w:color="auto"/>
            </w:tcBorders>
            <w:shd w:val="clear" w:color="auto" w:fill="auto"/>
            <w:noWrap/>
            <w:vAlign w:val="bottom"/>
            <w:hideMark/>
          </w:tcPr>
          <w:p w14:paraId="6C194DC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99,9</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CA166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50723,3</w:t>
            </w:r>
          </w:p>
        </w:tc>
        <w:tc>
          <w:tcPr>
            <w:tcW w:w="847" w:type="dxa"/>
            <w:tcBorders>
              <w:top w:val="nil"/>
              <w:left w:val="nil"/>
              <w:bottom w:val="single" w:sz="4" w:space="0" w:color="auto"/>
              <w:right w:val="single" w:sz="4" w:space="0" w:color="auto"/>
            </w:tcBorders>
            <w:shd w:val="clear" w:color="auto" w:fill="auto"/>
            <w:noWrap/>
            <w:vAlign w:val="bottom"/>
            <w:hideMark/>
          </w:tcPr>
          <w:p w14:paraId="60CB178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29500,0</w:t>
            </w:r>
          </w:p>
        </w:tc>
        <w:tc>
          <w:tcPr>
            <w:tcW w:w="851" w:type="dxa"/>
            <w:tcBorders>
              <w:top w:val="nil"/>
              <w:left w:val="nil"/>
              <w:bottom w:val="single" w:sz="4" w:space="0" w:color="auto"/>
              <w:right w:val="single" w:sz="4" w:space="0" w:color="auto"/>
            </w:tcBorders>
            <w:shd w:val="clear" w:color="auto" w:fill="auto"/>
            <w:noWrap/>
            <w:vAlign w:val="bottom"/>
            <w:hideMark/>
          </w:tcPr>
          <w:p w14:paraId="6A53991F"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25078,2</w:t>
            </w:r>
          </w:p>
        </w:tc>
        <w:tc>
          <w:tcPr>
            <w:tcW w:w="850" w:type="dxa"/>
            <w:tcBorders>
              <w:top w:val="nil"/>
              <w:left w:val="nil"/>
              <w:bottom w:val="single" w:sz="4" w:space="0" w:color="auto"/>
              <w:right w:val="single" w:sz="4" w:space="0" w:color="auto"/>
            </w:tcBorders>
            <w:shd w:val="clear" w:color="auto" w:fill="auto"/>
            <w:noWrap/>
            <w:vAlign w:val="bottom"/>
            <w:hideMark/>
          </w:tcPr>
          <w:p w14:paraId="242621B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-4421,8</w:t>
            </w:r>
          </w:p>
        </w:tc>
        <w:tc>
          <w:tcPr>
            <w:tcW w:w="708" w:type="dxa"/>
            <w:tcBorders>
              <w:top w:val="nil"/>
              <w:left w:val="nil"/>
              <w:bottom w:val="single" w:sz="4" w:space="0" w:color="auto"/>
              <w:right w:val="single" w:sz="4" w:space="0" w:color="auto"/>
            </w:tcBorders>
            <w:shd w:val="clear" w:color="auto" w:fill="auto"/>
            <w:noWrap/>
            <w:vAlign w:val="bottom"/>
            <w:hideMark/>
          </w:tcPr>
          <w:p w14:paraId="65E9239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85,0</w:t>
            </w:r>
          </w:p>
        </w:tc>
      </w:tr>
      <w:tr w:rsidR="00B67D54" w:rsidRPr="00B67D54" w14:paraId="6E7CB30E"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6C4EF502"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lastRenderedPageBreak/>
              <w:t>2000</w:t>
            </w:r>
          </w:p>
        </w:tc>
        <w:tc>
          <w:tcPr>
            <w:tcW w:w="3203" w:type="dxa"/>
            <w:tcBorders>
              <w:top w:val="nil"/>
              <w:left w:val="nil"/>
              <w:bottom w:val="single" w:sz="4" w:space="0" w:color="auto"/>
              <w:right w:val="single" w:sz="4" w:space="0" w:color="auto"/>
            </w:tcBorders>
            <w:shd w:val="clear" w:color="auto" w:fill="auto"/>
            <w:noWrap/>
            <w:vAlign w:val="bottom"/>
            <w:hideMark/>
          </w:tcPr>
          <w:p w14:paraId="2C1A4B1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8"/>
                <w:szCs w:val="18"/>
                <w:lang w:val="ru-UA" w:eastAsia="ru-UA"/>
              </w:rPr>
              <w:t>Охорона</w:t>
            </w:r>
            <w:proofErr w:type="spellEnd"/>
            <w:r w:rsidRPr="00B67D54">
              <w:rPr>
                <w:rFonts w:ascii="Times New Roman CYR" w:eastAsia="Times New Roman" w:hAnsi="Times New Roman CYR" w:cs="Times New Roman CYR"/>
                <w:sz w:val="18"/>
                <w:szCs w:val="18"/>
                <w:lang w:val="ru-UA" w:eastAsia="ru-UA"/>
              </w:rPr>
              <w:t xml:space="preserve"> </w:t>
            </w:r>
            <w:proofErr w:type="spellStart"/>
            <w:r w:rsidRPr="00B67D54">
              <w:rPr>
                <w:rFonts w:ascii="Times New Roman CYR" w:eastAsia="Times New Roman" w:hAnsi="Times New Roman CYR" w:cs="Times New Roman CYR"/>
                <w:sz w:val="18"/>
                <w:szCs w:val="18"/>
                <w:lang w:val="ru-UA" w:eastAsia="ru-UA"/>
              </w:rPr>
              <w:t>здоров"я</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7BF3A2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10802,7</w:t>
            </w:r>
          </w:p>
        </w:tc>
        <w:tc>
          <w:tcPr>
            <w:tcW w:w="996" w:type="dxa"/>
            <w:tcBorders>
              <w:top w:val="nil"/>
              <w:left w:val="nil"/>
              <w:bottom w:val="single" w:sz="4" w:space="0" w:color="auto"/>
              <w:right w:val="single" w:sz="4" w:space="0" w:color="auto"/>
            </w:tcBorders>
            <w:shd w:val="clear" w:color="000000" w:fill="FFFFFF"/>
            <w:noWrap/>
            <w:vAlign w:val="bottom"/>
            <w:hideMark/>
          </w:tcPr>
          <w:p w14:paraId="4E259AC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5998,3</w:t>
            </w:r>
          </w:p>
        </w:tc>
        <w:tc>
          <w:tcPr>
            <w:tcW w:w="1021" w:type="dxa"/>
            <w:tcBorders>
              <w:top w:val="nil"/>
              <w:left w:val="nil"/>
              <w:bottom w:val="single" w:sz="4" w:space="0" w:color="auto"/>
              <w:right w:val="single" w:sz="4" w:space="0" w:color="auto"/>
            </w:tcBorders>
            <w:shd w:val="clear" w:color="000000" w:fill="FFFFFF"/>
            <w:noWrap/>
            <w:vAlign w:val="bottom"/>
            <w:hideMark/>
          </w:tcPr>
          <w:p w14:paraId="13AF3370"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5039,3</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4355082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-959,0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027CB4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84,0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1ADC18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369,8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1E6190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250,0</w:t>
            </w:r>
          </w:p>
        </w:tc>
        <w:tc>
          <w:tcPr>
            <w:tcW w:w="850" w:type="dxa"/>
            <w:tcBorders>
              <w:top w:val="nil"/>
              <w:left w:val="nil"/>
              <w:bottom w:val="single" w:sz="4" w:space="0" w:color="auto"/>
              <w:right w:val="single" w:sz="4" w:space="0" w:color="auto"/>
            </w:tcBorders>
            <w:shd w:val="clear" w:color="auto" w:fill="auto"/>
            <w:noWrap/>
            <w:vAlign w:val="bottom"/>
            <w:hideMark/>
          </w:tcPr>
          <w:p w14:paraId="735A27B6"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248,1</w:t>
            </w:r>
          </w:p>
        </w:tc>
        <w:tc>
          <w:tcPr>
            <w:tcW w:w="719" w:type="dxa"/>
            <w:tcBorders>
              <w:top w:val="nil"/>
              <w:left w:val="nil"/>
              <w:bottom w:val="single" w:sz="4" w:space="0" w:color="auto"/>
              <w:right w:val="single" w:sz="4" w:space="0" w:color="auto"/>
            </w:tcBorders>
            <w:shd w:val="clear" w:color="auto" w:fill="auto"/>
            <w:noWrap/>
            <w:vAlign w:val="bottom"/>
            <w:hideMark/>
          </w:tcPr>
          <w:p w14:paraId="64B2549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w:t>
            </w:r>
          </w:p>
        </w:tc>
        <w:tc>
          <w:tcPr>
            <w:tcW w:w="986" w:type="dxa"/>
            <w:tcBorders>
              <w:top w:val="nil"/>
              <w:left w:val="nil"/>
              <w:bottom w:val="single" w:sz="4" w:space="0" w:color="auto"/>
              <w:right w:val="single" w:sz="4" w:space="0" w:color="auto"/>
            </w:tcBorders>
            <w:shd w:val="clear" w:color="auto" w:fill="auto"/>
            <w:noWrap/>
            <w:vAlign w:val="bottom"/>
            <w:hideMark/>
          </w:tcPr>
          <w:p w14:paraId="28650C2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99,2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78F734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11172,5</w:t>
            </w:r>
          </w:p>
        </w:tc>
        <w:tc>
          <w:tcPr>
            <w:tcW w:w="847" w:type="dxa"/>
            <w:tcBorders>
              <w:top w:val="nil"/>
              <w:left w:val="nil"/>
              <w:bottom w:val="single" w:sz="4" w:space="0" w:color="auto"/>
              <w:right w:val="single" w:sz="4" w:space="0" w:color="auto"/>
            </w:tcBorders>
            <w:shd w:val="clear" w:color="auto" w:fill="auto"/>
            <w:noWrap/>
            <w:vAlign w:val="bottom"/>
            <w:hideMark/>
          </w:tcPr>
          <w:p w14:paraId="65465F7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6248,3</w:t>
            </w:r>
          </w:p>
        </w:tc>
        <w:tc>
          <w:tcPr>
            <w:tcW w:w="851" w:type="dxa"/>
            <w:tcBorders>
              <w:top w:val="nil"/>
              <w:left w:val="nil"/>
              <w:bottom w:val="single" w:sz="4" w:space="0" w:color="auto"/>
              <w:right w:val="single" w:sz="4" w:space="0" w:color="auto"/>
            </w:tcBorders>
            <w:shd w:val="clear" w:color="auto" w:fill="auto"/>
            <w:noWrap/>
            <w:vAlign w:val="bottom"/>
            <w:hideMark/>
          </w:tcPr>
          <w:p w14:paraId="57C8DE3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5287,4</w:t>
            </w:r>
          </w:p>
        </w:tc>
        <w:tc>
          <w:tcPr>
            <w:tcW w:w="850" w:type="dxa"/>
            <w:tcBorders>
              <w:top w:val="nil"/>
              <w:left w:val="nil"/>
              <w:bottom w:val="single" w:sz="4" w:space="0" w:color="auto"/>
              <w:right w:val="single" w:sz="4" w:space="0" w:color="auto"/>
            </w:tcBorders>
            <w:shd w:val="clear" w:color="auto" w:fill="auto"/>
            <w:noWrap/>
            <w:vAlign w:val="bottom"/>
            <w:hideMark/>
          </w:tcPr>
          <w:p w14:paraId="50021EE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-960,9</w:t>
            </w:r>
          </w:p>
        </w:tc>
        <w:tc>
          <w:tcPr>
            <w:tcW w:w="708" w:type="dxa"/>
            <w:tcBorders>
              <w:top w:val="nil"/>
              <w:left w:val="nil"/>
              <w:bottom w:val="single" w:sz="4" w:space="0" w:color="auto"/>
              <w:right w:val="single" w:sz="4" w:space="0" w:color="auto"/>
            </w:tcBorders>
            <w:shd w:val="clear" w:color="auto" w:fill="auto"/>
            <w:noWrap/>
            <w:vAlign w:val="bottom"/>
            <w:hideMark/>
          </w:tcPr>
          <w:p w14:paraId="7C694B5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84,6</w:t>
            </w:r>
          </w:p>
        </w:tc>
      </w:tr>
      <w:tr w:rsidR="00B67D54" w:rsidRPr="00B67D54" w14:paraId="77699CE2"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0EE0790"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3000</w:t>
            </w:r>
          </w:p>
        </w:tc>
        <w:tc>
          <w:tcPr>
            <w:tcW w:w="3203" w:type="dxa"/>
            <w:tcBorders>
              <w:top w:val="nil"/>
              <w:left w:val="nil"/>
              <w:bottom w:val="single" w:sz="4" w:space="0" w:color="auto"/>
              <w:right w:val="single" w:sz="4" w:space="0" w:color="auto"/>
            </w:tcBorders>
            <w:shd w:val="clear" w:color="auto" w:fill="auto"/>
            <w:noWrap/>
            <w:vAlign w:val="bottom"/>
            <w:hideMark/>
          </w:tcPr>
          <w:p w14:paraId="06A4F35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8"/>
                <w:szCs w:val="18"/>
                <w:lang w:val="ru-UA" w:eastAsia="ru-UA"/>
              </w:rPr>
              <w:t>Соціальний</w:t>
            </w:r>
            <w:proofErr w:type="spellEnd"/>
            <w:r w:rsidRPr="00B67D54">
              <w:rPr>
                <w:rFonts w:ascii="Times New Roman CYR" w:eastAsia="Times New Roman" w:hAnsi="Times New Roman CYR" w:cs="Times New Roman CYR"/>
                <w:sz w:val="18"/>
                <w:szCs w:val="18"/>
                <w:lang w:val="ru-UA" w:eastAsia="ru-UA"/>
              </w:rPr>
              <w:t xml:space="preserve"> </w:t>
            </w:r>
            <w:proofErr w:type="spellStart"/>
            <w:r w:rsidRPr="00B67D54">
              <w:rPr>
                <w:rFonts w:ascii="Times New Roman CYR" w:eastAsia="Times New Roman" w:hAnsi="Times New Roman CYR" w:cs="Times New Roman CYR"/>
                <w:sz w:val="18"/>
                <w:szCs w:val="18"/>
                <w:lang w:val="ru-UA" w:eastAsia="ru-UA"/>
              </w:rPr>
              <w:t>захист</w:t>
            </w:r>
            <w:proofErr w:type="spellEnd"/>
            <w:r w:rsidRPr="00B67D54">
              <w:rPr>
                <w:rFonts w:ascii="Times New Roman CYR" w:eastAsia="Times New Roman" w:hAnsi="Times New Roman CYR" w:cs="Times New Roman CYR"/>
                <w:sz w:val="18"/>
                <w:szCs w:val="18"/>
                <w:lang w:val="ru-UA" w:eastAsia="ru-UA"/>
              </w:rPr>
              <w:t xml:space="preserve"> та </w:t>
            </w:r>
            <w:proofErr w:type="spellStart"/>
            <w:r w:rsidRPr="00B67D54">
              <w:rPr>
                <w:rFonts w:ascii="Times New Roman CYR" w:eastAsia="Times New Roman" w:hAnsi="Times New Roman CYR" w:cs="Times New Roman CYR"/>
                <w:sz w:val="18"/>
                <w:szCs w:val="18"/>
                <w:lang w:val="ru-UA" w:eastAsia="ru-UA"/>
              </w:rPr>
              <w:t>соціальне</w:t>
            </w:r>
            <w:proofErr w:type="spellEnd"/>
            <w:r w:rsidRPr="00B67D54">
              <w:rPr>
                <w:rFonts w:ascii="Times New Roman CYR" w:eastAsia="Times New Roman" w:hAnsi="Times New Roman CYR" w:cs="Times New Roman CYR"/>
                <w:sz w:val="18"/>
                <w:szCs w:val="18"/>
                <w:lang w:val="ru-UA" w:eastAsia="ru-UA"/>
              </w:rPr>
              <w:t xml:space="preserve"> </w:t>
            </w:r>
            <w:proofErr w:type="spellStart"/>
            <w:r w:rsidRPr="00B67D54">
              <w:rPr>
                <w:rFonts w:ascii="Times New Roman CYR" w:eastAsia="Times New Roman" w:hAnsi="Times New Roman CYR" w:cs="Times New Roman CYR"/>
                <w:sz w:val="18"/>
                <w:szCs w:val="18"/>
                <w:lang w:val="ru-UA" w:eastAsia="ru-UA"/>
              </w:rPr>
              <w:t>забезпечення</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116E8E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21184,0</w:t>
            </w:r>
          </w:p>
        </w:tc>
        <w:tc>
          <w:tcPr>
            <w:tcW w:w="996" w:type="dxa"/>
            <w:tcBorders>
              <w:top w:val="nil"/>
              <w:left w:val="nil"/>
              <w:bottom w:val="single" w:sz="4" w:space="0" w:color="auto"/>
              <w:right w:val="single" w:sz="4" w:space="0" w:color="auto"/>
            </w:tcBorders>
            <w:shd w:val="clear" w:color="000000" w:fill="FFFFFF"/>
            <w:noWrap/>
            <w:vAlign w:val="bottom"/>
            <w:hideMark/>
          </w:tcPr>
          <w:p w14:paraId="66F2B40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12254,9</w:t>
            </w:r>
          </w:p>
        </w:tc>
        <w:tc>
          <w:tcPr>
            <w:tcW w:w="1021" w:type="dxa"/>
            <w:tcBorders>
              <w:top w:val="nil"/>
              <w:left w:val="nil"/>
              <w:bottom w:val="single" w:sz="4" w:space="0" w:color="auto"/>
              <w:right w:val="single" w:sz="4" w:space="0" w:color="auto"/>
            </w:tcBorders>
            <w:shd w:val="clear" w:color="000000" w:fill="FFFFFF"/>
            <w:noWrap/>
            <w:vAlign w:val="bottom"/>
            <w:hideMark/>
          </w:tcPr>
          <w:p w14:paraId="07F1218D"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10532,9</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48A0D53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-1722,0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D20AB9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85,9</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4964CA4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182,0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AB0E5A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131,9</w:t>
            </w:r>
          </w:p>
        </w:tc>
        <w:tc>
          <w:tcPr>
            <w:tcW w:w="850" w:type="dxa"/>
            <w:tcBorders>
              <w:top w:val="nil"/>
              <w:left w:val="nil"/>
              <w:bottom w:val="single" w:sz="4" w:space="0" w:color="auto"/>
              <w:right w:val="single" w:sz="4" w:space="0" w:color="auto"/>
            </w:tcBorders>
            <w:shd w:val="clear" w:color="auto" w:fill="auto"/>
            <w:noWrap/>
            <w:vAlign w:val="bottom"/>
            <w:hideMark/>
          </w:tcPr>
          <w:p w14:paraId="2F66112E"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94,1</w:t>
            </w:r>
          </w:p>
        </w:tc>
        <w:tc>
          <w:tcPr>
            <w:tcW w:w="719" w:type="dxa"/>
            <w:tcBorders>
              <w:top w:val="nil"/>
              <w:left w:val="nil"/>
              <w:bottom w:val="single" w:sz="4" w:space="0" w:color="auto"/>
              <w:right w:val="single" w:sz="4" w:space="0" w:color="auto"/>
            </w:tcBorders>
            <w:shd w:val="clear" w:color="auto" w:fill="auto"/>
            <w:noWrap/>
            <w:vAlign w:val="bottom"/>
            <w:hideMark/>
          </w:tcPr>
          <w:p w14:paraId="79ADD45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-37,8</w:t>
            </w:r>
          </w:p>
        </w:tc>
        <w:tc>
          <w:tcPr>
            <w:tcW w:w="986" w:type="dxa"/>
            <w:tcBorders>
              <w:top w:val="nil"/>
              <w:left w:val="nil"/>
              <w:bottom w:val="single" w:sz="4" w:space="0" w:color="auto"/>
              <w:right w:val="single" w:sz="4" w:space="0" w:color="auto"/>
            </w:tcBorders>
            <w:shd w:val="clear" w:color="auto" w:fill="auto"/>
            <w:noWrap/>
            <w:vAlign w:val="bottom"/>
            <w:hideMark/>
          </w:tcPr>
          <w:p w14:paraId="1CB739F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71,3</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385D7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21366,0</w:t>
            </w:r>
          </w:p>
        </w:tc>
        <w:tc>
          <w:tcPr>
            <w:tcW w:w="847" w:type="dxa"/>
            <w:tcBorders>
              <w:top w:val="nil"/>
              <w:left w:val="nil"/>
              <w:bottom w:val="single" w:sz="4" w:space="0" w:color="auto"/>
              <w:right w:val="single" w:sz="4" w:space="0" w:color="auto"/>
            </w:tcBorders>
            <w:shd w:val="clear" w:color="auto" w:fill="auto"/>
            <w:noWrap/>
            <w:vAlign w:val="bottom"/>
            <w:hideMark/>
          </w:tcPr>
          <w:p w14:paraId="5966DE7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12386,8</w:t>
            </w:r>
          </w:p>
        </w:tc>
        <w:tc>
          <w:tcPr>
            <w:tcW w:w="851" w:type="dxa"/>
            <w:tcBorders>
              <w:top w:val="nil"/>
              <w:left w:val="nil"/>
              <w:bottom w:val="single" w:sz="4" w:space="0" w:color="auto"/>
              <w:right w:val="single" w:sz="4" w:space="0" w:color="auto"/>
            </w:tcBorders>
            <w:shd w:val="clear" w:color="auto" w:fill="auto"/>
            <w:noWrap/>
            <w:vAlign w:val="bottom"/>
            <w:hideMark/>
          </w:tcPr>
          <w:p w14:paraId="5A728B6C"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10627,0</w:t>
            </w:r>
          </w:p>
        </w:tc>
        <w:tc>
          <w:tcPr>
            <w:tcW w:w="850" w:type="dxa"/>
            <w:tcBorders>
              <w:top w:val="nil"/>
              <w:left w:val="nil"/>
              <w:bottom w:val="single" w:sz="4" w:space="0" w:color="auto"/>
              <w:right w:val="single" w:sz="4" w:space="0" w:color="auto"/>
            </w:tcBorders>
            <w:shd w:val="clear" w:color="auto" w:fill="auto"/>
            <w:noWrap/>
            <w:vAlign w:val="bottom"/>
            <w:hideMark/>
          </w:tcPr>
          <w:p w14:paraId="775B8D8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-1759,8</w:t>
            </w:r>
          </w:p>
        </w:tc>
        <w:tc>
          <w:tcPr>
            <w:tcW w:w="708" w:type="dxa"/>
            <w:tcBorders>
              <w:top w:val="nil"/>
              <w:left w:val="nil"/>
              <w:bottom w:val="single" w:sz="4" w:space="0" w:color="auto"/>
              <w:right w:val="single" w:sz="4" w:space="0" w:color="auto"/>
            </w:tcBorders>
            <w:shd w:val="clear" w:color="auto" w:fill="auto"/>
            <w:noWrap/>
            <w:vAlign w:val="bottom"/>
            <w:hideMark/>
          </w:tcPr>
          <w:p w14:paraId="0E51E92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85,8</w:t>
            </w:r>
          </w:p>
        </w:tc>
      </w:tr>
      <w:tr w:rsidR="00B67D54" w:rsidRPr="00B67D54" w14:paraId="0FC779EA" w14:textId="77777777" w:rsidTr="00036DAC">
        <w:trPr>
          <w:gridAfter w:val="1"/>
          <w:wAfter w:w="107" w:type="dxa"/>
          <w:trHeight w:val="63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29B47AA5"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3010</w:t>
            </w:r>
          </w:p>
        </w:tc>
        <w:tc>
          <w:tcPr>
            <w:tcW w:w="3203" w:type="dxa"/>
            <w:tcBorders>
              <w:top w:val="nil"/>
              <w:left w:val="nil"/>
              <w:bottom w:val="single" w:sz="4" w:space="0" w:color="auto"/>
              <w:right w:val="single" w:sz="4" w:space="0" w:color="auto"/>
            </w:tcBorders>
            <w:shd w:val="clear" w:color="auto" w:fill="auto"/>
            <w:vAlign w:val="bottom"/>
            <w:hideMark/>
          </w:tcPr>
          <w:p w14:paraId="0BD1DF31" w14:textId="6F5DA8DA"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пільг</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житлових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субсидій</w:t>
            </w:r>
            <w:proofErr w:type="spellEnd"/>
            <w:r w:rsidRPr="00B67D54">
              <w:rPr>
                <w:rFonts w:ascii="Times New Roman" w:eastAsia="Times New Roman" w:hAnsi="Times New Roman" w:cs="Times New Roman"/>
                <w:i/>
                <w:iCs/>
                <w:sz w:val="18"/>
                <w:szCs w:val="18"/>
                <w:lang w:val="ru-UA" w:eastAsia="ru-UA"/>
              </w:rPr>
              <w:t xml:space="preserve"> </w:t>
            </w:r>
            <w:proofErr w:type="spellStart"/>
            <w:proofErr w:type="gramStart"/>
            <w:r w:rsidRPr="00B67D54">
              <w:rPr>
                <w:rFonts w:ascii="Times New Roman" w:eastAsia="Times New Roman" w:hAnsi="Times New Roman" w:cs="Times New Roman"/>
                <w:i/>
                <w:iCs/>
                <w:sz w:val="18"/>
                <w:szCs w:val="18"/>
                <w:lang w:val="ru-UA" w:eastAsia="ru-UA"/>
              </w:rPr>
              <w:t>населенню</w:t>
            </w:r>
            <w:proofErr w:type="spellEnd"/>
            <w:r w:rsidRPr="00B67D54">
              <w:rPr>
                <w:rFonts w:ascii="Times New Roman" w:eastAsia="Times New Roman" w:hAnsi="Times New Roman" w:cs="Times New Roman"/>
                <w:i/>
                <w:iCs/>
                <w:sz w:val="18"/>
                <w:szCs w:val="18"/>
                <w:lang w:val="ru-UA" w:eastAsia="ru-UA"/>
              </w:rPr>
              <w:t xml:space="preserve"> </w:t>
            </w:r>
            <w:r>
              <w:rPr>
                <w:rFonts w:ascii="Times New Roman" w:eastAsia="Times New Roman" w:hAnsi="Times New Roman" w:cs="Times New Roman"/>
                <w:i/>
                <w:iCs/>
                <w:sz w:val="18"/>
                <w:szCs w:val="18"/>
                <w:lang w:val="uk-UA" w:eastAsia="ru-UA"/>
              </w:rPr>
              <w:t xml:space="preserve"> </w:t>
            </w:r>
            <w:r w:rsidRPr="00B67D54">
              <w:rPr>
                <w:rFonts w:ascii="Times New Roman" w:eastAsia="Times New Roman" w:hAnsi="Times New Roman" w:cs="Times New Roman"/>
                <w:i/>
                <w:iCs/>
                <w:sz w:val="18"/>
                <w:szCs w:val="18"/>
                <w:lang w:val="ru-UA" w:eastAsia="ru-UA"/>
              </w:rPr>
              <w:t>на</w:t>
            </w:r>
            <w:proofErr w:type="gramEnd"/>
            <w:r w:rsidRPr="00B67D54">
              <w:rPr>
                <w:rFonts w:ascii="Times New Roman" w:eastAsia="Times New Roman" w:hAnsi="Times New Roman" w:cs="Times New Roman"/>
                <w:i/>
                <w:iCs/>
                <w:sz w:val="18"/>
                <w:szCs w:val="18"/>
                <w:lang w:val="ru-UA" w:eastAsia="ru-UA"/>
              </w:rPr>
              <w:t xml:space="preserve"> оплату </w:t>
            </w:r>
            <w:proofErr w:type="spellStart"/>
            <w:r w:rsidRPr="00B67D54">
              <w:rPr>
                <w:rFonts w:ascii="Times New Roman" w:eastAsia="Times New Roman" w:hAnsi="Times New Roman" w:cs="Times New Roman"/>
                <w:i/>
                <w:iCs/>
                <w:sz w:val="18"/>
                <w:szCs w:val="18"/>
                <w:lang w:val="ru-UA" w:eastAsia="ru-UA"/>
              </w:rPr>
              <w:t>електроенергії</w:t>
            </w:r>
            <w:proofErr w:type="spellEnd"/>
            <w:r w:rsidRPr="00B67D54">
              <w:rPr>
                <w:rFonts w:ascii="Times New Roman" w:eastAsia="Times New Roman" w:hAnsi="Times New Roman" w:cs="Times New Roman"/>
                <w:i/>
                <w:iCs/>
                <w:sz w:val="18"/>
                <w:szCs w:val="18"/>
                <w:lang w:val="ru-UA" w:eastAsia="ru-UA"/>
              </w:rPr>
              <w:t xml:space="preserve">, природного газу, </w:t>
            </w:r>
            <w:proofErr w:type="spellStart"/>
            <w:r w:rsidRPr="00B67D54">
              <w:rPr>
                <w:rFonts w:ascii="Times New Roman" w:eastAsia="Times New Roman" w:hAnsi="Times New Roman" w:cs="Times New Roman"/>
                <w:i/>
                <w:iCs/>
                <w:sz w:val="18"/>
                <w:szCs w:val="18"/>
                <w:lang w:val="ru-UA" w:eastAsia="ru-UA"/>
              </w:rPr>
              <w:t>послуг</w:t>
            </w:r>
            <w:proofErr w:type="spellEnd"/>
            <w:r w:rsidRPr="00B67D54">
              <w:rPr>
                <w:rFonts w:ascii="Times New Roman" w:eastAsia="Times New Roman" w:hAnsi="Times New Roman" w:cs="Times New Roman"/>
                <w:i/>
                <w:iCs/>
                <w:sz w:val="18"/>
                <w:szCs w:val="18"/>
                <w:lang w:val="ru-UA" w:eastAsia="ru-UA"/>
              </w:rPr>
              <w:t xml:space="preserve"> тепло-, </w:t>
            </w:r>
            <w:proofErr w:type="spellStart"/>
            <w:r w:rsidRPr="00B67D54">
              <w:rPr>
                <w:rFonts w:ascii="Times New Roman" w:eastAsia="Times New Roman" w:hAnsi="Times New Roman" w:cs="Times New Roman"/>
                <w:i/>
                <w:iCs/>
                <w:sz w:val="18"/>
                <w:szCs w:val="18"/>
                <w:lang w:val="ru-UA" w:eastAsia="ru-UA"/>
              </w:rPr>
              <w:t>водопостачання</w:t>
            </w:r>
            <w:proofErr w:type="spellEnd"/>
            <w:r w:rsidRPr="00B67D54">
              <w:rPr>
                <w:rFonts w:ascii="Times New Roman" w:eastAsia="Times New Roman" w:hAnsi="Times New Roman" w:cs="Times New Roman"/>
                <w:i/>
                <w:iCs/>
                <w:sz w:val="18"/>
                <w:szCs w:val="18"/>
                <w:lang w:val="ru-UA" w:eastAsia="ru-UA"/>
              </w:rPr>
              <w:t xml:space="preserve"> і </w:t>
            </w:r>
            <w:proofErr w:type="spellStart"/>
            <w:r w:rsidRPr="00B67D54">
              <w:rPr>
                <w:rFonts w:ascii="Times New Roman" w:eastAsia="Times New Roman" w:hAnsi="Times New Roman" w:cs="Times New Roman"/>
                <w:i/>
                <w:iCs/>
                <w:sz w:val="18"/>
                <w:szCs w:val="18"/>
                <w:lang w:val="ru-UA" w:eastAsia="ru-UA"/>
              </w:rPr>
              <w:t>водовідведення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квартирної</w:t>
            </w:r>
            <w:proofErr w:type="spellEnd"/>
            <w:r w:rsidRPr="00B67D54">
              <w:rPr>
                <w:rFonts w:ascii="Times New Roman" w:eastAsia="Times New Roman" w:hAnsi="Times New Roman" w:cs="Times New Roman"/>
                <w:i/>
                <w:iCs/>
                <w:sz w:val="18"/>
                <w:szCs w:val="18"/>
                <w:lang w:val="ru-UA" w:eastAsia="ru-UA"/>
              </w:rPr>
              <w:t xml:space="preserve"> плати, </w:t>
            </w:r>
            <w:proofErr w:type="spellStart"/>
            <w:r w:rsidRPr="00B67D54">
              <w:rPr>
                <w:rFonts w:ascii="Times New Roman" w:eastAsia="Times New Roman" w:hAnsi="Times New Roman" w:cs="Times New Roman"/>
                <w:i/>
                <w:iCs/>
                <w:sz w:val="18"/>
                <w:szCs w:val="18"/>
                <w:lang w:val="ru-UA" w:eastAsia="ru-UA"/>
              </w:rPr>
              <w:t>вивезення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побутового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сміття</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рідких</w:t>
            </w:r>
            <w:proofErr w:type="spellEnd"/>
            <w:r w:rsidRPr="00B67D54">
              <w:rPr>
                <w:rFonts w:ascii="Times New Roman" w:eastAsia="Times New Roman" w:hAnsi="Times New Roman" w:cs="Times New Roman"/>
                <w:i/>
                <w:iCs/>
                <w:sz w:val="18"/>
                <w:szCs w:val="18"/>
                <w:lang w:val="ru-UA" w:eastAsia="ru-UA"/>
              </w:rPr>
              <w:t xml:space="preserve"> нечистот</w:t>
            </w:r>
          </w:p>
        </w:tc>
        <w:tc>
          <w:tcPr>
            <w:tcW w:w="851" w:type="dxa"/>
            <w:tcBorders>
              <w:top w:val="nil"/>
              <w:left w:val="nil"/>
              <w:bottom w:val="single" w:sz="4" w:space="0" w:color="auto"/>
              <w:right w:val="single" w:sz="4" w:space="0" w:color="auto"/>
            </w:tcBorders>
            <w:shd w:val="clear" w:color="000000" w:fill="FFFFFF"/>
            <w:noWrap/>
            <w:vAlign w:val="bottom"/>
            <w:hideMark/>
          </w:tcPr>
          <w:p w14:paraId="0D6C06B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3970,8</w:t>
            </w:r>
          </w:p>
        </w:tc>
        <w:tc>
          <w:tcPr>
            <w:tcW w:w="996" w:type="dxa"/>
            <w:tcBorders>
              <w:top w:val="nil"/>
              <w:left w:val="nil"/>
              <w:bottom w:val="single" w:sz="4" w:space="0" w:color="auto"/>
              <w:right w:val="single" w:sz="4" w:space="0" w:color="auto"/>
            </w:tcBorders>
            <w:shd w:val="clear" w:color="000000" w:fill="FFFFFF"/>
            <w:noWrap/>
            <w:vAlign w:val="bottom"/>
            <w:hideMark/>
          </w:tcPr>
          <w:p w14:paraId="044A388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3970,8</w:t>
            </w:r>
          </w:p>
        </w:tc>
        <w:tc>
          <w:tcPr>
            <w:tcW w:w="1021" w:type="dxa"/>
            <w:tcBorders>
              <w:top w:val="nil"/>
              <w:left w:val="nil"/>
              <w:bottom w:val="single" w:sz="4" w:space="0" w:color="auto"/>
              <w:right w:val="single" w:sz="4" w:space="0" w:color="auto"/>
            </w:tcBorders>
            <w:shd w:val="clear" w:color="000000" w:fill="FFFFFF"/>
            <w:noWrap/>
            <w:vAlign w:val="bottom"/>
            <w:hideMark/>
          </w:tcPr>
          <w:p w14:paraId="2E6766A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3557,7</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4FDA568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-413,1</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6358F6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89,6</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4FCAEB2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6AD4D9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318608FF"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7E13FD7E"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5FF0C953"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3686D6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3970,8</w:t>
            </w:r>
          </w:p>
        </w:tc>
        <w:tc>
          <w:tcPr>
            <w:tcW w:w="847" w:type="dxa"/>
            <w:tcBorders>
              <w:top w:val="nil"/>
              <w:left w:val="nil"/>
              <w:bottom w:val="single" w:sz="4" w:space="0" w:color="auto"/>
              <w:right w:val="single" w:sz="4" w:space="0" w:color="auto"/>
            </w:tcBorders>
            <w:shd w:val="clear" w:color="auto" w:fill="auto"/>
            <w:noWrap/>
            <w:vAlign w:val="bottom"/>
            <w:hideMark/>
          </w:tcPr>
          <w:p w14:paraId="483A437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3970,8</w:t>
            </w:r>
          </w:p>
        </w:tc>
        <w:tc>
          <w:tcPr>
            <w:tcW w:w="851" w:type="dxa"/>
            <w:tcBorders>
              <w:top w:val="nil"/>
              <w:left w:val="nil"/>
              <w:bottom w:val="single" w:sz="4" w:space="0" w:color="auto"/>
              <w:right w:val="single" w:sz="4" w:space="0" w:color="auto"/>
            </w:tcBorders>
            <w:shd w:val="clear" w:color="auto" w:fill="auto"/>
            <w:noWrap/>
            <w:vAlign w:val="bottom"/>
            <w:hideMark/>
          </w:tcPr>
          <w:p w14:paraId="7E3A07E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3557,7</w:t>
            </w:r>
          </w:p>
        </w:tc>
        <w:tc>
          <w:tcPr>
            <w:tcW w:w="850" w:type="dxa"/>
            <w:tcBorders>
              <w:top w:val="nil"/>
              <w:left w:val="nil"/>
              <w:bottom w:val="single" w:sz="4" w:space="0" w:color="auto"/>
              <w:right w:val="single" w:sz="4" w:space="0" w:color="auto"/>
            </w:tcBorders>
            <w:shd w:val="clear" w:color="auto" w:fill="auto"/>
            <w:noWrap/>
            <w:vAlign w:val="bottom"/>
            <w:hideMark/>
          </w:tcPr>
          <w:p w14:paraId="134E68E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-413,1</w:t>
            </w:r>
          </w:p>
        </w:tc>
        <w:tc>
          <w:tcPr>
            <w:tcW w:w="708" w:type="dxa"/>
            <w:tcBorders>
              <w:top w:val="nil"/>
              <w:left w:val="nil"/>
              <w:bottom w:val="single" w:sz="4" w:space="0" w:color="auto"/>
              <w:right w:val="single" w:sz="4" w:space="0" w:color="auto"/>
            </w:tcBorders>
            <w:shd w:val="clear" w:color="auto" w:fill="auto"/>
            <w:noWrap/>
            <w:vAlign w:val="bottom"/>
            <w:hideMark/>
          </w:tcPr>
          <w:p w14:paraId="421A8E0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89,6</w:t>
            </w:r>
          </w:p>
        </w:tc>
      </w:tr>
      <w:tr w:rsidR="00B67D54" w:rsidRPr="00B67D54" w14:paraId="7FD13115"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29CB18A"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3020</w:t>
            </w:r>
          </w:p>
        </w:tc>
        <w:tc>
          <w:tcPr>
            <w:tcW w:w="3203" w:type="dxa"/>
            <w:tcBorders>
              <w:top w:val="nil"/>
              <w:left w:val="nil"/>
              <w:bottom w:val="single" w:sz="4" w:space="0" w:color="auto"/>
              <w:right w:val="single" w:sz="4" w:space="0" w:color="auto"/>
            </w:tcBorders>
            <w:shd w:val="clear" w:color="auto" w:fill="auto"/>
            <w:vAlign w:val="bottom"/>
            <w:hideMark/>
          </w:tcPr>
          <w:p w14:paraId="0053E96E" w14:textId="7723B545"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пільг</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житлових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субсидій</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населенню</w:t>
            </w:r>
            <w:proofErr w:type="spellEnd"/>
            <w:r w:rsidRPr="00B67D54">
              <w:rPr>
                <w:rFonts w:ascii="Times New Roman" w:eastAsia="Times New Roman" w:hAnsi="Times New Roman" w:cs="Times New Roman"/>
                <w:i/>
                <w:iCs/>
                <w:sz w:val="18"/>
                <w:szCs w:val="18"/>
                <w:lang w:val="ru-UA" w:eastAsia="ru-UA"/>
              </w:rPr>
              <w:t xml:space="preserve"> на </w:t>
            </w:r>
            <w:proofErr w:type="spellStart"/>
            <w:r w:rsidRPr="00B67D54">
              <w:rPr>
                <w:rFonts w:ascii="Times New Roman" w:eastAsia="Times New Roman" w:hAnsi="Times New Roman" w:cs="Times New Roman"/>
                <w:i/>
                <w:iCs/>
                <w:sz w:val="18"/>
                <w:szCs w:val="18"/>
                <w:lang w:val="ru-UA" w:eastAsia="ru-UA"/>
              </w:rPr>
              <w:t>придбання</w:t>
            </w:r>
            <w:proofErr w:type="spellEnd"/>
            <w:r w:rsidRPr="00B67D54">
              <w:rPr>
                <w:rFonts w:ascii="Times New Roman" w:eastAsia="Times New Roman" w:hAnsi="Times New Roman" w:cs="Times New Roman"/>
                <w:i/>
                <w:iCs/>
                <w:sz w:val="18"/>
                <w:szCs w:val="18"/>
                <w:lang w:val="ru-UA" w:eastAsia="ru-UA"/>
              </w:rPr>
              <w:t xml:space="preserve"> твердого та </w:t>
            </w:r>
            <w:proofErr w:type="spellStart"/>
            <w:r w:rsidRPr="00B67D54">
              <w:rPr>
                <w:rFonts w:ascii="Times New Roman" w:eastAsia="Times New Roman" w:hAnsi="Times New Roman" w:cs="Times New Roman"/>
                <w:i/>
                <w:iCs/>
                <w:sz w:val="18"/>
                <w:szCs w:val="18"/>
                <w:lang w:val="ru-UA" w:eastAsia="ru-UA"/>
              </w:rPr>
              <w:t>рідкого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пічного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побутового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палива</w:t>
            </w:r>
            <w:proofErr w:type="spellEnd"/>
            <w:r w:rsidRPr="00B67D54">
              <w:rPr>
                <w:rFonts w:ascii="Times New Roman" w:eastAsia="Times New Roman" w:hAnsi="Times New Roman" w:cs="Times New Roman"/>
                <w:i/>
                <w:iCs/>
                <w:sz w:val="18"/>
                <w:szCs w:val="18"/>
                <w:lang w:val="ru-UA" w:eastAsia="ru-UA"/>
              </w:rPr>
              <w:t xml:space="preserve"> і </w:t>
            </w:r>
            <w:proofErr w:type="spellStart"/>
            <w:r w:rsidRPr="00B67D54">
              <w:rPr>
                <w:rFonts w:ascii="Times New Roman" w:eastAsia="Times New Roman" w:hAnsi="Times New Roman" w:cs="Times New Roman"/>
                <w:i/>
                <w:iCs/>
                <w:sz w:val="18"/>
                <w:szCs w:val="18"/>
                <w:lang w:val="ru-UA" w:eastAsia="ru-UA"/>
              </w:rPr>
              <w:t>скрапленого</w:t>
            </w:r>
            <w:proofErr w:type="spellEnd"/>
            <w:r w:rsidRPr="00B67D54">
              <w:rPr>
                <w:rFonts w:ascii="Times New Roman" w:eastAsia="Times New Roman" w:hAnsi="Times New Roman" w:cs="Times New Roman"/>
                <w:i/>
                <w:iCs/>
                <w:sz w:val="18"/>
                <w:szCs w:val="18"/>
                <w:lang w:val="ru-UA" w:eastAsia="ru-UA"/>
              </w:rPr>
              <w:t xml:space="preserve"> газу</w:t>
            </w:r>
          </w:p>
        </w:tc>
        <w:tc>
          <w:tcPr>
            <w:tcW w:w="851" w:type="dxa"/>
            <w:tcBorders>
              <w:top w:val="nil"/>
              <w:left w:val="nil"/>
              <w:bottom w:val="single" w:sz="4" w:space="0" w:color="auto"/>
              <w:right w:val="single" w:sz="4" w:space="0" w:color="auto"/>
            </w:tcBorders>
            <w:shd w:val="clear" w:color="000000" w:fill="FFFFFF"/>
            <w:noWrap/>
            <w:vAlign w:val="bottom"/>
            <w:hideMark/>
          </w:tcPr>
          <w:p w14:paraId="2E2EE2D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389,7</w:t>
            </w:r>
          </w:p>
        </w:tc>
        <w:tc>
          <w:tcPr>
            <w:tcW w:w="996" w:type="dxa"/>
            <w:tcBorders>
              <w:top w:val="nil"/>
              <w:left w:val="nil"/>
              <w:bottom w:val="single" w:sz="4" w:space="0" w:color="auto"/>
              <w:right w:val="single" w:sz="4" w:space="0" w:color="auto"/>
            </w:tcBorders>
            <w:shd w:val="clear" w:color="000000" w:fill="FFFFFF"/>
            <w:noWrap/>
            <w:vAlign w:val="bottom"/>
            <w:hideMark/>
          </w:tcPr>
          <w:p w14:paraId="57C0858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194,7</w:t>
            </w:r>
          </w:p>
        </w:tc>
        <w:tc>
          <w:tcPr>
            <w:tcW w:w="1021" w:type="dxa"/>
            <w:tcBorders>
              <w:top w:val="nil"/>
              <w:left w:val="nil"/>
              <w:bottom w:val="single" w:sz="4" w:space="0" w:color="auto"/>
              <w:right w:val="single" w:sz="4" w:space="0" w:color="auto"/>
            </w:tcBorders>
            <w:shd w:val="clear" w:color="000000" w:fill="FFFFFF"/>
            <w:noWrap/>
            <w:vAlign w:val="bottom"/>
            <w:hideMark/>
          </w:tcPr>
          <w:p w14:paraId="0FCF8235"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27,4</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26C2EFE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-167,3</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F79BFF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14,1</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CC735A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1626BB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57CA09DD"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7CE955B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1E899BE1"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02DD74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389,7</w:t>
            </w:r>
          </w:p>
        </w:tc>
        <w:tc>
          <w:tcPr>
            <w:tcW w:w="847" w:type="dxa"/>
            <w:tcBorders>
              <w:top w:val="nil"/>
              <w:left w:val="nil"/>
              <w:bottom w:val="single" w:sz="4" w:space="0" w:color="auto"/>
              <w:right w:val="single" w:sz="4" w:space="0" w:color="auto"/>
            </w:tcBorders>
            <w:shd w:val="clear" w:color="auto" w:fill="auto"/>
            <w:noWrap/>
            <w:vAlign w:val="bottom"/>
            <w:hideMark/>
          </w:tcPr>
          <w:p w14:paraId="19A8EF7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194,7</w:t>
            </w:r>
          </w:p>
        </w:tc>
        <w:tc>
          <w:tcPr>
            <w:tcW w:w="851" w:type="dxa"/>
            <w:tcBorders>
              <w:top w:val="nil"/>
              <w:left w:val="nil"/>
              <w:bottom w:val="single" w:sz="4" w:space="0" w:color="auto"/>
              <w:right w:val="single" w:sz="4" w:space="0" w:color="auto"/>
            </w:tcBorders>
            <w:shd w:val="clear" w:color="auto" w:fill="auto"/>
            <w:noWrap/>
            <w:vAlign w:val="bottom"/>
            <w:hideMark/>
          </w:tcPr>
          <w:p w14:paraId="00F7DAA4"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27,4</w:t>
            </w:r>
          </w:p>
        </w:tc>
        <w:tc>
          <w:tcPr>
            <w:tcW w:w="850" w:type="dxa"/>
            <w:tcBorders>
              <w:top w:val="nil"/>
              <w:left w:val="nil"/>
              <w:bottom w:val="single" w:sz="4" w:space="0" w:color="auto"/>
              <w:right w:val="single" w:sz="4" w:space="0" w:color="auto"/>
            </w:tcBorders>
            <w:shd w:val="clear" w:color="auto" w:fill="auto"/>
            <w:noWrap/>
            <w:vAlign w:val="bottom"/>
            <w:hideMark/>
          </w:tcPr>
          <w:p w14:paraId="3F8B655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-167,3</w:t>
            </w:r>
          </w:p>
        </w:tc>
        <w:tc>
          <w:tcPr>
            <w:tcW w:w="708" w:type="dxa"/>
            <w:tcBorders>
              <w:top w:val="nil"/>
              <w:left w:val="nil"/>
              <w:bottom w:val="single" w:sz="4" w:space="0" w:color="auto"/>
              <w:right w:val="single" w:sz="4" w:space="0" w:color="auto"/>
            </w:tcBorders>
            <w:shd w:val="clear" w:color="auto" w:fill="auto"/>
            <w:noWrap/>
            <w:vAlign w:val="bottom"/>
            <w:hideMark/>
          </w:tcPr>
          <w:p w14:paraId="61BBE1C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14,1</w:t>
            </w:r>
          </w:p>
        </w:tc>
      </w:tr>
      <w:tr w:rsidR="00B67D54" w:rsidRPr="00B67D54" w14:paraId="51BEC270"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754EFC3"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3030</w:t>
            </w:r>
          </w:p>
        </w:tc>
        <w:tc>
          <w:tcPr>
            <w:tcW w:w="3203" w:type="dxa"/>
            <w:tcBorders>
              <w:top w:val="nil"/>
              <w:left w:val="nil"/>
              <w:bottom w:val="single" w:sz="4" w:space="0" w:color="auto"/>
              <w:right w:val="single" w:sz="4" w:space="0" w:color="auto"/>
            </w:tcBorders>
            <w:shd w:val="clear" w:color="auto" w:fill="auto"/>
            <w:vAlign w:val="bottom"/>
            <w:hideMark/>
          </w:tcPr>
          <w:p w14:paraId="307ECC81"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пільг</w:t>
            </w:r>
            <w:proofErr w:type="spellEnd"/>
            <w:r w:rsidRPr="00B67D54">
              <w:rPr>
                <w:rFonts w:ascii="Times New Roman" w:eastAsia="Times New Roman" w:hAnsi="Times New Roman" w:cs="Times New Roman"/>
                <w:i/>
                <w:iCs/>
                <w:sz w:val="18"/>
                <w:szCs w:val="18"/>
                <w:lang w:val="ru-UA" w:eastAsia="ru-UA"/>
              </w:rPr>
              <w:t xml:space="preserve"> з оплати </w:t>
            </w:r>
            <w:proofErr w:type="spellStart"/>
            <w:r w:rsidRPr="00B67D54">
              <w:rPr>
                <w:rFonts w:ascii="Times New Roman" w:eastAsia="Times New Roman" w:hAnsi="Times New Roman" w:cs="Times New Roman"/>
                <w:i/>
                <w:iCs/>
                <w:sz w:val="18"/>
                <w:szCs w:val="18"/>
                <w:lang w:val="ru-UA" w:eastAsia="ru-UA"/>
              </w:rPr>
              <w:t>послуг</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зв'язку</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B78415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31,1</w:t>
            </w:r>
          </w:p>
        </w:tc>
        <w:tc>
          <w:tcPr>
            <w:tcW w:w="996" w:type="dxa"/>
            <w:tcBorders>
              <w:top w:val="nil"/>
              <w:left w:val="nil"/>
              <w:bottom w:val="single" w:sz="4" w:space="0" w:color="auto"/>
              <w:right w:val="single" w:sz="4" w:space="0" w:color="auto"/>
            </w:tcBorders>
            <w:shd w:val="clear" w:color="000000" w:fill="FFFFFF"/>
            <w:noWrap/>
            <w:vAlign w:val="bottom"/>
            <w:hideMark/>
          </w:tcPr>
          <w:p w14:paraId="1F6F5D3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21,1</w:t>
            </w:r>
          </w:p>
        </w:tc>
        <w:tc>
          <w:tcPr>
            <w:tcW w:w="1021" w:type="dxa"/>
            <w:tcBorders>
              <w:top w:val="nil"/>
              <w:left w:val="nil"/>
              <w:bottom w:val="single" w:sz="4" w:space="0" w:color="auto"/>
              <w:right w:val="single" w:sz="4" w:space="0" w:color="auto"/>
            </w:tcBorders>
            <w:shd w:val="clear" w:color="000000" w:fill="FFFFFF"/>
            <w:noWrap/>
            <w:vAlign w:val="bottom"/>
            <w:hideMark/>
          </w:tcPr>
          <w:p w14:paraId="0E5863DF"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17,7</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6FFC27C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-3,4</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78E8E8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83,9</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2FEA27D"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DAC804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4DC13EB7"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098FCB0D"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6C6D59A8"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A157B1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31,1</w:t>
            </w:r>
          </w:p>
        </w:tc>
        <w:tc>
          <w:tcPr>
            <w:tcW w:w="847" w:type="dxa"/>
            <w:tcBorders>
              <w:top w:val="nil"/>
              <w:left w:val="nil"/>
              <w:bottom w:val="single" w:sz="4" w:space="0" w:color="auto"/>
              <w:right w:val="single" w:sz="4" w:space="0" w:color="auto"/>
            </w:tcBorders>
            <w:shd w:val="clear" w:color="auto" w:fill="auto"/>
            <w:noWrap/>
            <w:vAlign w:val="bottom"/>
            <w:hideMark/>
          </w:tcPr>
          <w:p w14:paraId="6520F5C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21,1</w:t>
            </w:r>
          </w:p>
        </w:tc>
        <w:tc>
          <w:tcPr>
            <w:tcW w:w="851" w:type="dxa"/>
            <w:tcBorders>
              <w:top w:val="nil"/>
              <w:left w:val="nil"/>
              <w:bottom w:val="single" w:sz="4" w:space="0" w:color="auto"/>
              <w:right w:val="single" w:sz="4" w:space="0" w:color="auto"/>
            </w:tcBorders>
            <w:shd w:val="clear" w:color="auto" w:fill="auto"/>
            <w:noWrap/>
            <w:vAlign w:val="bottom"/>
            <w:hideMark/>
          </w:tcPr>
          <w:p w14:paraId="3C80CE5F"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17,7</w:t>
            </w:r>
          </w:p>
        </w:tc>
        <w:tc>
          <w:tcPr>
            <w:tcW w:w="850" w:type="dxa"/>
            <w:tcBorders>
              <w:top w:val="nil"/>
              <w:left w:val="nil"/>
              <w:bottom w:val="single" w:sz="4" w:space="0" w:color="auto"/>
              <w:right w:val="single" w:sz="4" w:space="0" w:color="auto"/>
            </w:tcBorders>
            <w:shd w:val="clear" w:color="auto" w:fill="auto"/>
            <w:noWrap/>
            <w:vAlign w:val="bottom"/>
            <w:hideMark/>
          </w:tcPr>
          <w:p w14:paraId="3479E38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-3,4</w:t>
            </w:r>
          </w:p>
        </w:tc>
        <w:tc>
          <w:tcPr>
            <w:tcW w:w="708" w:type="dxa"/>
            <w:tcBorders>
              <w:top w:val="nil"/>
              <w:left w:val="nil"/>
              <w:bottom w:val="single" w:sz="4" w:space="0" w:color="auto"/>
              <w:right w:val="single" w:sz="4" w:space="0" w:color="auto"/>
            </w:tcBorders>
            <w:shd w:val="clear" w:color="auto" w:fill="auto"/>
            <w:noWrap/>
            <w:vAlign w:val="bottom"/>
            <w:hideMark/>
          </w:tcPr>
          <w:p w14:paraId="4319D9A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83,9</w:t>
            </w:r>
          </w:p>
        </w:tc>
      </w:tr>
      <w:tr w:rsidR="00B67D54" w:rsidRPr="00B67D54" w14:paraId="78A9B5EB" w14:textId="77777777" w:rsidTr="00036DAC">
        <w:trPr>
          <w:gridAfter w:val="1"/>
          <w:wAfter w:w="107" w:type="dxa"/>
          <w:trHeight w:val="88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E36316F"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3040</w:t>
            </w:r>
          </w:p>
        </w:tc>
        <w:tc>
          <w:tcPr>
            <w:tcW w:w="3203" w:type="dxa"/>
            <w:tcBorders>
              <w:top w:val="nil"/>
              <w:left w:val="nil"/>
              <w:bottom w:val="single" w:sz="4" w:space="0" w:color="auto"/>
              <w:right w:val="single" w:sz="4" w:space="0" w:color="auto"/>
            </w:tcBorders>
            <w:shd w:val="clear" w:color="auto" w:fill="auto"/>
            <w:vAlign w:val="bottom"/>
            <w:hideMark/>
          </w:tcPr>
          <w:p w14:paraId="201334A3"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допомоги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сім'ям</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дітьми</w:t>
            </w:r>
            <w:proofErr w:type="spellEnd"/>
            <w:r w:rsidRPr="00B67D54">
              <w:rPr>
                <w:rFonts w:ascii="Times New Roman" w:eastAsia="Times New Roman" w:hAnsi="Times New Roman" w:cs="Times New Roman"/>
                <w:i/>
                <w:iCs/>
                <w:sz w:val="18"/>
                <w:szCs w:val="18"/>
                <w:lang w:val="ru-UA" w:eastAsia="ru-UA"/>
              </w:rPr>
              <w:t xml:space="preserve">, </w:t>
            </w:r>
            <w:proofErr w:type="spellStart"/>
            <w:proofErr w:type="gramStart"/>
            <w:r w:rsidRPr="00B67D54">
              <w:rPr>
                <w:rFonts w:ascii="Times New Roman" w:eastAsia="Times New Roman" w:hAnsi="Times New Roman" w:cs="Times New Roman"/>
                <w:i/>
                <w:iCs/>
                <w:sz w:val="18"/>
                <w:szCs w:val="18"/>
                <w:lang w:val="ru-UA" w:eastAsia="ru-UA"/>
              </w:rPr>
              <w:t>малозабезпеченим</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сім’ям</w:t>
            </w:r>
            <w:proofErr w:type="spellEnd"/>
            <w:proofErr w:type="gram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інвалідам</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дитинства</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дітям-інвалідам</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тимчасової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допомоги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дітям</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BD7055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9051,8</w:t>
            </w:r>
          </w:p>
        </w:tc>
        <w:tc>
          <w:tcPr>
            <w:tcW w:w="996" w:type="dxa"/>
            <w:tcBorders>
              <w:top w:val="nil"/>
              <w:left w:val="nil"/>
              <w:bottom w:val="single" w:sz="4" w:space="0" w:color="auto"/>
              <w:right w:val="single" w:sz="4" w:space="0" w:color="auto"/>
            </w:tcBorders>
            <w:shd w:val="clear" w:color="000000" w:fill="FFFFFF"/>
            <w:noWrap/>
            <w:vAlign w:val="bottom"/>
            <w:hideMark/>
          </w:tcPr>
          <w:p w14:paraId="22F5AAD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4021,5</w:t>
            </w:r>
          </w:p>
        </w:tc>
        <w:tc>
          <w:tcPr>
            <w:tcW w:w="1021" w:type="dxa"/>
            <w:tcBorders>
              <w:top w:val="nil"/>
              <w:left w:val="nil"/>
              <w:bottom w:val="single" w:sz="4" w:space="0" w:color="auto"/>
              <w:right w:val="single" w:sz="4" w:space="0" w:color="auto"/>
            </w:tcBorders>
            <w:shd w:val="clear" w:color="000000" w:fill="FFFFFF"/>
            <w:noWrap/>
            <w:vAlign w:val="bottom"/>
            <w:hideMark/>
          </w:tcPr>
          <w:p w14:paraId="45A6A1DD"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3249,9</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249C6CE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-771,6</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009EC8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80,8</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7C3A30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7520EEB"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5213433C"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480723E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54F9E761"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22E5B7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9051,8</w:t>
            </w:r>
          </w:p>
        </w:tc>
        <w:tc>
          <w:tcPr>
            <w:tcW w:w="847" w:type="dxa"/>
            <w:tcBorders>
              <w:top w:val="nil"/>
              <w:left w:val="nil"/>
              <w:bottom w:val="single" w:sz="4" w:space="0" w:color="auto"/>
              <w:right w:val="single" w:sz="4" w:space="0" w:color="auto"/>
            </w:tcBorders>
            <w:shd w:val="clear" w:color="auto" w:fill="auto"/>
            <w:noWrap/>
            <w:vAlign w:val="bottom"/>
            <w:hideMark/>
          </w:tcPr>
          <w:p w14:paraId="1778AFC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4021,5</w:t>
            </w:r>
          </w:p>
        </w:tc>
        <w:tc>
          <w:tcPr>
            <w:tcW w:w="851" w:type="dxa"/>
            <w:tcBorders>
              <w:top w:val="nil"/>
              <w:left w:val="nil"/>
              <w:bottom w:val="single" w:sz="4" w:space="0" w:color="auto"/>
              <w:right w:val="single" w:sz="4" w:space="0" w:color="auto"/>
            </w:tcBorders>
            <w:shd w:val="clear" w:color="auto" w:fill="auto"/>
            <w:noWrap/>
            <w:vAlign w:val="bottom"/>
            <w:hideMark/>
          </w:tcPr>
          <w:p w14:paraId="0BFCA90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3249,9</w:t>
            </w:r>
          </w:p>
        </w:tc>
        <w:tc>
          <w:tcPr>
            <w:tcW w:w="850" w:type="dxa"/>
            <w:tcBorders>
              <w:top w:val="nil"/>
              <w:left w:val="nil"/>
              <w:bottom w:val="single" w:sz="4" w:space="0" w:color="auto"/>
              <w:right w:val="single" w:sz="4" w:space="0" w:color="auto"/>
            </w:tcBorders>
            <w:shd w:val="clear" w:color="auto" w:fill="auto"/>
            <w:noWrap/>
            <w:vAlign w:val="bottom"/>
            <w:hideMark/>
          </w:tcPr>
          <w:p w14:paraId="76EC764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-771,6</w:t>
            </w:r>
          </w:p>
        </w:tc>
        <w:tc>
          <w:tcPr>
            <w:tcW w:w="708" w:type="dxa"/>
            <w:tcBorders>
              <w:top w:val="nil"/>
              <w:left w:val="nil"/>
              <w:bottom w:val="single" w:sz="4" w:space="0" w:color="auto"/>
              <w:right w:val="single" w:sz="4" w:space="0" w:color="auto"/>
            </w:tcBorders>
            <w:shd w:val="clear" w:color="auto" w:fill="auto"/>
            <w:noWrap/>
            <w:vAlign w:val="bottom"/>
            <w:hideMark/>
          </w:tcPr>
          <w:p w14:paraId="6882B01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80,8</w:t>
            </w:r>
          </w:p>
        </w:tc>
      </w:tr>
      <w:tr w:rsidR="00B67D54" w:rsidRPr="00B67D54" w14:paraId="4D268105"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21B50397"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3080</w:t>
            </w:r>
          </w:p>
        </w:tc>
        <w:tc>
          <w:tcPr>
            <w:tcW w:w="3203" w:type="dxa"/>
            <w:tcBorders>
              <w:top w:val="nil"/>
              <w:left w:val="nil"/>
              <w:bottom w:val="single" w:sz="4" w:space="0" w:color="auto"/>
              <w:right w:val="single" w:sz="4" w:space="0" w:color="auto"/>
            </w:tcBorders>
            <w:shd w:val="clear" w:color="auto" w:fill="auto"/>
            <w:vAlign w:val="bottom"/>
            <w:hideMark/>
          </w:tcPr>
          <w:p w14:paraId="38577E37"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допомоги</w:t>
            </w:r>
            <w:proofErr w:type="spellEnd"/>
            <w:r w:rsidRPr="00B67D54">
              <w:rPr>
                <w:rFonts w:ascii="Times New Roman" w:eastAsia="Times New Roman" w:hAnsi="Times New Roman" w:cs="Times New Roman"/>
                <w:i/>
                <w:iCs/>
                <w:sz w:val="18"/>
                <w:szCs w:val="18"/>
                <w:lang w:val="ru-UA" w:eastAsia="ru-UA"/>
              </w:rPr>
              <w:t xml:space="preserve"> особам з </w:t>
            </w:r>
            <w:proofErr w:type="spellStart"/>
            <w:r w:rsidRPr="00B67D54">
              <w:rPr>
                <w:rFonts w:ascii="Times New Roman" w:eastAsia="Times New Roman" w:hAnsi="Times New Roman" w:cs="Times New Roman"/>
                <w:i/>
                <w:iCs/>
                <w:sz w:val="18"/>
                <w:szCs w:val="18"/>
                <w:lang w:val="ru-UA" w:eastAsia="ru-UA"/>
              </w:rPr>
              <w:t>інвалідністю</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F91CCF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3568,9</w:t>
            </w:r>
          </w:p>
        </w:tc>
        <w:tc>
          <w:tcPr>
            <w:tcW w:w="996" w:type="dxa"/>
            <w:tcBorders>
              <w:top w:val="nil"/>
              <w:left w:val="nil"/>
              <w:bottom w:val="single" w:sz="4" w:space="0" w:color="auto"/>
              <w:right w:val="single" w:sz="4" w:space="0" w:color="auto"/>
            </w:tcBorders>
            <w:shd w:val="clear" w:color="000000" w:fill="FFFFFF"/>
            <w:noWrap/>
            <w:vAlign w:val="bottom"/>
            <w:hideMark/>
          </w:tcPr>
          <w:p w14:paraId="6770D00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1910,9</w:t>
            </w:r>
          </w:p>
        </w:tc>
        <w:tc>
          <w:tcPr>
            <w:tcW w:w="1021" w:type="dxa"/>
            <w:tcBorders>
              <w:top w:val="nil"/>
              <w:left w:val="nil"/>
              <w:bottom w:val="single" w:sz="4" w:space="0" w:color="auto"/>
              <w:right w:val="single" w:sz="4" w:space="0" w:color="auto"/>
            </w:tcBorders>
            <w:shd w:val="clear" w:color="000000" w:fill="FFFFFF"/>
            <w:noWrap/>
            <w:vAlign w:val="bottom"/>
            <w:hideMark/>
          </w:tcPr>
          <w:p w14:paraId="6DEAAF5B"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1802,7</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F56231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-108,2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68C9B3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94,3</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B2A9A5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6FD8E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39E08223"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74ED545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4FC9E027"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EA921E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3568,9</w:t>
            </w:r>
          </w:p>
        </w:tc>
        <w:tc>
          <w:tcPr>
            <w:tcW w:w="847" w:type="dxa"/>
            <w:tcBorders>
              <w:top w:val="nil"/>
              <w:left w:val="nil"/>
              <w:bottom w:val="single" w:sz="4" w:space="0" w:color="auto"/>
              <w:right w:val="single" w:sz="4" w:space="0" w:color="auto"/>
            </w:tcBorders>
            <w:shd w:val="clear" w:color="auto" w:fill="auto"/>
            <w:noWrap/>
            <w:vAlign w:val="bottom"/>
            <w:hideMark/>
          </w:tcPr>
          <w:p w14:paraId="09860CF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1910,9</w:t>
            </w:r>
          </w:p>
        </w:tc>
        <w:tc>
          <w:tcPr>
            <w:tcW w:w="851" w:type="dxa"/>
            <w:tcBorders>
              <w:top w:val="nil"/>
              <w:left w:val="nil"/>
              <w:bottom w:val="single" w:sz="4" w:space="0" w:color="auto"/>
              <w:right w:val="single" w:sz="4" w:space="0" w:color="auto"/>
            </w:tcBorders>
            <w:shd w:val="clear" w:color="auto" w:fill="auto"/>
            <w:noWrap/>
            <w:vAlign w:val="bottom"/>
            <w:hideMark/>
          </w:tcPr>
          <w:p w14:paraId="76ACDB4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1802,7</w:t>
            </w:r>
          </w:p>
        </w:tc>
        <w:tc>
          <w:tcPr>
            <w:tcW w:w="850" w:type="dxa"/>
            <w:tcBorders>
              <w:top w:val="nil"/>
              <w:left w:val="nil"/>
              <w:bottom w:val="single" w:sz="4" w:space="0" w:color="auto"/>
              <w:right w:val="single" w:sz="4" w:space="0" w:color="auto"/>
            </w:tcBorders>
            <w:shd w:val="clear" w:color="auto" w:fill="auto"/>
            <w:noWrap/>
            <w:vAlign w:val="bottom"/>
            <w:hideMark/>
          </w:tcPr>
          <w:p w14:paraId="606490A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-108,2</w:t>
            </w:r>
          </w:p>
        </w:tc>
        <w:tc>
          <w:tcPr>
            <w:tcW w:w="708" w:type="dxa"/>
            <w:tcBorders>
              <w:top w:val="nil"/>
              <w:left w:val="nil"/>
              <w:bottom w:val="single" w:sz="4" w:space="0" w:color="auto"/>
              <w:right w:val="single" w:sz="4" w:space="0" w:color="auto"/>
            </w:tcBorders>
            <w:shd w:val="clear" w:color="auto" w:fill="auto"/>
            <w:noWrap/>
            <w:vAlign w:val="bottom"/>
            <w:hideMark/>
          </w:tcPr>
          <w:p w14:paraId="0D0D2A9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94,3</w:t>
            </w:r>
          </w:p>
        </w:tc>
      </w:tr>
      <w:tr w:rsidR="00B67D54" w:rsidRPr="00B67D54" w14:paraId="54AED65A" w14:textId="77777777" w:rsidTr="00036DAC">
        <w:trPr>
          <w:gridAfter w:val="1"/>
          <w:wAfter w:w="107" w:type="dxa"/>
          <w:trHeight w:val="915"/>
        </w:trPr>
        <w:tc>
          <w:tcPr>
            <w:tcW w:w="766" w:type="dxa"/>
            <w:tcBorders>
              <w:top w:val="nil"/>
              <w:left w:val="single" w:sz="4" w:space="0" w:color="auto"/>
              <w:bottom w:val="single" w:sz="4" w:space="0" w:color="auto"/>
              <w:right w:val="single" w:sz="4" w:space="0" w:color="auto"/>
            </w:tcBorders>
            <w:shd w:val="clear" w:color="auto" w:fill="auto"/>
            <w:vAlign w:val="bottom"/>
            <w:hideMark/>
          </w:tcPr>
          <w:p w14:paraId="59308B2F"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3104</w:t>
            </w:r>
          </w:p>
        </w:tc>
        <w:tc>
          <w:tcPr>
            <w:tcW w:w="3203" w:type="dxa"/>
            <w:tcBorders>
              <w:top w:val="nil"/>
              <w:left w:val="nil"/>
              <w:bottom w:val="single" w:sz="4" w:space="0" w:color="auto"/>
              <w:right w:val="single" w:sz="4" w:space="0" w:color="auto"/>
            </w:tcBorders>
            <w:shd w:val="clear" w:color="auto" w:fill="auto"/>
            <w:vAlign w:val="bottom"/>
            <w:hideMark/>
          </w:tcPr>
          <w:p w14:paraId="36587945"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Забезпечення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соціальними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послугами</w:t>
            </w:r>
            <w:proofErr w:type="spellEnd"/>
            <w:r w:rsidRPr="00B67D54">
              <w:rPr>
                <w:rFonts w:ascii="Times New Roman" w:eastAsia="Times New Roman" w:hAnsi="Times New Roman" w:cs="Times New Roman"/>
                <w:i/>
                <w:iCs/>
                <w:sz w:val="18"/>
                <w:szCs w:val="18"/>
                <w:lang w:val="ru-UA" w:eastAsia="ru-UA"/>
              </w:rPr>
              <w:t xml:space="preserve"> за </w:t>
            </w:r>
            <w:proofErr w:type="spellStart"/>
            <w:r w:rsidRPr="00B67D54">
              <w:rPr>
                <w:rFonts w:ascii="Times New Roman" w:eastAsia="Times New Roman" w:hAnsi="Times New Roman" w:cs="Times New Roman"/>
                <w:i/>
                <w:iCs/>
                <w:sz w:val="18"/>
                <w:szCs w:val="18"/>
                <w:lang w:val="ru-UA" w:eastAsia="ru-UA"/>
              </w:rPr>
              <w:t>місцем</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проживання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громадян</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які</w:t>
            </w:r>
            <w:proofErr w:type="spellEnd"/>
            <w:r w:rsidRPr="00B67D54">
              <w:rPr>
                <w:rFonts w:ascii="Times New Roman" w:eastAsia="Times New Roman" w:hAnsi="Times New Roman" w:cs="Times New Roman"/>
                <w:i/>
                <w:iCs/>
                <w:sz w:val="18"/>
                <w:szCs w:val="18"/>
                <w:lang w:val="ru-UA" w:eastAsia="ru-UA"/>
              </w:rPr>
              <w:t xml:space="preserve"> не </w:t>
            </w:r>
            <w:proofErr w:type="spellStart"/>
            <w:r w:rsidRPr="00B67D54">
              <w:rPr>
                <w:rFonts w:ascii="Times New Roman" w:eastAsia="Times New Roman" w:hAnsi="Times New Roman" w:cs="Times New Roman"/>
                <w:i/>
                <w:iCs/>
                <w:sz w:val="18"/>
                <w:szCs w:val="18"/>
                <w:lang w:val="ru-UA" w:eastAsia="ru-UA"/>
              </w:rPr>
              <w:t>здатні</w:t>
            </w:r>
            <w:proofErr w:type="spellEnd"/>
            <w:r w:rsidRPr="00B67D54">
              <w:rPr>
                <w:rFonts w:ascii="Times New Roman" w:eastAsia="Times New Roman" w:hAnsi="Times New Roman" w:cs="Times New Roman"/>
                <w:i/>
                <w:iCs/>
                <w:sz w:val="18"/>
                <w:szCs w:val="18"/>
                <w:lang w:val="ru-UA" w:eastAsia="ru-UA"/>
              </w:rPr>
              <w:t xml:space="preserve"> до </w:t>
            </w:r>
            <w:proofErr w:type="spellStart"/>
            <w:r w:rsidRPr="00B67D54">
              <w:rPr>
                <w:rFonts w:ascii="Times New Roman" w:eastAsia="Times New Roman" w:hAnsi="Times New Roman" w:cs="Times New Roman"/>
                <w:i/>
                <w:iCs/>
                <w:sz w:val="18"/>
                <w:szCs w:val="18"/>
                <w:lang w:val="ru-UA" w:eastAsia="ru-UA"/>
              </w:rPr>
              <w:t>самообслуговування</w:t>
            </w:r>
            <w:proofErr w:type="spellEnd"/>
            <w:r w:rsidRPr="00B67D54">
              <w:rPr>
                <w:rFonts w:ascii="Times New Roman" w:eastAsia="Times New Roman" w:hAnsi="Times New Roman" w:cs="Times New Roman"/>
                <w:i/>
                <w:iCs/>
                <w:sz w:val="18"/>
                <w:szCs w:val="18"/>
                <w:lang w:val="ru-UA" w:eastAsia="ru-UA"/>
              </w:rPr>
              <w:t xml:space="preserve"> у </w:t>
            </w:r>
            <w:proofErr w:type="spellStart"/>
            <w:r w:rsidRPr="00B67D54">
              <w:rPr>
                <w:rFonts w:ascii="Times New Roman" w:eastAsia="Times New Roman" w:hAnsi="Times New Roman" w:cs="Times New Roman"/>
                <w:i/>
                <w:iCs/>
                <w:sz w:val="18"/>
                <w:szCs w:val="18"/>
                <w:lang w:val="ru-UA" w:eastAsia="ru-UA"/>
              </w:rPr>
              <w:t>зв'язку</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похилим</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віком</w:t>
            </w:r>
            <w:proofErr w:type="spellEnd"/>
            <w:r w:rsidRPr="00B67D54">
              <w:rPr>
                <w:rFonts w:ascii="Times New Roman" w:eastAsia="Times New Roman" w:hAnsi="Times New Roman" w:cs="Times New Roman"/>
                <w:i/>
                <w:iCs/>
                <w:sz w:val="18"/>
                <w:szCs w:val="18"/>
                <w:lang w:val="ru-UA" w:eastAsia="ru-UA"/>
              </w:rPr>
              <w:t xml:space="preserve">, хворобою, </w:t>
            </w:r>
            <w:proofErr w:type="spellStart"/>
            <w:r w:rsidRPr="00B67D54">
              <w:rPr>
                <w:rFonts w:ascii="Times New Roman" w:eastAsia="Times New Roman" w:hAnsi="Times New Roman" w:cs="Times New Roman"/>
                <w:i/>
                <w:iCs/>
                <w:sz w:val="18"/>
                <w:szCs w:val="18"/>
                <w:lang w:val="ru-UA" w:eastAsia="ru-UA"/>
              </w:rPr>
              <w:t>інвалідністю</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7B3114D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2808,2</w:t>
            </w:r>
          </w:p>
        </w:tc>
        <w:tc>
          <w:tcPr>
            <w:tcW w:w="996" w:type="dxa"/>
            <w:tcBorders>
              <w:top w:val="nil"/>
              <w:left w:val="nil"/>
              <w:bottom w:val="single" w:sz="4" w:space="0" w:color="auto"/>
              <w:right w:val="single" w:sz="4" w:space="0" w:color="auto"/>
            </w:tcBorders>
            <w:shd w:val="clear" w:color="000000" w:fill="FFFFFF"/>
            <w:noWrap/>
            <w:vAlign w:val="bottom"/>
            <w:hideMark/>
          </w:tcPr>
          <w:p w14:paraId="24F8A47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1417,5</w:t>
            </w:r>
          </w:p>
        </w:tc>
        <w:tc>
          <w:tcPr>
            <w:tcW w:w="1021" w:type="dxa"/>
            <w:tcBorders>
              <w:top w:val="nil"/>
              <w:left w:val="nil"/>
              <w:bottom w:val="single" w:sz="4" w:space="0" w:color="auto"/>
              <w:right w:val="single" w:sz="4" w:space="0" w:color="auto"/>
            </w:tcBorders>
            <w:shd w:val="clear" w:color="000000" w:fill="FFFFFF"/>
            <w:noWrap/>
            <w:vAlign w:val="bottom"/>
            <w:hideMark/>
          </w:tcPr>
          <w:p w14:paraId="71C9491B"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1261,4</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2068AA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-156,1</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0019CE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8ED364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51,0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F479B3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26,0</w:t>
            </w:r>
          </w:p>
        </w:tc>
        <w:tc>
          <w:tcPr>
            <w:tcW w:w="850" w:type="dxa"/>
            <w:tcBorders>
              <w:top w:val="nil"/>
              <w:left w:val="nil"/>
              <w:bottom w:val="single" w:sz="4" w:space="0" w:color="auto"/>
              <w:right w:val="single" w:sz="4" w:space="0" w:color="auto"/>
            </w:tcBorders>
            <w:shd w:val="clear" w:color="auto" w:fill="auto"/>
            <w:noWrap/>
            <w:vAlign w:val="bottom"/>
            <w:hideMark/>
          </w:tcPr>
          <w:p w14:paraId="791A052F"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26,0</w:t>
            </w:r>
          </w:p>
        </w:tc>
        <w:tc>
          <w:tcPr>
            <w:tcW w:w="719" w:type="dxa"/>
            <w:tcBorders>
              <w:top w:val="nil"/>
              <w:left w:val="nil"/>
              <w:bottom w:val="single" w:sz="4" w:space="0" w:color="auto"/>
              <w:right w:val="single" w:sz="4" w:space="0" w:color="auto"/>
            </w:tcBorders>
            <w:shd w:val="clear" w:color="auto" w:fill="auto"/>
            <w:noWrap/>
            <w:vAlign w:val="bottom"/>
            <w:hideMark/>
          </w:tcPr>
          <w:p w14:paraId="7645E07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71C15A4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B1F57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2859,2</w:t>
            </w:r>
          </w:p>
        </w:tc>
        <w:tc>
          <w:tcPr>
            <w:tcW w:w="847" w:type="dxa"/>
            <w:tcBorders>
              <w:top w:val="nil"/>
              <w:left w:val="nil"/>
              <w:bottom w:val="single" w:sz="4" w:space="0" w:color="auto"/>
              <w:right w:val="single" w:sz="4" w:space="0" w:color="auto"/>
            </w:tcBorders>
            <w:shd w:val="clear" w:color="auto" w:fill="auto"/>
            <w:noWrap/>
            <w:vAlign w:val="bottom"/>
            <w:hideMark/>
          </w:tcPr>
          <w:p w14:paraId="4321D62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1443,5</w:t>
            </w:r>
          </w:p>
        </w:tc>
        <w:tc>
          <w:tcPr>
            <w:tcW w:w="851" w:type="dxa"/>
            <w:tcBorders>
              <w:top w:val="nil"/>
              <w:left w:val="nil"/>
              <w:bottom w:val="single" w:sz="4" w:space="0" w:color="auto"/>
              <w:right w:val="single" w:sz="4" w:space="0" w:color="auto"/>
            </w:tcBorders>
            <w:shd w:val="clear" w:color="auto" w:fill="auto"/>
            <w:noWrap/>
            <w:vAlign w:val="bottom"/>
            <w:hideMark/>
          </w:tcPr>
          <w:p w14:paraId="04226C4B"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1287,4</w:t>
            </w:r>
          </w:p>
        </w:tc>
        <w:tc>
          <w:tcPr>
            <w:tcW w:w="850" w:type="dxa"/>
            <w:tcBorders>
              <w:top w:val="nil"/>
              <w:left w:val="nil"/>
              <w:bottom w:val="single" w:sz="4" w:space="0" w:color="auto"/>
              <w:right w:val="single" w:sz="4" w:space="0" w:color="auto"/>
            </w:tcBorders>
            <w:shd w:val="clear" w:color="auto" w:fill="auto"/>
            <w:noWrap/>
            <w:vAlign w:val="bottom"/>
            <w:hideMark/>
          </w:tcPr>
          <w:p w14:paraId="37A13AF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-156,1</w:t>
            </w:r>
          </w:p>
        </w:tc>
        <w:tc>
          <w:tcPr>
            <w:tcW w:w="708" w:type="dxa"/>
            <w:tcBorders>
              <w:top w:val="nil"/>
              <w:left w:val="nil"/>
              <w:bottom w:val="single" w:sz="4" w:space="0" w:color="auto"/>
              <w:right w:val="single" w:sz="4" w:space="0" w:color="auto"/>
            </w:tcBorders>
            <w:shd w:val="clear" w:color="auto" w:fill="auto"/>
            <w:noWrap/>
            <w:vAlign w:val="bottom"/>
            <w:hideMark/>
          </w:tcPr>
          <w:p w14:paraId="3F5FAE4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89,2</w:t>
            </w:r>
          </w:p>
        </w:tc>
      </w:tr>
      <w:tr w:rsidR="00B67D54" w:rsidRPr="00B67D54" w14:paraId="44B9B05A"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526229BD"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3112</w:t>
            </w:r>
          </w:p>
        </w:tc>
        <w:tc>
          <w:tcPr>
            <w:tcW w:w="3203" w:type="dxa"/>
            <w:tcBorders>
              <w:top w:val="nil"/>
              <w:left w:val="nil"/>
              <w:bottom w:val="single" w:sz="4" w:space="0" w:color="auto"/>
              <w:right w:val="single" w:sz="4" w:space="0" w:color="auto"/>
            </w:tcBorders>
            <w:shd w:val="clear" w:color="auto" w:fill="auto"/>
            <w:vAlign w:val="bottom"/>
            <w:hideMark/>
          </w:tcPr>
          <w:p w14:paraId="1AE818D8"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 xml:space="preserve">Заходи </w:t>
            </w:r>
            <w:proofErr w:type="spellStart"/>
            <w:r w:rsidRPr="00B67D54">
              <w:rPr>
                <w:rFonts w:ascii="Times New Roman" w:eastAsia="Times New Roman" w:hAnsi="Times New Roman" w:cs="Times New Roman"/>
                <w:i/>
                <w:iCs/>
                <w:sz w:val="18"/>
                <w:szCs w:val="18"/>
                <w:lang w:val="ru-UA" w:eastAsia="ru-UA"/>
              </w:rPr>
              <w:t>державної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політики</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питань</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дітей</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їх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захисту</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550DE07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55,0</w:t>
            </w:r>
          </w:p>
        </w:tc>
        <w:tc>
          <w:tcPr>
            <w:tcW w:w="996" w:type="dxa"/>
            <w:tcBorders>
              <w:top w:val="nil"/>
              <w:left w:val="nil"/>
              <w:bottom w:val="single" w:sz="4" w:space="0" w:color="auto"/>
              <w:right w:val="single" w:sz="4" w:space="0" w:color="auto"/>
            </w:tcBorders>
            <w:shd w:val="clear" w:color="000000" w:fill="FFFFFF"/>
            <w:noWrap/>
            <w:vAlign w:val="bottom"/>
            <w:hideMark/>
          </w:tcPr>
          <w:p w14:paraId="106A53A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27,2</w:t>
            </w:r>
          </w:p>
        </w:tc>
        <w:tc>
          <w:tcPr>
            <w:tcW w:w="1021" w:type="dxa"/>
            <w:tcBorders>
              <w:top w:val="nil"/>
              <w:left w:val="nil"/>
              <w:bottom w:val="single" w:sz="4" w:space="0" w:color="auto"/>
              <w:right w:val="single" w:sz="4" w:space="0" w:color="auto"/>
            </w:tcBorders>
            <w:shd w:val="clear" w:color="000000" w:fill="FFFFFF"/>
            <w:noWrap/>
            <w:vAlign w:val="bottom"/>
            <w:hideMark/>
          </w:tcPr>
          <w:p w14:paraId="5A1846F8"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15,4</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70678A5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-11,8</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F33C55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56,6</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0264CE3"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8604F5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11D1BE1D"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367726C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14170AF1"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30B7BF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55,0</w:t>
            </w:r>
          </w:p>
        </w:tc>
        <w:tc>
          <w:tcPr>
            <w:tcW w:w="847" w:type="dxa"/>
            <w:tcBorders>
              <w:top w:val="nil"/>
              <w:left w:val="nil"/>
              <w:bottom w:val="single" w:sz="4" w:space="0" w:color="auto"/>
              <w:right w:val="single" w:sz="4" w:space="0" w:color="auto"/>
            </w:tcBorders>
            <w:shd w:val="clear" w:color="auto" w:fill="auto"/>
            <w:noWrap/>
            <w:vAlign w:val="bottom"/>
            <w:hideMark/>
          </w:tcPr>
          <w:p w14:paraId="7A9EB5D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27,2</w:t>
            </w:r>
          </w:p>
        </w:tc>
        <w:tc>
          <w:tcPr>
            <w:tcW w:w="851" w:type="dxa"/>
            <w:tcBorders>
              <w:top w:val="nil"/>
              <w:left w:val="nil"/>
              <w:bottom w:val="single" w:sz="4" w:space="0" w:color="auto"/>
              <w:right w:val="single" w:sz="4" w:space="0" w:color="auto"/>
            </w:tcBorders>
            <w:shd w:val="clear" w:color="auto" w:fill="auto"/>
            <w:noWrap/>
            <w:vAlign w:val="bottom"/>
            <w:hideMark/>
          </w:tcPr>
          <w:p w14:paraId="35B2415C"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15,4</w:t>
            </w:r>
          </w:p>
        </w:tc>
        <w:tc>
          <w:tcPr>
            <w:tcW w:w="850" w:type="dxa"/>
            <w:tcBorders>
              <w:top w:val="nil"/>
              <w:left w:val="nil"/>
              <w:bottom w:val="single" w:sz="4" w:space="0" w:color="auto"/>
              <w:right w:val="single" w:sz="4" w:space="0" w:color="auto"/>
            </w:tcBorders>
            <w:shd w:val="clear" w:color="auto" w:fill="auto"/>
            <w:noWrap/>
            <w:vAlign w:val="bottom"/>
            <w:hideMark/>
          </w:tcPr>
          <w:p w14:paraId="12823AD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-11,8</w:t>
            </w:r>
          </w:p>
        </w:tc>
        <w:tc>
          <w:tcPr>
            <w:tcW w:w="708" w:type="dxa"/>
            <w:tcBorders>
              <w:top w:val="nil"/>
              <w:left w:val="nil"/>
              <w:bottom w:val="single" w:sz="4" w:space="0" w:color="auto"/>
              <w:right w:val="single" w:sz="4" w:space="0" w:color="auto"/>
            </w:tcBorders>
            <w:shd w:val="clear" w:color="auto" w:fill="auto"/>
            <w:noWrap/>
            <w:vAlign w:val="bottom"/>
            <w:hideMark/>
          </w:tcPr>
          <w:p w14:paraId="2919255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56,6</w:t>
            </w:r>
          </w:p>
        </w:tc>
      </w:tr>
      <w:tr w:rsidR="00B67D54" w:rsidRPr="00B67D54" w14:paraId="60C364C5"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vAlign w:val="bottom"/>
            <w:hideMark/>
          </w:tcPr>
          <w:p w14:paraId="22AF4650"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3120</w:t>
            </w:r>
          </w:p>
        </w:tc>
        <w:tc>
          <w:tcPr>
            <w:tcW w:w="3203" w:type="dxa"/>
            <w:tcBorders>
              <w:top w:val="nil"/>
              <w:left w:val="nil"/>
              <w:bottom w:val="single" w:sz="4" w:space="0" w:color="auto"/>
              <w:right w:val="single" w:sz="4" w:space="0" w:color="auto"/>
            </w:tcBorders>
            <w:shd w:val="clear" w:color="auto" w:fill="auto"/>
            <w:vAlign w:val="bottom"/>
            <w:hideMark/>
          </w:tcPr>
          <w:p w14:paraId="392927D5"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Здійснення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роботи</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вразливими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категоріями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населення</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7AE9D5C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284,6</w:t>
            </w:r>
          </w:p>
        </w:tc>
        <w:tc>
          <w:tcPr>
            <w:tcW w:w="996" w:type="dxa"/>
            <w:tcBorders>
              <w:top w:val="nil"/>
              <w:left w:val="nil"/>
              <w:bottom w:val="single" w:sz="4" w:space="0" w:color="auto"/>
              <w:right w:val="single" w:sz="4" w:space="0" w:color="auto"/>
            </w:tcBorders>
            <w:shd w:val="clear" w:color="000000" w:fill="FFFFFF"/>
            <w:noWrap/>
            <w:vAlign w:val="bottom"/>
            <w:hideMark/>
          </w:tcPr>
          <w:p w14:paraId="77BAB3A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162,6</w:t>
            </w:r>
          </w:p>
        </w:tc>
        <w:tc>
          <w:tcPr>
            <w:tcW w:w="1021" w:type="dxa"/>
            <w:tcBorders>
              <w:top w:val="nil"/>
              <w:left w:val="nil"/>
              <w:bottom w:val="single" w:sz="4" w:space="0" w:color="auto"/>
              <w:right w:val="single" w:sz="4" w:space="0" w:color="auto"/>
            </w:tcBorders>
            <w:shd w:val="clear" w:color="000000" w:fill="FFFFFF"/>
            <w:noWrap/>
            <w:vAlign w:val="bottom"/>
            <w:hideMark/>
          </w:tcPr>
          <w:p w14:paraId="508B7D8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146,3</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125AF51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-16,3</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67844E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90,0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EF8F0F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F412EC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02ABD26C"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14B43C26"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61743926"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2C1524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284,6</w:t>
            </w:r>
          </w:p>
        </w:tc>
        <w:tc>
          <w:tcPr>
            <w:tcW w:w="847" w:type="dxa"/>
            <w:tcBorders>
              <w:top w:val="nil"/>
              <w:left w:val="nil"/>
              <w:bottom w:val="single" w:sz="4" w:space="0" w:color="auto"/>
              <w:right w:val="single" w:sz="4" w:space="0" w:color="auto"/>
            </w:tcBorders>
            <w:shd w:val="clear" w:color="auto" w:fill="auto"/>
            <w:noWrap/>
            <w:vAlign w:val="bottom"/>
            <w:hideMark/>
          </w:tcPr>
          <w:p w14:paraId="0D7D4D3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162,6</w:t>
            </w:r>
          </w:p>
        </w:tc>
        <w:tc>
          <w:tcPr>
            <w:tcW w:w="851" w:type="dxa"/>
            <w:tcBorders>
              <w:top w:val="nil"/>
              <w:left w:val="nil"/>
              <w:bottom w:val="single" w:sz="4" w:space="0" w:color="auto"/>
              <w:right w:val="single" w:sz="4" w:space="0" w:color="auto"/>
            </w:tcBorders>
            <w:shd w:val="clear" w:color="auto" w:fill="auto"/>
            <w:noWrap/>
            <w:vAlign w:val="bottom"/>
            <w:hideMark/>
          </w:tcPr>
          <w:p w14:paraId="1B0853BC"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146,3</w:t>
            </w:r>
          </w:p>
        </w:tc>
        <w:tc>
          <w:tcPr>
            <w:tcW w:w="850" w:type="dxa"/>
            <w:tcBorders>
              <w:top w:val="nil"/>
              <w:left w:val="nil"/>
              <w:bottom w:val="single" w:sz="4" w:space="0" w:color="auto"/>
              <w:right w:val="single" w:sz="4" w:space="0" w:color="auto"/>
            </w:tcBorders>
            <w:shd w:val="clear" w:color="auto" w:fill="auto"/>
            <w:noWrap/>
            <w:vAlign w:val="bottom"/>
            <w:hideMark/>
          </w:tcPr>
          <w:p w14:paraId="2981067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-16,3</w:t>
            </w:r>
          </w:p>
        </w:tc>
        <w:tc>
          <w:tcPr>
            <w:tcW w:w="708" w:type="dxa"/>
            <w:tcBorders>
              <w:top w:val="nil"/>
              <w:left w:val="nil"/>
              <w:bottom w:val="single" w:sz="4" w:space="0" w:color="auto"/>
              <w:right w:val="single" w:sz="4" w:space="0" w:color="auto"/>
            </w:tcBorders>
            <w:shd w:val="clear" w:color="auto" w:fill="auto"/>
            <w:noWrap/>
            <w:vAlign w:val="bottom"/>
            <w:hideMark/>
          </w:tcPr>
          <w:p w14:paraId="55E22C1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90,0</w:t>
            </w:r>
          </w:p>
        </w:tc>
      </w:tr>
      <w:tr w:rsidR="00B67D54" w:rsidRPr="00B67D54" w14:paraId="52E723A1" w14:textId="77777777" w:rsidTr="00036DAC">
        <w:trPr>
          <w:gridAfter w:val="1"/>
          <w:wAfter w:w="107" w:type="dxa"/>
          <w:trHeight w:val="63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2FDCCA8" w14:textId="77777777" w:rsidR="00B67D54" w:rsidRPr="00B67D54" w:rsidRDefault="00B67D54" w:rsidP="00B67D54">
            <w:pPr>
              <w:spacing w:after="0" w:line="240" w:lineRule="auto"/>
              <w:jc w:val="center"/>
              <w:rPr>
                <w:rFonts w:ascii="Times New Roman" w:eastAsia="Times New Roman" w:hAnsi="Times New Roman" w:cs="Times New Roman"/>
                <w:sz w:val="18"/>
                <w:szCs w:val="18"/>
                <w:lang w:val="ru-UA" w:eastAsia="ru-UA"/>
              </w:rPr>
            </w:pPr>
            <w:r w:rsidRPr="00B67D54">
              <w:rPr>
                <w:rFonts w:ascii="Times New Roman" w:eastAsia="Times New Roman" w:hAnsi="Times New Roman" w:cs="Times New Roman"/>
                <w:sz w:val="18"/>
                <w:szCs w:val="18"/>
                <w:lang w:val="ru-UA" w:eastAsia="ru-UA"/>
              </w:rPr>
              <w:t>3140</w:t>
            </w:r>
          </w:p>
        </w:tc>
        <w:tc>
          <w:tcPr>
            <w:tcW w:w="3203" w:type="dxa"/>
            <w:tcBorders>
              <w:top w:val="nil"/>
              <w:left w:val="nil"/>
              <w:bottom w:val="single" w:sz="4" w:space="0" w:color="auto"/>
              <w:right w:val="single" w:sz="4" w:space="0" w:color="auto"/>
            </w:tcBorders>
            <w:shd w:val="clear" w:color="auto" w:fill="auto"/>
            <w:vAlign w:val="bottom"/>
            <w:hideMark/>
          </w:tcPr>
          <w:p w14:paraId="1DA122DF"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Оздоровлення</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відпочинок</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дітей</w:t>
            </w:r>
            <w:proofErr w:type="spellEnd"/>
            <w:r w:rsidRPr="00B67D54">
              <w:rPr>
                <w:rFonts w:ascii="Times New Roman" w:eastAsia="Times New Roman" w:hAnsi="Times New Roman" w:cs="Times New Roman"/>
                <w:i/>
                <w:iCs/>
                <w:sz w:val="18"/>
                <w:szCs w:val="18"/>
                <w:lang w:val="ru-UA" w:eastAsia="ru-UA"/>
              </w:rPr>
              <w:t xml:space="preserve"> </w:t>
            </w:r>
            <w:r w:rsidRPr="00B67D54">
              <w:rPr>
                <w:rFonts w:ascii="Times New Roman" w:eastAsia="Times New Roman" w:hAnsi="Times New Roman" w:cs="Times New Roman"/>
                <w:i/>
                <w:iCs/>
                <w:sz w:val="18"/>
                <w:szCs w:val="18"/>
                <w:lang w:val="ru-UA" w:eastAsia="ru-UA"/>
              </w:rPr>
              <w:br/>
              <w:t>(</w:t>
            </w:r>
            <w:proofErr w:type="spellStart"/>
            <w:r w:rsidRPr="00B67D54">
              <w:rPr>
                <w:rFonts w:ascii="Times New Roman" w:eastAsia="Times New Roman" w:hAnsi="Times New Roman" w:cs="Times New Roman"/>
                <w:i/>
                <w:iCs/>
                <w:sz w:val="18"/>
                <w:szCs w:val="18"/>
                <w:lang w:val="ru-UA" w:eastAsia="ru-UA"/>
              </w:rPr>
              <w:t>крім</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заходів</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оздоровлення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дітей</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що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здійснюються</w:t>
            </w:r>
            <w:proofErr w:type="spellEnd"/>
            <w:r w:rsidRPr="00B67D54">
              <w:rPr>
                <w:rFonts w:ascii="Times New Roman" w:eastAsia="Times New Roman" w:hAnsi="Times New Roman" w:cs="Times New Roman"/>
                <w:i/>
                <w:iCs/>
                <w:sz w:val="18"/>
                <w:szCs w:val="18"/>
                <w:lang w:val="ru-UA" w:eastAsia="ru-UA"/>
              </w:rPr>
              <w:t xml:space="preserve"> за </w:t>
            </w:r>
            <w:proofErr w:type="spellStart"/>
            <w:r w:rsidRPr="00B67D54">
              <w:rPr>
                <w:rFonts w:ascii="Times New Roman" w:eastAsia="Times New Roman" w:hAnsi="Times New Roman" w:cs="Times New Roman"/>
                <w:i/>
                <w:iCs/>
                <w:sz w:val="18"/>
                <w:szCs w:val="18"/>
                <w:lang w:val="ru-UA" w:eastAsia="ru-UA"/>
              </w:rPr>
              <w:t>рахунок</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коштів</w:t>
            </w:r>
            <w:proofErr w:type="spellEnd"/>
            <w:r w:rsidRPr="00B67D54">
              <w:rPr>
                <w:rFonts w:ascii="Times New Roman" w:eastAsia="Times New Roman" w:hAnsi="Times New Roman" w:cs="Times New Roman"/>
                <w:i/>
                <w:iCs/>
                <w:sz w:val="18"/>
                <w:szCs w:val="18"/>
                <w:lang w:val="ru-UA" w:eastAsia="ru-UA"/>
              </w:rPr>
              <w:t xml:space="preserve"> на </w:t>
            </w:r>
            <w:proofErr w:type="spellStart"/>
            <w:r w:rsidRPr="00B67D54">
              <w:rPr>
                <w:rFonts w:ascii="Times New Roman" w:eastAsia="Times New Roman" w:hAnsi="Times New Roman" w:cs="Times New Roman"/>
                <w:i/>
                <w:iCs/>
                <w:sz w:val="18"/>
                <w:szCs w:val="18"/>
                <w:lang w:val="ru-UA" w:eastAsia="ru-UA"/>
              </w:rPr>
              <w:t>оздоровлення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громадян</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які</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постраджали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внаслідок</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Чорнобильської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катастрофи</w:t>
            </w:r>
            <w:proofErr w:type="spellEnd"/>
            <w:r w:rsidRPr="00B67D54">
              <w:rPr>
                <w:rFonts w:ascii="Times New Roman" w:eastAsia="Times New Roman" w:hAnsi="Times New Roman" w:cs="Times New Roman"/>
                <w:i/>
                <w:iCs/>
                <w:sz w:val="18"/>
                <w:szCs w:val="18"/>
                <w:lang w:val="ru-UA" w:eastAsia="ru-UA"/>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49C396A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199,0</w:t>
            </w:r>
          </w:p>
        </w:tc>
        <w:tc>
          <w:tcPr>
            <w:tcW w:w="996" w:type="dxa"/>
            <w:tcBorders>
              <w:top w:val="nil"/>
              <w:left w:val="nil"/>
              <w:bottom w:val="single" w:sz="4" w:space="0" w:color="auto"/>
              <w:right w:val="single" w:sz="4" w:space="0" w:color="auto"/>
            </w:tcBorders>
            <w:shd w:val="clear" w:color="000000" w:fill="FFFFFF"/>
            <w:noWrap/>
            <w:vAlign w:val="bottom"/>
            <w:hideMark/>
          </w:tcPr>
          <w:p w14:paraId="6F7890F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60,0</w:t>
            </w:r>
          </w:p>
        </w:tc>
        <w:tc>
          <w:tcPr>
            <w:tcW w:w="1021" w:type="dxa"/>
            <w:tcBorders>
              <w:top w:val="nil"/>
              <w:left w:val="nil"/>
              <w:bottom w:val="single" w:sz="4" w:space="0" w:color="auto"/>
              <w:right w:val="single" w:sz="4" w:space="0" w:color="auto"/>
            </w:tcBorders>
            <w:shd w:val="clear" w:color="000000" w:fill="FFFFFF"/>
            <w:noWrap/>
            <w:vAlign w:val="bottom"/>
            <w:hideMark/>
          </w:tcPr>
          <w:p w14:paraId="7F5E21F4"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52,7</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9497FC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-7,3</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73B7018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87,8</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4EC27FE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6B144BE"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9A6EA9E"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03836EB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643B289D"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C91E97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199,0</w:t>
            </w:r>
          </w:p>
        </w:tc>
        <w:tc>
          <w:tcPr>
            <w:tcW w:w="847" w:type="dxa"/>
            <w:tcBorders>
              <w:top w:val="nil"/>
              <w:left w:val="nil"/>
              <w:bottom w:val="single" w:sz="4" w:space="0" w:color="auto"/>
              <w:right w:val="single" w:sz="4" w:space="0" w:color="auto"/>
            </w:tcBorders>
            <w:shd w:val="clear" w:color="auto" w:fill="auto"/>
            <w:noWrap/>
            <w:vAlign w:val="bottom"/>
            <w:hideMark/>
          </w:tcPr>
          <w:p w14:paraId="14B6AA0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60,0</w:t>
            </w:r>
          </w:p>
        </w:tc>
        <w:tc>
          <w:tcPr>
            <w:tcW w:w="851" w:type="dxa"/>
            <w:tcBorders>
              <w:top w:val="nil"/>
              <w:left w:val="nil"/>
              <w:bottom w:val="single" w:sz="4" w:space="0" w:color="auto"/>
              <w:right w:val="single" w:sz="4" w:space="0" w:color="auto"/>
            </w:tcBorders>
            <w:shd w:val="clear" w:color="auto" w:fill="auto"/>
            <w:noWrap/>
            <w:vAlign w:val="bottom"/>
            <w:hideMark/>
          </w:tcPr>
          <w:p w14:paraId="3EA513E0"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52,7</w:t>
            </w:r>
          </w:p>
        </w:tc>
        <w:tc>
          <w:tcPr>
            <w:tcW w:w="850" w:type="dxa"/>
            <w:tcBorders>
              <w:top w:val="nil"/>
              <w:left w:val="nil"/>
              <w:bottom w:val="single" w:sz="4" w:space="0" w:color="auto"/>
              <w:right w:val="single" w:sz="4" w:space="0" w:color="auto"/>
            </w:tcBorders>
            <w:shd w:val="clear" w:color="auto" w:fill="auto"/>
            <w:noWrap/>
            <w:vAlign w:val="bottom"/>
            <w:hideMark/>
          </w:tcPr>
          <w:p w14:paraId="5DF8499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-7,3</w:t>
            </w:r>
          </w:p>
        </w:tc>
        <w:tc>
          <w:tcPr>
            <w:tcW w:w="708" w:type="dxa"/>
            <w:tcBorders>
              <w:top w:val="nil"/>
              <w:left w:val="nil"/>
              <w:bottom w:val="single" w:sz="4" w:space="0" w:color="auto"/>
              <w:right w:val="single" w:sz="4" w:space="0" w:color="auto"/>
            </w:tcBorders>
            <w:shd w:val="clear" w:color="auto" w:fill="auto"/>
            <w:noWrap/>
            <w:vAlign w:val="bottom"/>
            <w:hideMark/>
          </w:tcPr>
          <w:p w14:paraId="192C488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87,8</w:t>
            </w:r>
          </w:p>
        </w:tc>
      </w:tr>
      <w:tr w:rsidR="00B67D54" w:rsidRPr="00B67D54" w14:paraId="6F3509DE" w14:textId="77777777" w:rsidTr="00036DAC">
        <w:trPr>
          <w:gridAfter w:val="1"/>
          <w:wAfter w:w="107" w:type="dxa"/>
          <w:trHeight w:val="55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084EC75C"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3160</w:t>
            </w:r>
          </w:p>
        </w:tc>
        <w:tc>
          <w:tcPr>
            <w:tcW w:w="3203" w:type="dxa"/>
            <w:tcBorders>
              <w:top w:val="nil"/>
              <w:left w:val="nil"/>
              <w:bottom w:val="single" w:sz="4" w:space="0" w:color="auto"/>
              <w:right w:val="single" w:sz="4" w:space="0" w:color="auto"/>
            </w:tcBorders>
            <w:shd w:val="clear" w:color="auto" w:fill="auto"/>
            <w:vAlign w:val="bottom"/>
            <w:hideMark/>
          </w:tcPr>
          <w:p w14:paraId="5142CF2A"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гарантійфізичним</w:t>
            </w:r>
            <w:proofErr w:type="spellEnd"/>
            <w:r w:rsidRPr="00B67D54">
              <w:rPr>
                <w:rFonts w:ascii="Times New Roman" w:eastAsia="Times New Roman" w:hAnsi="Times New Roman" w:cs="Times New Roman"/>
                <w:i/>
                <w:iCs/>
                <w:sz w:val="18"/>
                <w:szCs w:val="18"/>
                <w:lang w:val="ru-UA" w:eastAsia="ru-UA"/>
              </w:rPr>
              <w:t xml:space="preserve"> особам, </w:t>
            </w:r>
            <w:proofErr w:type="spellStart"/>
            <w:r w:rsidRPr="00B67D54">
              <w:rPr>
                <w:rFonts w:ascii="Times New Roman" w:eastAsia="Times New Roman" w:hAnsi="Times New Roman" w:cs="Times New Roman"/>
                <w:i/>
                <w:iCs/>
                <w:sz w:val="18"/>
                <w:szCs w:val="18"/>
                <w:lang w:val="ru-UA" w:eastAsia="ru-UA"/>
              </w:rPr>
              <w:t>які</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надають</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соціальні</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послуги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громадянам</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похилого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віку</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B1267A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9,0</w:t>
            </w:r>
          </w:p>
        </w:tc>
        <w:tc>
          <w:tcPr>
            <w:tcW w:w="996" w:type="dxa"/>
            <w:tcBorders>
              <w:top w:val="nil"/>
              <w:left w:val="nil"/>
              <w:bottom w:val="single" w:sz="4" w:space="0" w:color="auto"/>
              <w:right w:val="single" w:sz="4" w:space="0" w:color="auto"/>
            </w:tcBorders>
            <w:shd w:val="clear" w:color="000000" w:fill="FFFFFF"/>
            <w:noWrap/>
            <w:vAlign w:val="bottom"/>
            <w:hideMark/>
          </w:tcPr>
          <w:p w14:paraId="5C206DD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5,3</w:t>
            </w:r>
          </w:p>
        </w:tc>
        <w:tc>
          <w:tcPr>
            <w:tcW w:w="1021" w:type="dxa"/>
            <w:tcBorders>
              <w:top w:val="nil"/>
              <w:left w:val="nil"/>
              <w:bottom w:val="single" w:sz="4" w:space="0" w:color="auto"/>
              <w:right w:val="single" w:sz="4" w:space="0" w:color="auto"/>
            </w:tcBorders>
            <w:shd w:val="clear" w:color="000000" w:fill="FFFFFF"/>
            <w:noWrap/>
            <w:vAlign w:val="bottom"/>
            <w:hideMark/>
          </w:tcPr>
          <w:p w14:paraId="632336C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5,3</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8F8A643"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60F46D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231E3CB1"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A0B12D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5DD9E76"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5214FA1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09CB53D9"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85C593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9,0</w:t>
            </w:r>
          </w:p>
        </w:tc>
        <w:tc>
          <w:tcPr>
            <w:tcW w:w="847" w:type="dxa"/>
            <w:tcBorders>
              <w:top w:val="nil"/>
              <w:left w:val="nil"/>
              <w:bottom w:val="single" w:sz="4" w:space="0" w:color="auto"/>
              <w:right w:val="single" w:sz="4" w:space="0" w:color="auto"/>
            </w:tcBorders>
            <w:shd w:val="clear" w:color="auto" w:fill="auto"/>
            <w:noWrap/>
            <w:vAlign w:val="bottom"/>
            <w:hideMark/>
          </w:tcPr>
          <w:p w14:paraId="69D855D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5,3</w:t>
            </w:r>
          </w:p>
        </w:tc>
        <w:tc>
          <w:tcPr>
            <w:tcW w:w="851" w:type="dxa"/>
            <w:tcBorders>
              <w:top w:val="nil"/>
              <w:left w:val="nil"/>
              <w:bottom w:val="single" w:sz="4" w:space="0" w:color="auto"/>
              <w:right w:val="single" w:sz="4" w:space="0" w:color="auto"/>
            </w:tcBorders>
            <w:shd w:val="clear" w:color="auto" w:fill="auto"/>
            <w:noWrap/>
            <w:vAlign w:val="bottom"/>
            <w:hideMark/>
          </w:tcPr>
          <w:p w14:paraId="2B6233C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5,3</w:t>
            </w:r>
          </w:p>
        </w:tc>
        <w:tc>
          <w:tcPr>
            <w:tcW w:w="850" w:type="dxa"/>
            <w:tcBorders>
              <w:top w:val="nil"/>
              <w:left w:val="nil"/>
              <w:bottom w:val="single" w:sz="4" w:space="0" w:color="auto"/>
              <w:right w:val="single" w:sz="4" w:space="0" w:color="auto"/>
            </w:tcBorders>
            <w:shd w:val="clear" w:color="auto" w:fill="auto"/>
            <w:noWrap/>
            <w:vAlign w:val="bottom"/>
            <w:hideMark/>
          </w:tcPr>
          <w:p w14:paraId="71686FB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708" w:type="dxa"/>
            <w:tcBorders>
              <w:top w:val="nil"/>
              <w:left w:val="nil"/>
              <w:bottom w:val="single" w:sz="4" w:space="0" w:color="auto"/>
              <w:right w:val="single" w:sz="4" w:space="0" w:color="auto"/>
            </w:tcBorders>
            <w:shd w:val="clear" w:color="auto" w:fill="auto"/>
            <w:noWrap/>
            <w:vAlign w:val="bottom"/>
            <w:hideMark/>
          </w:tcPr>
          <w:p w14:paraId="4E92C24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r>
      <w:tr w:rsidR="00B67D54" w:rsidRPr="00B67D54" w14:paraId="33DA0ED9" w14:textId="77777777" w:rsidTr="00036DAC">
        <w:trPr>
          <w:gridAfter w:val="1"/>
          <w:wAfter w:w="107" w:type="dxa"/>
          <w:trHeight w:val="88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60C87A30"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3180</w:t>
            </w:r>
          </w:p>
        </w:tc>
        <w:tc>
          <w:tcPr>
            <w:tcW w:w="3203" w:type="dxa"/>
            <w:tcBorders>
              <w:top w:val="nil"/>
              <w:left w:val="nil"/>
              <w:bottom w:val="single" w:sz="4" w:space="0" w:color="auto"/>
              <w:right w:val="single" w:sz="4" w:space="0" w:color="auto"/>
            </w:tcBorders>
            <w:shd w:val="clear" w:color="auto" w:fill="auto"/>
            <w:vAlign w:val="bottom"/>
            <w:hideMark/>
          </w:tcPr>
          <w:p w14:paraId="06047D0D"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Надання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пільг</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населенню</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крім</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ветеранів</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війни</w:t>
            </w:r>
            <w:proofErr w:type="spellEnd"/>
            <w:r w:rsidRPr="00B67D54">
              <w:rPr>
                <w:rFonts w:ascii="Times New Roman" w:eastAsia="Times New Roman" w:hAnsi="Times New Roman" w:cs="Times New Roman"/>
                <w:i/>
                <w:iCs/>
                <w:sz w:val="18"/>
                <w:szCs w:val="18"/>
                <w:lang w:val="ru-UA" w:eastAsia="ru-UA"/>
              </w:rPr>
              <w:t xml:space="preserve"> і </w:t>
            </w:r>
            <w:proofErr w:type="spellStart"/>
            <w:proofErr w:type="gramStart"/>
            <w:r w:rsidRPr="00B67D54">
              <w:rPr>
                <w:rFonts w:ascii="Times New Roman" w:eastAsia="Times New Roman" w:hAnsi="Times New Roman" w:cs="Times New Roman"/>
                <w:i/>
                <w:iCs/>
                <w:sz w:val="18"/>
                <w:szCs w:val="18"/>
                <w:lang w:val="ru-UA" w:eastAsia="ru-UA"/>
              </w:rPr>
              <w:t>праці,військової</w:t>
            </w:r>
            <w:proofErr w:type="spellEnd"/>
            <w:proofErr w:type="gram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служби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органів</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внутрішніх</w:t>
            </w:r>
            <w:proofErr w:type="spellEnd"/>
            <w:r w:rsidRPr="00B67D54">
              <w:rPr>
                <w:rFonts w:ascii="Times New Roman" w:eastAsia="Times New Roman" w:hAnsi="Times New Roman" w:cs="Times New Roman"/>
                <w:i/>
                <w:iCs/>
                <w:sz w:val="18"/>
                <w:szCs w:val="18"/>
                <w:lang w:val="ru-UA" w:eastAsia="ru-UA"/>
              </w:rPr>
              <w:t xml:space="preserve"> справ та </w:t>
            </w:r>
            <w:proofErr w:type="spellStart"/>
            <w:r w:rsidRPr="00B67D54">
              <w:rPr>
                <w:rFonts w:ascii="Times New Roman" w:eastAsia="Times New Roman" w:hAnsi="Times New Roman" w:cs="Times New Roman"/>
                <w:i/>
                <w:iCs/>
                <w:sz w:val="18"/>
                <w:szCs w:val="18"/>
                <w:lang w:val="ru-UA" w:eastAsia="ru-UA"/>
              </w:rPr>
              <w:t>громадян</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якіпостраждали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внаслідок</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Чорнобильської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катастрофи</w:t>
            </w:r>
            <w:proofErr w:type="spellEnd"/>
            <w:r w:rsidRPr="00B67D54">
              <w:rPr>
                <w:rFonts w:ascii="Times New Roman" w:eastAsia="Times New Roman" w:hAnsi="Times New Roman" w:cs="Times New Roman"/>
                <w:i/>
                <w:iCs/>
                <w:sz w:val="18"/>
                <w:szCs w:val="18"/>
                <w:lang w:val="ru-UA" w:eastAsia="ru-UA"/>
              </w:rPr>
              <w:t xml:space="preserve">) </w:t>
            </w:r>
          </w:p>
        </w:tc>
        <w:tc>
          <w:tcPr>
            <w:tcW w:w="851" w:type="dxa"/>
            <w:tcBorders>
              <w:top w:val="nil"/>
              <w:left w:val="nil"/>
              <w:bottom w:val="single" w:sz="4" w:space="0" w:color="auto"/>
              <w:right w:val="single" w:sz="4" w:space="0" w:color="auto"/>
            </w:tcBorders>
            <w:shd w:val="clear" w:color="000000" w:fill="FFFFFF"/>
            <w:noWrap/>
            <w:vAlign w:val="bottom"/>
            <w:hideMark/>
          </w:tcPr>
          <w:p w14:paraId="753E07A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34,5</w:t>
            </w:r>
          </w:p>
        </w:tc>
        <w:tc>
          <w:tcPr>
            <w:tcW w:w="996" w:type="dxa"/>
            <w:tcBorders>
              <w:top w:val="nil"/>
              <w:left w:val="nil"/>
              <w:bottom w:val="single" w:sz="4" w:space="0" w:color="auto"/>
              <w:right w:val="single" w:sz="4" w:space="0" w:color="auto"/>
            </w:tcBorders>
            <w:shd w:val="clear" w:color="000000" w:fill="FFFFFF"/>
            <w:noWrap/>
            <w:vAlign w:val="bottom"/>
            <w:hideMark/>
          </w:tcPr>
          <w:p w14:paraId="67B7964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18,4</w:t>
            </w:r>
          </w:p>
        </w:tc>
        <w:tc>
          <w:tcPr>
            <w:tcW w:w="1021" w:type="dxa"/>
            <w:tcBorders>
              <w:top w:val="nil"/>
              <w:left w:val="nil"/>
              <w:bottom w:val="single" w:sz="4" w:space="0" w:color="auto"/>
              <w:right w:val="single" w:sz="4" w:space="0" w:color="auto"/>
            </w:tcBorders>
            <w:shd w:val="clear" w:color="000000" w:fill="FFFFFF"/>
            <w:noWrap/>
            <w:vAlign w:val="bottom"/>
            <w:hideMark/>
          </w:tcPr>
          <w:p w14:paraId="090C5C0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14,8</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A339AF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8CDADF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80,4</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59765D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2BFC0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0E6F3344"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5B0E721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543B097C"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7E7B7E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34,5</w:t>
            </w:r>
          </w:p>
        </w:tc>
        <w:tc>
          <w:tcPr>
            <w:tcW w:w="847" w:type="dxa"/>
            <w:tcBorders>
              <w:top w:val="nil"/>
              <w:left w:val="nil"/>
              <w:bottom w:val="single" w:sz="4" w:space="0" w:color="auto"/>
              <w:right w:val="single" w:sz="4" w:space="0" w:color="auto"/>
            </w:tcBorders>
            <w:shd w:val="clear" w:color="auto" w:fill="auto"/>
            <w:noWrap/>
            <w:vAlign w:val="bottom"/>
            <w:hideMark/>
          </w:tcPr>
          <w:p w14:paraId="0F88162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18,4</w:t>
            </w:r>
          </w:p>
        </w:tc>
        <w:tc>
          <w:tcPr>
            <w:tcW w:w="851" w:type="dxa"/>
            <w:tcBorders>
              <w:top w:val="nil"/>
              <w:left w:val="nil"/>
              <w:bottom w:val="single" w:sz="4" w:space="0" w:color="auto"/>
              <w:right w:val="single" w:sz="4" w:space="0" w:color="auto"/>
            </w:tcBorders>
            <w:shd w:val="clear" w:color="auto" w:fill="auto"/>
            <w:noWrap/>
            <w:vAlign w:val="bottom"/>
            <w:hideMark/>
          </w:tcPr>
          <w:p w14:paraId="72C6B73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14,8</w:t>
            </w:r>
          </w:p>
        </w:tc>
        <w:tc>
          <w:tcPr>
            <w:tcW w:w="850" w:type="dxa"/>
            <w:tcBorders>
              <w:top w:val="nil"/>
              <w:left w:val="nil"/>
              <w:bottom w:val="single" w:sz="4" w:space="0" w:color="auto"/>
              <w:right w:val="single" w:sz="4" w:space="0" w:color="auto"/>
            </w:tcBorders>
            <w:shd w:val="clear" w:color="auto" w:fill="auto"/>
            <w:noWrap/>
            <w:vAlign w:val="bottom"/>
            <w:hideMark/>
          </w:tcPr>
          <w:p w14:paraId="4C6F01F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w:t>
            </w:r>
          </w:p>
        </w:tc>
        <w:tc>
          <w:tcPr>
            <w:tcW w:w="708" w:type="dxa"/>
            <w:tcBorders>
              <w:top w:val="nil"/>
              <w:left w:val="nil"/>
              <w:bottom w:val="single" w:sz="4" w:space="0" w:color="auto"/>
              <w:right w:val="single" w:sz="4" w:space="0" w:color="auto"/>
            </w:tcBorders>
            <w:shd w:val="clear" w:color="auto" w:fill="auto"/>
            <w:noWrap/>
            <w:vAlign w:val="bottom"/>
            <w:hideMark/>
          </w:tcPr>
          <w:p w14:paraId="59ABEE1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80,4</w:t>
            </w:r>
          </w:p>
        </w:tc>
      </w:tr>
      <w:tr w:rsidR="00B67D54" w:rsidRPr="00B67D54" w14:paraId="1B554EE9"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4F786589"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3210</w:t>
            </w:r>
          </w:p>
        </w:tc>
        <w:tc>
          <w:tcPr>
            <w:tcW w:w="3203" w:type="dxa"/>
            <w:tcBorders>
              <w:top w:val="nil"/>
              <w:left w:val="nil"/>
              <w:bottom w:val="single" w:sz="4" w:space="0" w:color="auto"/>
              <w:right w:val="single" w:sz="4" w:space="0" w:color="auto"/>
            </w:tcBorders>
            <w:shd w:val="clear" w:color="auto" w:fill="auto"/>
            <w:vAlign w:val="bottom"/>
            <w:hideMark/>
          </w:tcPr>
          <w:p w14:paraId="58DC1647"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Організація</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проведення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громадських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робіт</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E4F960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131,0</w:t>
            </w:r>
          </w:p>
        </w:tc>
        <w:tc>
          <w:tcPr>
            <w:tcW w:w="996" w:type="dxa"/>
            <w:tcBorders>
              <w:top w:val="nil"/>
              <w:left w:val="nil"/>
              <w:bottom w:val="single" w:sz="4" w:space="0" w:color="auto"/>
              <w:right w:val="single" w:sz="4" w:space="0" w:color="auto"/>
            </w:tcBorders>
            <w:shd w:val="clear" w:color="000000" w:fill="FFFFFF"/>
            <w:noWrap/>
            <w:vAlign w:val="bottom"/>
            <w:hideMark/>
          </w:tcPr>
          <w:p w14:paraId="1E3A9A0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105,9</w:t>
            </w:r>
          </w:p>
        </w:tc>
        <w:tc>
          <w:tcPr>
            <w:tcW w:w="1021" w:type="dxa"/>
            <w:tcBorders>
              <w:top w:val="nil"/>
              <w:left w:val="nil"/>
              <w:bottom w:val="single" w:sz="4" w:space="0" w:color="auto"/>
              <w:right w:val="single" w:sz="4" w:space="0" w:color="auto"/>
            </w:tcBorders>
            <w:shd w:val="clear" w:color="000000" w:fill="FFFFFF"/>
            <w:noWrap/>
            <w:vAlign w:val="bottom"/>
            <w:hideMark/>
          </w:tcPr>
          <w:p w14:paraId="4932D295"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70,0</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DC57D2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-35,9</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C5E8DD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66,1</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274610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131,0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5BBF17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105,9</w:t>
            </w:r>
          </w:p>
        </w:tc>
        <w:tc>
          <w:tcPr>
            <w:tcW w:w="850" w:type="dxa"/>
            <w:tcBorders>
              <w:top w:val="nil"/>
              <w:left w:val="nil"/>
              <w:bottom w:val="single" w:sz="4" w:space="0" w:color="auto"/>
              <w:right w:val="single" w:sz="4" w:space="0" w:color="auto"/>
            </w:tcBorders>
            <w:shd w:val="clear" w:color="auto" w:fill="auto"/>
            <w:noWrap/>
            <w:vAlign w:val="bottom"/>
            <w:hideMark/>
          </w:tcPr>
          <w:p w14:paraId="062A14A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68,0</w:t>
            </w:r>
          </w:p>
        </w:tc>
        <w:tc>
          <w:tcPr>
            <w:tcW w:w="719" w:type="dxa"/>
            <w:tcBorders>
              <w:top w:val="nil"/>
              <w:left w:val="nil"/>
              <w:bottom w:val="single" w:sz="4" w:space="0" w:color="auto"/>
              <w:right w:val="single" w:sz="4" w:space="0" w:color="auto"/>
            </w:tcBorders>
            <w:shd w:val="clear" w:color="auto" w:fill="auto"/>
            <w:noWrap/>
            <w:vAlign w:val="bottom"/>
            <w:hideMark/>
          </w:tcPr>
          <w:p w14:paraId="17662E2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-37,9</w:t>
            </w:r>
          </w:p>
        </w:tc>
        <w:tc>
          <w:tcPr>
            <w:tcW w:w="986" w:type="dxa"/>
            <w:tcBorders>
              <w:top w:val="nil"/>
              <w:left w:val="nil"/>
              <w:bottom w:val="single" w:sz="4" w:space="0" w:color="auto"/>
              <w:right w:val="single" w:sz="4" w:space="0" w:color="auto"/>
            </w:tcBorders>
            <w:shd w:val="clear" w:color="auto" w:fill="auto"/>
            <w:noWrap/>
            <w:vAlign w:val="bottom"/>
            <w:hideMark/>
          </w:tcPr>
          <w:p w14:paraId="46050A1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64,2</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A62287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262,0</w:t>
            </w:r>
          </w:p>
        </w:tc>
        <w:tc>
          <w:tcPr>
            <w:tcW w:w="847" w:type="dxa"/>
            <w:tcBorders>
              <w:top w:val="nil"/>
              <w:left w:val="nil"/>
              <w:bottom w:val="single" w:sz="4" w:space="0" w:color="auto"/>
              <w:right w:val="single" w:sz="4" w:space="0" w:color="auto"/>
            </w:tcBorders>
            <w:shd w:val="clear" w:color="auto" w:fill="auto"/>
            <w:noWrap/>
            <w:vAlign w:val="bottom"/>
            <w:hideMark/>
          </w:tcPr>
          <w:p w14:paraId="32B6677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211,8</w:t>
            </w:r>
          </w:p>
        </w:tc>
        <w:tc>
          <w:tcPr>
            <w:tcW w:w="851" w:type="dxa"/>
            <w:tcBorders>
              <w:top w:val="nil"/>
              <w:left w:val="nil"/>
              <w:bottom w:val="single" w:sz="4" w:space="0" w:color="auto"/>
              <w:right w:val="single" w:sz="4" w:space="0" w:color="auto"/>
            </w:tcBorders>
            <w:shd w:val="clear" w:color="auto" w:fill="auto"/>
            <w:noWrap/>
            <w:vAlign w:val="bottom"/>
            <w:hideMark/>
          </w:tcPr>
          <w:p w14:paraId="1AAB459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138,0</w:t>
            </w:r>
          </w:p>
        </w:tc>
        <w:tc>
          <w:tcPr>
            <w:tcW w:w="850" w:type="dxa"/>
            <w:tcBorders>
              <w:top w:val="nil"/>
              <w:left w:val="nil"/>
              <w:bottom w:val="single" w:sz="4" w:space="0" w:color="auto"/>
              <w:right w:val="single" w:sz="4" w:space="0" w:color="auto"/>
            </w:tcBorders>
            <w:shd w:val="clear" w:color="auto" w:fill="auto"/>
            <w:noWrap/>
            <w:vAlign w:val="bottom"/>
            <w:hideMark/>
          </w:tcPr>
          <w:p w14:paraId="3798E4F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-73,8</w:t>
            </w:r>
          </w:p>
        </w:tc>
        <w:tc>
          <w:tcPr>
            <w:tcW w:w="708" w:type="dxa"/>
            <w:tcBorders>
              <w:top w:val="nil"/>
              <w:left w:val="nil"/>
              <w:bottom w:val="single" w:sz="4" w:space="0" w:color="auto"/>
              <w:right w:val="single" w:sz="4" w:space="0" w:color="auto"/>
            </w:tcBorders>
            <w:shd w:val="clear" w:color="auto" w:fill="auto"/>
            <w:noWrap/>
            <w:vAlign w:val="bottom"/>
            <w:hideMark/>
          </w:tcPr>
          <w:p w14:paraId="7F953D1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65,2</w:t>
            </w:r>
          </w:p>
        </w:tc>
      </w:tr>
      <w:tr w:rsidR="00B67D54" w:rsidRPr="00B67D54" w14:paraId="41987B4B" w14:textId="77777777" w:rsidTr="00036DAC">
        <w:trPr>
          <w:gridAfter w:val="1"/>
          <w:wAfter w:w="107" w:type="dxa"/>
          <w:trHeight w:val="630"/>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32C0F2EC"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lastRenderedPageBreak/>
              <w:t>3230</w:t>
            </w:r>
          </w:p>
        </w:tc>
        <w:tc>
          <w:tcPr>
            <w:tcW w:w="3203" w:type="dxa"/>
            <w:tcBorders>
              <w:top w:val="nil"/>
              <w:left w:val="nil"/>
              <w:bottom w:val="single" w:sz="4" w:space="0" w:color="auto"/>
              <w:right w:val="single" w:sz="4" w:space="0" w:color="auto"/>
            </w:tcBorders>
            <w:shd w:val="clear" w:color="auto" w:fill="auto"/>
            <w:vAlign w:val="bottom"/>
            <w:hideMark/>
          </w:tcPr>
          <w:p w14:paraId="2F341D01"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Виплата</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державної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допомоги</w:t>
            </w:r>
            <w:proofErr w:type="spellEnd"/>
            <w:r w:rsidRPr="00B67D54">
              <w:rPr>
                <w:rFonts w:ascii="Times New Roman" w:eastAsia="Times New Roman" w:hAnsi="Times New Roman" w:cs="Times New Roman"/>
                <w:i/>
                <w:iCs/>
                <w:sz w:val="18"/>
                <w:szCs w:val="18"/>
                <w:lang w:val="ru-UA" w:eastAsia="ru-UA"/>
              </w:rPr>
              <w:t xml:space="preserve"> на </w:t>
            </w:r>
            <w:proofErr w:type="spellStart"/>
            <w:r w:rsidRPr="00B67D54">
              <w:rPr>
                <w:rFonts w:ascii="Times New Roman" w:eastAsia="Times New Roman" w:hAnsi="Times New Roman" w:cs="Times New Roman"/>
                <w:i/>
                <w:iCs/>
                <w:sz w:val="18"/>
                <w:szCs w:val="18"/>
                <w:lang w:val="ru-UA" w:eastAsia="ru-UA"/>
              </w:rPr>
              <w:t>дітей-сиріт</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дітей</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позбавлених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батьківського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піклування</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7D497DF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150,4</w:t>
            </w:r>
          </w:p>
        </w:tc>
        <w:tc>
          <w:tcPr>
            <w:tcW w:w="996" w:type="dxa"/>
            <w:tcBorders>
              <w:top w:val="nil"/>
              <w:left w:val="nil"/>
              <w:bottom w:val="single" w:sz="4" w:space="0" w:color="auto"/>
              <w:right w:val="single" w:sz="4" w:space="0" w:color="auto"/>
            </w:tcBorders>
            <w:shd w:val="clear" w:color="000000" w:fill="FFFFFF"/>
            <w:noWrap/>
            <w:vAlign w:val="bottom"/>
            <w:hideMark/>
          </w:tcPr>
          <w:p w14:paraId="077234F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71,9</w:t>
            </w:r>
          </w:p>
        </w:tc>
        <w:tc>
          <w:tcPr>
            <w:tcW w:w="1021" w:type="dxa"/>
            <w:tcBorders>
              <w:top w:val="nil"/>
              <w:left w:val="nil"/>
              <w:bottom w:val="single" w:sz="4" w:space="0" w:color="auto"/>
              <w:right w:val="single" w:sz="4" w:space="0" w:color="auto"/>
            </w:tcBorders>
            <w:shd w:val="clear" w:color="000000" w:fill="FFFFFF"/>
            <w:noWrap/>
            <w:vAlign w:val="bottom"/>
            <w:hideMark/>
          </w:tcPr>
          <w:p w14:paraId="43669F1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57,7</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2F28B3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-14,2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DD30CC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80,3</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649EF62D"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157172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45202835"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7DB34873"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61EF63C1"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D2C63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150,4</w:t>
            </w:r>
          </w:p>
        </w:tc>
        <w:tc>
          <w:tcPr>
            <w:tcW w:w="847" w:type="dxa"/>
            <w:tcBorders>
              <w:top w:val="nil"/>
              <w:left w:val="nil"/>
              <w:bottom w:val="single" w:sz="4" w:space="0" w:color="auto"/>
              <w:right w:val="single" w:sz="4" w:space="0" w:color="auto"/>
            </w:tcBorders>
            <w:shd w:val="clear" w:color="auto" w:fill="auto"/>
            <w:noWrap/>
            <w:vAlign w:val="bottom"/>
            <w:hideMark/>
          </w:tcPr>
          <w:p w14:paraId="2C0C1E4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71,9</w:t>
            </w:r>
          </w:p>
        </w:tc>
        <w:tc>
          <w:tcPr>
            <w:tcW w:w="851" w:type="dxa"/>
            <w:tcBorders>
              <w:top w:val="nil"/>
              <w:left w:val="nil"/>
              <w:bottom w:val="single" w:sz="4" w:space="0" w:color="auto"/>
              <w:right w:val="single" w:sz="4" w:space="0" w:color="auto"/>
            </w:tcBorders>
            <w:shd w:val="clear" w:color="auto" w:fill="auto"/>
            <w:noWrap/>
            <w:vAlign w:val="bottom"/>
            <w:hideMark/>
          </w:tcPr>
          <w:p w14:paraId="67F256E4"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57,7</w:t>
            </w:r>
          </w:p>
        </w:tc>
        <w:tc>
          <w:tcPr>
            <w:tcW w:w="850" w:type="dxa"/>
            <w:tcBorders>
              <w:top w:val="nil"/>
              <w:left w:val="nil"/>
              <w:bottom w:val="single" w:sz="4" w:space="0" w:color="auto"/>
              <w:right w:val="single" w:sz="4" w:space="0" w:color="auto"/>
            </w:tcBorders>
            <w:shd w:val="clear" w:color="auto" w:fill="auto"/>
            <w:noWrap/>
            <w:vAlign w:val="bottom"/>
            <w:hideMark/>
          </w:tcPr>
          <w:p w14:paraId="56FC658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-14,2</w:t>
            </w:r>
          </w:p>
        </w:tc>
        <w:tc>
          <w:tcPr>
            <w:tcW w:w="708" w:type="dxa"/>
            <w:tcBorders>
              <w:top w:val="nil"/>
              <w:left w:val="nil"/>
              <w:bottom w:val="single" w:sz="4" w:space="0" w:color="auto"/>
              <w:right w:val="single" w:sz="4" w:space="0" w:color="auto"/>
            </w:tcBorders>
            <w:shd w:val="clear" w:color="auto" w:fill="auto"/>
            <w:noWrap/>
            <w:vAlign w:val="bottom"/>
            <w:hideMark/>
          </w:tcPr>
          <w:p w14:paraId="2BCF0FA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80,3</w:t>
            </w:r>
          </w:p>
        </w:tc>
      </w:tr>
      <w:tr w:rsidR="00B67D54" w:rsidRPr="00B67D54" w14:paraId="1E83A5A8"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1BECF3B"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3242</w:t>
            </w:r>
          </w:p>
        </w:tc>
        <w:tc>
          <w:tcPr>
            <w:tcW w:w="3203" w:type="dxa"/>
            <w:tcBorders>
              <w:top w:val="nil"/>
              <w:left w:val="nil"/>
              <w:bottom w:val="single" w:sz="4" w:space="0" w:color="auto"/>
              <w:right w:val="single" w:sz="4" w:space="0" w:color="auto"/>
            </w:tcBorders>
            <w:shd w:val="clear" w:color="auto" w:fill="auto"/>
            <w:vAlign w:val="bottom"/>
            <w:hideMark/>
          </w:tcPr>
          <w:p w14:paraId="6020BBE2"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Інші</w:t>
            </w:r>
            <w:proofErr w:type="spellEnd"/>
            <w:r w:rsidRPr="00B67D54">
              <w:rPr>
                <w:rFonts w:ascii="Times New Roman" w:eastAsia="Times New Roman" w:hAnsi="Times New Roman" w:cs="Times New Roman"/>
                <w:i/>
                <w:iCs/>
                <w:sz w:val="18"/>
                <w:szCs w:val="18"/>
                <w:lang w:val="ru-UA" w:eastAsia="ru-UA"/>
              </w:rPr>
              <w:t xml:space="preserve"> заходи у </w:t>
            </w:r>
            <w:proofErr w:type="spellStart"/>
            <w:r w:rsidRPr="00B67D54">
              <w:rPr>
                <w:rFonts w:ascii="Times New Roman" w:eastAsia="Times New Roman" w:hAnsi="Times New Roman" w:cs="Times New Roman"/>
                <w:i/>
                <w:iCs/>
                <w:sz w:val="18"/>
                <w:szCs w:val="18"/>
                <w:lang w:val="ru-UA" w:eastAsia="ru-UA"/>
              </w:rPr>
              <w:t>сфері</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захисту</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забезпечення</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62D4C8C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500,0</w:t>
            </w:r>
          </w:p>
        </w:tc>
        <w:tc>
          <w:tcPr>
            <w:tcW w:w="996" w:type="dxa"/>
            <w:tcBorders>
              <w:top w:val="nil"/>
              <w:left w:val="nil"/>
              <w:bottom w:val="single" w:sz="4" w:space="0" w:color="auto"/>
              <w:right w:val="single" w:sz="4" w:space="0" w:color="auto"/>
            </w:tcBorders>
            <w:shd w:val="clear" w:color="000000" w:fill="FFFFFF"/>
            <w:noWrap/>
            <w:vAlign w:val="bottom"/>
            <w:hideMark/>
          </w:tcPr>
          <w:p w14:paraId="182882C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267,1</w:t>
            </w:r>
          </w:p>
        </w:tc>
        <w:tc>
          <w:tcPr>
            <w:tcW w:w="1021" w:type="dxa"/>
            <w:tcBorders>
              <w:top w:val="nil"/>
              <w:left w:val="nil"/>
              <w:bottom w:val="single" w:sz="4" w:space="0" w:color="auto"/>
              <w:right w:val="single" w:sz="4" w:space="0" w:color="auto"/>
            </w:tcBorders>
            <w:shd w:val="clear" w:color="000000" w:fill="FFFFFF"/>
            <w:noWrap/>
            <w:vAlign w:val="bottom"/>
            <w:hideMark/>
          </w:tcPr>
          <w:p w14:paraId="652D83AD"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253,9</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1E2161F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1B7D33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95,1</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42F9FD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2136B9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E13A66A"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42E3F2E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3DEB826B"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EF71EE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500,0</w:t>
            </w:r>
          </w:p>
        </w:tc>
        <w:tc>
          <w:tcPr>
            <w:tcW w:w="847" w:type="dxa"/>
            <w:tcBorders>
              <w:top w:val="nil"/>
              <w:left w:val="nil"/>
              <w:bottom w:val="single" w:sz="4" w:space="0" w:color="auto"/>
              <w:right w:val="single" w:sz="4" w:space="0" w:color="auto"/>
            </w:tcBorders>
            <w:shd w:val="clear" w:color="auto" w:fill="auto"/>
            <w:noWrap/>
            <w:vAlign w:val="bottom"/>
            <w:hideMark/>
          </w:tcPr>
          <w:p w14:paraId="3968A00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267,1</w:t>
            </w:r>
          </w:p>
        </w:tc>
        <w:tc>
          <w:tcPr>
            <w:tcW w:w="851" w:type="dxa"/>
            <w:tcBorders>
              <w:top w:val="nil"/>
              <w:left w:val="nil"/>
              <w:bottom w:val="single" w:sz="4" w:space="0" w:color="auto"/>
              <w:right w:val="single" w:sz="4" w:space="0" w:color="auto"/>
            </w:tcBorders>
            <w:shd w:val="clear" w:color="auto" w:fill="auto"/>
            <w:noWrap/>
            <w:vAlign w:val="bottom"/>
            <w:hideMark/>
          </w:tcPr>
          <w:p w14:paraId="7DD0749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253,9</w:t>
            </w:r>
          </w:p>
        </w:tc>
        <w:tc>
          <w:tcPr>
            <w:tcW w:w="850" w:type="dxa"/>
            <w:tcBorders>
              <w:top w:val="nil"/>
              <w:left w:val="nil"/>
              <w:bottom w:val="single" w:sz="4" w:space="0" w:color="auto"/>
              <w:right w:val="single" w:sz="4" w:space="0" w:color="auto"/>
            </w:tcBorders>
            <w:shd w:val="clear" w:color="auto" w:fill="auto"/>
            <w:noWrap/>
            <w:vAlign w:val="bottom"/>
            <w:hideMark/>
          </w:tcPr>
          <w:p w14:paraId="4116110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-13,2</w:t>
            </w:r>
          </w:p>
        </w:tc>
        <w:tc>
          <w:tcPr>
            <w:tcW w:w="708" w:type="dxa"/>
            <w:tcBorders>
              <w:top w:val="nil"/>
              <w:left w:val="nil"/>
              <w:bottom w:val="single" w:sz="4" w:space="0" w:color="auto"/>
              <w:right w:val="single" w:sz="4" w:space="0" w:color="auto"/>
            </w:tcBorders>
            <w:shd w:val="clear" w:color="auto" w:fill="auto"/>
            <w:noWrap/>
            <w:vAlign w:val="bottom"/>
            <w:hideMark/>
          </w:tcPr>
          <w:p w14:paraId="06985F1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95,1</w:t>
            </w:r>
          </w:p>
        </w:tc>
      </w:tr>
      <w:tr w:rsidR="00B67D54" w:rsidRPr="00B67D54" w14:paraId="408B01FD"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B76E464"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4000</w:t>
            </w:r>
          </w:p>
        </w:tc>
        <w:tc>
          <w:tcPr>
            <w:tcW w:w="3203" w:type="dxa"/>
            <w:tcBorders>
              <w:top w:val="nil"/>
              <w:left w:val="nil"/>
              <w:bottom w:val="single" w:sz="4" w:space="0" w:color="auto"/>
              <w:right w:val="single" w:sz="4" w:space="0" w:color="auto"/>
            </w:tcBorders>
            <w:shd w:val="clear" w:color="auto" w:fill="auto"/>
            <w:vAlign w:val="bottom"/>
            <w:hideMark/>
          </w:tcPr>
          <w:p w14:paraId="5B24994F"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r w:rsidRPr="00B67D54">
              <w:rPr>
                <w:rFonts w:ascii="Times New Roman" w:eastAsia="Times New Roman" w:hAnsi="Times New Roman" w:cs="Times New Roman"/>
                <w:sz w:val="18"/>
                <w:szCs w:val="18"/>
                <w:lang w:val="ru-UA" w:eastAsia="ru-UA"/>
              </w:rPr>
              <w:t xml:space="preserve">Культура і </w:t>
            </w:r>
            <w:proofErr w:type="spellStart"/>
            <w:r w:rsidRPr="00B67D54">
              <w:rPr>
                <w:rFonts w:ascii="Times New Roman" w:eastAsia="Times New Roman" w:hAnsi="Times New Roman" w:cs="Times New Roman"/>
                <w:sz w:val="18"/>
                <w:szCs w:val="18"/>
                <w:lang w:val="ru-UA" w:eastAsia="ru-UA"/>
              </w:rPr>
              <w:t>мистецтво</w:t>
            </w:r>
            <w:proofErr w:type="spellEnd"/>
            <w:r w:rsidRPr="00B67D54">
              <w:rPr>
                <w:rFonts w:ascii="Times New Roman" w:eastAsia="Times New Roman" w:hAnsi="Times New Roman" w:cs="Times New Roman"/>
                <w:sz w:val="18"/>
                <w:szCs w:val="18"/>
                <w:lang w:val="ru-UA" w:eastAsia="ru-UA"/>
              </w:rPr>
              <w:t xml:space="preserve"> (</w:t>
            </w:r>
            <w:proofErr w:type="spellStart"/>
            <w:r w:rsidRPr="00B67D54">
              <w:rPr>
                <w:rFonts w:ascii="Times New Roman" w:eastAsia="Times New Roman" w:hAnsi="Times New Roman" w:cs="Times New Roman"/>
                <w:sz w:val="18"/>
                <w:szCs w:val="18"/>
                <w:lang w:val="ru-UA" w:eastAsia="ru-UA"/>
              </w:rPr>
              <w:t>Відділ</w:t>
            </w:r>
            <w:proofErr w:type="spellEnd"/>
            <w:r w:rsidRPr="00B67D54">
              <w:rPr>
                <w:rFonts w:ascii="Times New Roman" w:eastAsia="Times New Roman" w:hAnsi="Times New Roman" w:cs="Times New Roman"/>
                <w:sz w:val="18"/>
                <w:szCs w:val="18"/>
                <w:lang w:val="ru-UA" w:eastAsia="ru-UA"/>
              </w:rPr>
              <w:t xml:space="preserve"> </w:t>
            </w:r>
            <w:proofErr w:type="spellStart"/>
            <w:r w:rsidRPr="00B67D54">
              <w:rPr>
                <w:rFonts w:ascii="Times New Roman" w:eastAsia="Times New Roman" w:hAnsi="Times New Roman" w:cs="Times New Roman"/>
                <w:sz w:val="18"/>
                <w:szCs w:val="18"/>
                <w:lang w:val="ru-UA" w:eastAsia="ru-UA"/>
              </w:rPr>
              <w:t>культури</w:t>
            </w:r>
            <w:proofErr w:type="spellEnd"/>
            <w:r w:rsidRPr="00B67D54">
              <w:rPr>
                <w:rFonts w:ascii="Times New Roman" w:eastAsia="Times New Roman" w:hAnsi="Times New Roman" w:cs="Times New Roman"/>
                <w:sz w:val="18"/>
                <w:szCs w:val="18"/>
                <w:lang w:val="ru-UA" w:eastAsia="ru-UA"/>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261A426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1698,4</w:t>
            </w:r>
          </w:p>
        </w:tc>
        <w:tc>
          <w:tcPr>
            <w:tcW w:w="996" w:type="dxa"/>
            <w:tcBorders>
              <w:top w:val="nil"/>
              <w:left w:val="nil"/>
              <w:bottom w:val="single" w:sz="4" w:space="0" w:color="auto"/>
              <w:right w:val="single" w:sz="4" w:space="0" w:color="auto"/>
            </w:tcBorders>
            <w:shd w:val="clear" w:color="000000" w:fill="FFFFFF"/>
            <w:noWrap/>
            <w:vAlign w:val="bottom"/>
            <w:hideMark/>
          </w:tcPr>
          <w:p w14:paraId="5871D63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826,3</w:t>
            </w:r>
          </w:p>
        </w:tc>
        <w:tc>
          <w:tcPr>
            <w:tcW w:w="1021" w:type="dxa"/>
            <w:tcBorders>
              <w:top w:val="nil"/>
              <w:left w:val="nil"/>
              <w:bottom w:val="single" w:sz="4" w:space="0" w:color="auto"/>
              <w:right w:val="single" w:sz="4" w:space="0" w:color="auto"/>
            </w:tcBorders>
            <w:shd w:val="clear" w:color="000000" w:fill="FFFFFF"/>
            <w:noWrap/>
            <w:vAlign w:val="bottom"/>
            <w:hideMark/>
          </w:tcPr>
          <w:p w14:paraId="2234A8D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718,1</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93D3EC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-108,2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D9E44D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86,9</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BC4B3B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129,9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42E6C3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116,9</w:t>
            </w:r>
          </w:p>
        </w:tc>
        <w:tc>
          <w:tcPr>
            <w:tcW w:w="850" w:type="dxa"/>
            <w:tcBorders>
              <w:top w:val="nil"/>
              <w:left w:val="nil"/>
              <w:bottom w:val="single" w:sz="4" w:space="0" w:color="auto"/>
              <w:right w:val="single" w:sz="4" w:space="0" w:color="auto"/>
            </w:tcBorders>
            <w:shd w:val="clear" w:color="auto" w:fill="auto"/>
            <w:noWrap/>
            <w:vAlign w:val="bottom"/>
            <w:hideMark/>
          </w:tcPr>
          <w:p w14:paraId="23FB18F5"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116,9</w:t>
            </w:r>
          </w:p>
        </w:tc>
        <w:tc>
          <w:tcPr>
            <w:tcW w:w="719" w:type="dxa"/>
            <w:tcBorders>
              <w:top w:val="nil"/>
              <w:left w:val="nil"/>
              <w:bottom w:val="single" w:sz="4" w:space="0" w:color="auto"/>
              <w:right w:val="single" w:sz="4" w:space="0" w:color="auto"/>
            </w:tcBorders>
            <w:shd w:val="clear" w:color="auto" w:fill="auto"/>
            <w:noWrap/>
            <w:vAlign w:val="bottom"/>
            <w:hideMark/>
          </w:tcPr>
          <w:p w14:paraId="72F93CB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5E9AAD1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EEF342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1828,3</w:t>
            </w:r>
          </w:p>
        </w:tc>
        <w:tc>
          <w:tcPr>
            <w:tcW w:w="847" w:type="dxa"/>
            <w:tcBorders>
              <w:top w:val="nil"/>
              <w:left w:val="nil"/>
              <w:bottom w:val="single" w:sz="4" w:space="0" w:color="auto"/>
              <w:right w:val="single" w:sz="4" w:space="0" w:color="auto"/>
            </w:tcBorders>
            <w:shd w:val="clear" w:color="auto" w:fill="auto"/>
            <w:noWrap/>
            <w:vAlign w:val="bottom"/>
            <w:hideMark/>
          </w:tcPr>
          <w:p w14:paraId="69B1A6F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943,2</w:t>
            </w:r>
          </w:p>
        </w:tc>
        <w:tc>
          <w:tcPr>
            <w:tcW w:w="851" w:type="dxa"/>
            <w:tcBorders>
              <w:top w:val="nil"/>
              <w:left w:val="nil"/>
              <w:bottom w:val="single" w:sz="4" w:space="0" w:color="auto"/>
              <w:right w:val="single" w:sz="4" w:space="0" w:color="auto"/>
            </w:tcBorders>
            <w:shd w:val="clear" w:color="auto" w:fill="auto"/>
            <w:noWrap/>
            <w:vAlign w:val="bottom"/>
            <w:hideMark/>
          </w:tcPr>
          <w:p w14:paraId="5F5F656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835,0</w:t>
            </w:r>
          </w:p>
        </w:tc>
        <w:tc>
          <w:tcPr>
            <w:tcW w:w="850" w:type="dxa"/>
            <w:tcBorders>
              <w:top w:val="nil"/>
              <w:left w:val="nil"/>
              <w:bottom w:val="single" w:sz="4" w:space="0" w:color="auto"/>
              <w:right w:val="single" w:sz="4" w:space="0" w:color="auto"/>
            </w:tcBorders>
            <w:shd w:val="clear" w:color="auto" w:fill="auto"/>
            <w:noWrap/>
            <w:vAlign w:val="bottom"/>
            <w:hideMark/>
          </w:tcPr>
          <w:p w14:paraId="69C26DD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-108,2</w:t>
            </w:r>
          </w:p>
        </w:tc>
        <w:tc>
          <w:tcPr>
            <w:tcW w:w="708" w:type="dxa"/>
            <w:tcBorders>
              <w:top w:val="nil"/>
              <w:left w:val="nil"/>
              <w:bottom w:val="single" w:sz="4" w:space="0" w:color="auto"/>
              <w:right w:val="single" w:sz="4" w:space="0" w:color="auto"/>
            </w:tcBorders>
            <w:shd w:val="clear" w:color="auto" w:fill="auto"/>
            <w:noWrap/>
            <w:vAlign w:val="bottom"/>
            <w:hideMark/>
          </w:tcPr>
          <w:p w14:paraId="62FDE01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88,5</w:t>
            </w:r>
          </w:p>
        </w:tc>
      </w:tr>
      <w:tr w:rsidR="00B67D54" w:rsidRPr="00B67D54" w14:paraId="3B90F426"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2FD817C2"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5000</w:t>
            </w:r>
          </w:p>
        </w:tc>
        <w:tc>
          <w:tcPr>
            <w:tcW w:w="3203" w:type="dxa"/>
            <w:tcBorders>
              <w:top w:val="nil"/>
              <w:left w:val="nil"/>
              <w:bottom w:val="single" w:sz="4" w:space="0" w:color="auto"/>
              <w:right w:val="single" w:sz="4" w:space="0" w:color="auto"/>
            </w:tcBorders>
            <w:shd w:val="clear" w:color="auto" w:fill="auto"/>
            <w:vAlign w:val="bottom"/>
            <w:hideMark/>
          </w:tcPr>
          <w:p w14:paraId="101446F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8"/>
                <w:szCs w:val="18"/>
                <w:lang w:val="ru-UA" w:eastAsia="ru-UA"/>
              </w:rPr>
              <w:t>Фізична</w:t>
            </w:r>
            <w:proofErr w:type="spellEnd"/>
            <w:r w:rsidRPr="00B67D54">
              <w:rPr>
                <w:rFonts w:ascii="Times New Roman CYR" w:eastAsia="Times New Roman" w:hAnsi="Times New Roman CYR" w:cs="Times New Roman CYR"/>
                <w:sz w:val="18"/>
                <w:szCs w:val="18"/>
                <w:lang w:val="ru-UA" w:eastAsia="ru-UA"/>
              </w:rPr>
              <w:t xml:space="preserve"> культура і спорт</w:t>
            </w:r>
          </w:p>
        </w:tc>
        <w:tc>
          <w:tcPr>
            <w:tcW w:w="851" w:type="dxa"/>
            <w:tcBorders>
              <w:top w:val="nil"/>
              <w:left w:val="nil"/>
              <w:bottom w:val="single" w:sz="4" w:space="0" w:color="auto"/>
              <w:right w:val="single" w:sz="4" w:space="0" w:color="auto"/>
            </w:tcBorders>
            <w:shd w:val="clear" w:color="000000" w:fill="FFFFFF"/>
            <w:noWrap/>
            <w:vAlign w:val="bottom"/>
            <w:hideMark/>
          </w:tcPr>
          <w:p w14:paraId="74F260B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3250,1</w:t>
            </w:r>
          </w:p>
        </w:tc>
        <w:tc>
          <w:tcPr>
            <w:tcW w:w="996" w:type="dxa"/>
            <w:tcBorders>
              <w:top w:val="nil"/>
              <w:left w:val="nil"/>
              <w:bottom w:val="single" w:sz="4" w:space="0" w:color="auto"/>
              <w:right w:val="single" w:sz="4" w:space="0" w:color="auto"/>
            </w:tcBorders>
            <w:shd w:val="clear" w:color="000000" w:fill="FFFFFF"/>
            <w:noWrap/>
            <w:vAlign w:val="bottom"/>
            <w:hideMark/>
          </w:tcPr>
          <w:p w14:paraId="1176470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1742,1</w:t>
            </w:r>
          </w:p>
        </w:tc>
        <w:tc>
          <w:tcPr>
            <w:tcW w:w="1021" w:type="dxa"/>
            <w:tcBorders>
              <w:top w:val="nil"/>
              <w:left w:val="nil"/>
              <w:bottom w:val="single" w:sz="4" w:space="0" w:color="auto"/>
              <w:right w:val="single" w:sz="4" w:space="0" w:color="auto"/>
            </w:tcBorders>
            <w:shd w:val="clear" w:color="000000" w:fill="FFFFFF"/>
            <w:noWrap/>
            <w:vAlign w:val="bottom"/>
            <w:hideMark/>
          </w:tcPr>
          <w:p w14:paraId="018F572C"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1586,8</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730FE9F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-155,3</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490287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91,1</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696D19F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25,0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98B316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25,0</w:t>
            </w:r>
          </w:p>
        </w:tc>
        <w:tc>
          <w:tcPr>
            <w:tcW w:w="850" w:type="dxa"/>
            <w:tcBorders>
              <w:top w:val="nil"/>
              <w:left w:val="nil"/>
              <w:bottom w:val="single" w:sz="4" w:space="0" w:color="auto"/>
              <w:right w:val="single" w:sz="4" w:space="0" w:color="auto"/>
            </w:tcBorders>
            <w:shd w:val="clear" w:color="auto" w:fill="auto"/>
            <w:noWrap/>
            <w:vAlign w:val="bottom"/>
            <w:hideMark/>
          </w:tcPr>
          <w:p w14:paraId="0BF2966F"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25,0</w:t>
            </w:r>
          </w:p>
        </w:tc>
        <w:tc>
          <w:tcPr>
            <w:tcW w:w="719" w:type="dxa"/>
            <w:tcBorders>
              <w:top w:val="nil"/>
              <w:left w:val="nil"/>
              <w:bottom w:val="single" w:sz="4" w:space="0" w:color="auto"/>
              <w:right w:val="single" w:sz="4" w:space="0" w:color="auto"/>
            </w:tcBorders>
            <w:shd w:val="clear" w:color="auto" w:fill="auto"/>
            <w:noWrap/>
            <w:vAlign w:val="bottom"/>
            <w:hideMark/>
          </w:tcPr>
          <w:p w14:paraId="7481D04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3320173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7127C10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3275,1</w:t>
            </w:r>
          </w:p>
        </w:tc>
        <w:tc>
          <w:tcPr>
            <w:tcW w:w="847" w:type="dxa"/>
            <w:tcBorders>
              <w:top w:val="nil"/>
              <w:left w:val="nil"/>
              <w:bottom w:val="single" w:sz="4" w:space="0" w:color="auto"/>
              <w:right w:val="single" w:sz="4" w:space="0" w:color="auto"/>
            </w:tcBorders>
            <w:shd w:val="clear" w:color="auto" w:fill="auto"/>
            <w:noWrap/>
            <w:vAlign w:val="bottom"/>
            <w:hideMark/>
          </w:tcPr>
          <w:p w14:paraId="1D25ACF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1767,1</w:t>
            </w:r>
          </w:p>
        </w:tc>
        <w:tc>
          <w:tcPr>
            <w:tcW w:w="851" w:type="dxa"/>
            <w:tcBorders>
              <w:top w:val="nil"/>
              <w:left w:val="nil"/>
              <w:bottom w:val="single" w:sz="4" w:space="0" w:color="auto"/>
              <w:right w:val="single" w:sz="4" w:space="0" w:color="auto"/>
            </w:tcBorders>
            <w:shd w:val="clear" w:color="auto" w:fill="auto"/>
            <w:noWrap/>
            <w:vAlign w:val="bottom"/>
            <w:hideMark/>
          </w:tcPr>
          <w:p w14:paraId="496893C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1611,8</w:t>
            </w:r>
          </w:p>
        </w:tc>
        <w:tc>
          <w:tcPr>
            <w:tcW w:w="850" w:type="dxa"/>
            <w:tcBorders>
              <w:top w:val="nil"/>
              <w:left w:val="nil"/>
              <w:bottom w:val="single" w:sz="4" w:space="0" w:color="auto"/>
              <w:right w:val="single" w:sz="4" w:space="0" w:color="auto"/>
            </w:tcBorders>
            <w:shd w:val="clear" w:color="auto" w:fill="auto"/>
            <w:noWrap/>
            <w:vAlign w:val="bottom"/>
            <w:hideMark/>
          </w:tcPr>
          <w:p w14:paraId="4BF95D2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-155,3</w:t>
            </w:r>
          </w:p>
        </w:tc>
        <w:tc>
          <w:tcPr>
            <w:tcW w:w="708" w:type="dxa"/>
            <w:tcBorders>
              <w:top w:val="nil"/>
              <w:left w:val="nil"/>
              <w:bottom w:val="single" w:sz="4" w:space="0" w:color="auto"/>
              <w:right w:val="single" w:sz="4" w:space="0" w:color="auto"/>
            </w:tcBorders>
            <w:shd w:val="clear" w:color="auto" w:fill="auto"/>
            <w:noWrap/>
            <w:vAlign w:val="bottom"/>
            <w:hideMark/>
          </w:tcPr>
          <w:p w14:paraId="3876AB2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91,2</w:t>
            </w:r>
          </w:p>
        </w:tc>
      </w:tr>
      <w:tr w:rsidR="00B67D54" w:rsidRPr="00B67D54" w14:paraId="5A7E2EB8"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42F32EBF"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6000</w:t>
            </w:r>
          </w:p>
        </w:tc>
        <w:tc>
          <w:tcPr>
            <w:tcW w:w="3203" w:type="dxa"/>
            <w:tcBorders>
              <w:top w:val="nil"/>
              <w:left w:val="nil"/>
              <w:bottom w:val="single" w:sz="4" w:space="0" w:color="auto"/>
              <w:right w:val="single" w:sz="4" w:space="0" w:color="auto"/>
            </w:tcBorders>
            <w:shd w:val="clear" w:color="auto" w:fill="auto"/>
            <w:vAlign w:val="bottom"/>
            <w:hideMark/>
          </w:tcPr>
          <w:p w14:paraId="0655202B"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8"/>
                <w:szCs w:val="18"/>
                <w:lang w:val="ru-UA" w:eastAsia="ru-UA"/>
              </w:rPr>
              <w:t>Житлово-комунальне</w:t>
            </w:r>
            <w:proofErr w:type="spellEnd"/>
            <w:r w:rsidRPr="00B67D54">
              <w:rPr>
                <w:rFonts w:ascii="Times New Roman CYR" w:eastAsia="Times New Roman" w:hAnsi="Times New Roman CYR" w:cs="Times New Roman CYR"/>
                <w:sz w:val="18"/>
                <w:szCs w:val="18"/>
                <w:lang w:val="ru-UA" w:eastAsia="ru-UA"/>
              </w:rPr>
              <w:t xml:space="preserve"> </w:t>
            </w:r>
            <w:proofErr w:type="spellStart"/>
            <w:r w:rsidRPr="00B67D54">
              <w:rPr>
                <w:rFonts w:ascii="Times New Roman CYR" w:eastAsia="Times New Roman" w:hAnsi="Times New Roman CYR" w:cs="Times New Roman CYR"/>
                <w:sz w:val="18"/>
                <w:szCs w:val="18"/>
                <w:lang w:val="ru-UA" w:eastAsia="ru-UA"/>
              </w:rPr>
              <w:t>господарство</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0ABFCFB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2382,1</w:t>
            </w:r>
          </w:p>
        </w:tc>
        <w:tc>
          <w:tcPr>
            <w:tcW w:w="996" w:type="dxa"/>
            <w:tcBorders>
              <w:top w:val="nil"/>
              <w:left w:val="nil"/>
              <w:bottom w:val="single" w:sz="4" w:space="0" w:color="auto"/>
              <w:right w:val="single" w:sz="4" w:space="0" w:color="auto"/>
            </w:tcBorders>
            <w:shd w:val="clear" w:color="000000" w:fill="FFFFFF"/>
            <w:noWrap/>
            <w:vAlign w:val="bottom"/>
            <w:hideMark/>
          </w:tcPr>
          <w:p w14:paraId="7B914F6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1684,6</w:t>
            </w:r>
          </w:p>
        </w:tc>
        <w:tc>
          <w:tcPr>
            <w:tcW w:w="1021" w:type="dxa"/>
            <w:tcBorders>
              <w:top w:val="nil"/>
              <w:left w:val="nil"/>
              <w:bottom w:val="single" w:sz="4" w:space="0" w:color="auto"/>
              <w:right w:val="single" w:sz="4" w:space="0" w:color="auto"/>
            </w:tcBorders>
            <w:shd w:val="clear" w:color="000000" w:fill="FFFFFF"/>
            <w:noWrap/>
            <w:vAlign w:val="bottom"/>
            <w:hideMark/>
          </w:tcPr>
          <w:p w14:paraId="109F7EFB"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961,2</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1D719F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-723,4</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40B9D6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57,1</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CA14FC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37D7DD3"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050D1E9"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57918B5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059B958D"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CC4E8E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2382,1</w:t>
            </w:r>
          </w:p>
        </w:tc>
        <w:tc>
          <w:tcPr>
            <w:tcW w:w="847" w:type="dxa"/>
            <w:tcBorders>
              <w:top w:val="nil"/>
              <w:left w:val="nil"/>
              <w:bottom w:val="single" w:sz="4" w:space="0" w:color="auto"/>
              <w:right w:val="single" w:sz="4" w:space="0" w:color="auto"/>
            </w:tcBorders>
            <w:shd w:val="clear" w:color="auto" w:fill="auto"/>
            <w:noWrap/>
            <w:vAlign w:val="bottom"/>
            <w:hideMark/>
          </w:tcPr>
          <w:p w14:paraId="69271BD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1684,6</w:t>
            </w:r>
          </w:p>
        </w:tc>
        <w:tc>
          <w:tcPr>
            <w:tcW w:w="851" w:type="dxa"/>
            <w:tcBorders>
              <w:top w:val="nil"/>
              <w:left w:val="nil"/>
              <w:bottom w:val="single" w:sz="4" w:space="0" w:color="auto"/>
              <w:right w:val="single" w:sz="4" w:space="0" w:color="auto"/>
            </w:tcBorders>
            <w:shd w:val="clear" w:color="auto" w:fill="auto"/>
            <w:noWrap/>
            <w:vAlign w:val="bottom"/>
            <w:hideMark/>
          </w:tcPr>
          <w:p w14:paraId="1C62E21E"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961,2</w:t>
            </w:r>
          </w:p>
        </w:tc>
        <w:tc>
          <w:tcPr>
            <w:tcW w:w="850" w:type="dxa"/>
            <w:tcBorders>
              <w:top w:val="nil"/>
              <w:left w:val="nil"/>
              <w:bottom w:val="single" w:sz="4" w:space="0" w:color="auto"/>
              <w:right w:val="single" w:sz="4" w:space="0" w:color="auto"/>
            </w:tcBorders>
            <w:shd w:val="clear" w:color="auto" w:fill="auto"/>
            <w:noWrap/>
            <w:vAlign w:val="bottom"/>
            <w:hideMark/>
          </w:tcPr>
          <w:p w14:paraId="18894D6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-723,4</w:t>
            </w:r>
          </w:p>
        </w:tc>
        <w:tc>
          <w:tcPr>
            <w:tcW w:w="708" w:type="dxa"/>
            <w:tcBorders>
              <w:top w:val="nil"/>
              <w:left w:val="nil"/>
              <w:bottom w:val="single" w:sz="4" w:space="0" w:color="auto"/>
              <w:right w:val="single" w:sz="4" w:space="0" w:color="auto"/>
            </w:tcBorders>
            <w:shd w:val="clear" w:color="auto" w:fill="auto"/>
            <w:noWrap/>
            <w:vAlign w:val="bottom"/>
            <w:hideMark/>
          </w:tcPr>
          <w:p w14:paraId="666C0EB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57,1</w:t>
            </w:r>
          </w:p>
        </w:tc>
      </w:tr>
      <w:tr w:rsidR="00B67D54" w:rsidRPr="00B67D54" w14:paraId="52E4C528"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35D31C51"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7000</w:t>
            </w:r>
          </w:p>
        </w:tc>
        <w:tc>
          <w:tcPr>
            <w:tcW w:w="3203" w:type="dxa"/>
            <w:tcBorders>
              <w:top w:val="nil"/>
              <w:left w:val="nil"/>
              <w:bottom w:val="single" w:sz="4" w:space="0" w:color="auto"/>
              <w:right w:val="single" w:sz="4" w:space="0" w:color="auto"/>
            </w:tcBorders>
            <w:shd w:val="clear" w:color="auto" w:fill="auto"/>
            <w:vAlign w:val="bottom"/>
            <w:hideMark/>
          </w:tcPr>
          <w:p w14:paraId="7EF2103C" w14:textId="77777777" w:rsidR="00B67D54" w:rsidRPr="00B67D54" w:rsidRDefault="00B67D54" w:rsidP="00B67D54">
            <w:pPr>
              <w:spacing w:after="0" w:line="240" w:lineRule="auto"/>
              <w:rPr>
                <w:rFonts w:ascii="Times New Roman" w:eastAsia="Times New Roman" w:hAnsi="Times New Roman" w:cs="Times New Roman"/>
                <w:sz w:val="18"/>
                <w:szCs w:val="18"/>
                <w:lang w:val="ru-UA" w:eastAsia="ru-UA"/>
              </w:rPr>
            </w:pPr>
            <w:proofErr w:type="spellStart"/>
            <w:r w:rsidRPr="00B67D54">
              <w:rPr>
                <w:rFonts w:ascii="Times New Roman" w:eastAsia="Times New Roman" w:hAnsi="Times New Roman" w:cs="Times New Roman"/>
                <w:sz w:val="18"/>
                <w:szCs w:val="18"/>
                <w:lang w:val="ru-UA" w:eastAsia="ru-UA"/>
              </w:rPr>
              <w:t>Єкономічна</w:t>
            </w:r>
            <w:proofErr w:type="spellEnd"/>
            <w:r w:rsidRPr="00B67D54">
              <w:rPr>
                <w:rFonts w:ascii="Times New Roman" w:eastAsia="Times New Roman" w:hAnsi="Times New Roman" w:cs="Times New Roman"/>
                <w:sz w:val="18"/>
                <w:szCs w:val="18"/>
                <w:lang w:val="ru-UA" w:eastAsia="ru-UA"/>
              </w:rPr>
              <w:t xml:space="preserve"> </w:t>
            </w:r>
            <w:proofErr w:type="spellStart"/>
            <w:r w:rsidRPr="00B67D54">
              <w:rPr>
                <w:rFonts w:ascii="Times New Roman" w:eastAsia="Times New Roman" w:hAnsi="Times New Roman" w:cs="Times New Roman"/>
                <w:sz w:val="18"/>
                <w:szCs w:val="18"/>
                <w:lang w:val="ru-UA" w:eastAsia="ru-UA"/>
              </w:rPr>
              <w:t>діяльність</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2765D29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825,0</w:t>
            </w:r>
          </w:p>
        </w:tc>
        <w:tc>
          <w:tcPr>
            <w:tcW w:w="996" w:type="dxa"/>
            <w:tcBorders>
              <w:top w:val="nil"/>
              <w:left w:val="nil"/>
              <w:bottom w:val="single" w:sz="4" w:space="0" w:color="auto"/>
              <w:right w:val="single" w:sz="4" w:space="0" w:color="auto"/>
            </w:tcBorders>
            <w:shd w:val="clear" w:color="000000" w:fill="FFFFFF"/>
            <w:noWrap/>
            <w:vAlign w:val="bottom"/>
            <w:hideMark/>
          </w:tcPr>
          <w:p w14:paraId="084BFFC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634,1</w:t>
            </w:r>
          </w:p>
        </w:tc>
        <w:tc>
          <w:tcPr>
            <w:tcW w:w="1021" w:type="dxa"/>
            <w:tcBorders>
              <w:top w:val="nil"/>
              <w:left w:val="nil"/>
              <w:bottom w:val="single" w:sz="4" w:space="0" w:color="auto"/>
              <w:right w:val="single" w:sz="4" w:space="0" w:color="auto"/>
            </w:tcBorders>
            <w:shd w:val="clear" w:color="000000" w:fill="FFFFFF"/>
            <w:noWrap/>
            <w:vAlign w:val="bottom"/>
            <w:hideMark/>
          </w:tcPr>
          <w:p w14:paraId="66A08634"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34,9</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7495DF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-599,2</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4A6CE3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5,5</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E419C4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10697,9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615EFA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9942,4</w:t>
            </w:r>
          </w:p>
        </w:tc>
        <w:tc>
          <w:tcPr>
            <w:tcW w:w="850" w:type="dxa"/>
            <w:tcBorders>
              <w:top w:val="nil"/>
              <w:left w:val="nil"/>
              <w:bottom w:val="single" w:sz="4" w:space="0" w:color="auto"/>
              <w:right w:val="single" w:sz="4" w:space="0" w:color="auto"/>
            </w:tcBorders>
            <w:shd w:val="clear" w:color="auto" w:fill="auto"/>
            <w:noWrap/>
            <w:vAlign w:val="bottom"/>
            <w:hideMark/>
          </w:tcPr>
          <w:p w14:paraId="629847B7"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3330,6</w:t>
            </w:r>
          </w:p>
        </w:tc>
        <w:tc>
          <w:tcPr>
            <w:tcW w:w="719" w:type="dxa"/>
            <w:tcBorders>
              <w:top w:val="nil"/>
              <w:left w:val="nil"/>
              <w:bottom w:val="single" w:sz="4" w:space="0" w:color="auto"/>
              <w:right w:val="single" w:sz="4" w:space="0" w:color="auto"/>
            </w:tcBorders>
            <w:shd w:val="clear" w:color="auto" w:fill="auto"/>
            <w:noWrap/>
            <w:vAlign w:val="bottom"/>
            <w:hideMark/>
          </w:tcPr>
          <w:p w14:paraId="0704141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-6611,8</w:t>
            </w:r>
          </w:p>
        </w:tc>
        <w:tc>
          <w:tcPr>
            <w:tcW w:w="986" w:type="dxa"/>
            <w:tcBorders>
              <w:top w:val="nil"/>
              <w:left w:val="nil"/>
              <w:bottom w:val="single" w:sz="4" w:space="0" w:color="auto"/>
              <w:right w:val="single" w:sz="4" w:space="0" w:color="auto"/>
            </w:tcBorders>
            <w:shd w:val="clear" w:color="auto" w:fill="auto"/>
            <w:noWrap/>
            <w:vAlign w:val="bottom"/>
            <w:hideMark/>
          </w:tcPr>
          <w:p w14:paraId="4283A3A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33,5</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F2AFE3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11522,9</w:t>
            </w:r>
          </w:p>
        </w:tc>
        <w:tc>
          <w:tcPr>
            <w:tcW w:w="847" w:type="dxa"/>
            <w:tcBorders>
              <w:top w:val="nil"/>
              <w:left w:val="nil"/>
              <w:bottom w:val="single" w:sz="4" w:space="0" w:color="auto"/>
              <w:right w:val="single" w:sz="4" w:space="0" w:color="auto"/>
            </w:tcBorders>
            <w:shd w:val="clear" w:color="auto" w:fill="auto"/>
            <w:noWrap/>
            <w:vAlign w:val="bottom"/>
            <w:hideMark/>
          </w:tcPr>
          <w:p w14:paraId="3F6739B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10576,5</w:t>
            </w:r>
          </w:p>
        </w:tc>
        <w:tc>
          <w:tcPr>
            <w:tcW w:w="851" w:type="dxa"/>
            <w:tcBorders>
              <w:top w:val="nil"/>
              <w:left w:val="nil"/>
              <w:bottom w:val="single" w:sz="4" w:space="0" w:color="auto"/>
              <w:right w:val="single" w:sz="4" w:space="0" w:color="auto"/>
            </w:tcBorders>
            <w:shd w:val="clear" w:color="auto" w:fill="auto"/>
            <w:noWrap/>
            <w:vAlign w:val="bottom"/>
            <w:hideMark/>
          </w:tcPr>
          <w:p w14:paraId="761D914B"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3365,5</w:t>
            </w:r>
          </w:p>
        </w:tc>
        <w:tc>
          <w:tcPr>
            <w:tcW w:w="850" w:type="dxa"/>
            <w:tcBorders>
              <w:top w:val="nil"/>
              <w:left w:val="nil"/>
              <w:bottom w:val="single" w:sz="4" w:space="0" w:color="auto"/>
              <w:right w:val="single" w:sz="4" w:space="0" w:color="auto"/>
            </w:tcBorders>
            <w:shd w:val="clear" w:color="auto" w:fill="auto"/>
            <w:noWrap/>
            <w:vAlign w:val="bottom"/>
            <w:hideMark/>
          </w:tcPr>
          <w:p w14:paraId="675BE17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-7211,0</w:t>
            </w:r>
          </w:p>
        </w:tc>
        <w:tc>
          <w:tcPr>
            <w:tcW w:w="708" w:type="dxa"/>
            <w:tcBorders>
              <w:top w:val="nil"/>
              <w:left w:val="nil"/>
              <w:bottom w:val="single" w:sz="4" w:space="0" w:color="auto"/>
              <w:right w:val="single" w:sz="4" w:space="0" w:color="auto"/>
            </w:tcBorders>
            <w:shd w:val="clear" w:color="auto" w:fill="auto"/>
            <w:noWrap/>
            <w:vAlign w:val="bottom"/>
            <w:hideMark/>
          </w:tcPr>
          <w:p w14:paraId="4AE51F0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31,8</w:t>
            </w:r>
          </w:p>
        </w:tc>
      </w:tr>
      <w:tr w:rsidR="00B67D54" w:rsidRPr="00B67D54" w14:paraId="6710D026"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2D6C7968"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7130</w:t>
            </w:r>
          </w:p>
        </w:tc>
        <w:tc>
          <w:tcPr>
            <w:tcW w:w="3203" w:type="dxa"/>
            <w:tcBorders>
              <w:top w:val="nil"/>
              <w:left w:val="nil"/>
              <w:bottom w:val="single" w:sz="4" w:space="0" w:color="auto"/>
              <w:right w:val="single" w:sz="4" w:space="0" w:color="auto"/>
            </w:tcBorders>
            <w:shd w:val="clear" w:color="auto" w:fill="auto"/>
            <w:vAlign w:val="bottom"/>
            <w:hideMark/>
          </w:tcPr>
          <w:p w14:paraId="357A5782"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Здійснення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заходів</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землеустрою</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317BF01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220,0</w:t>
            </w:r>
          </w:p>
        </w:tc>
        <w:tc>
          <w:tcPr>
            <w:tcW w:w="996" w:type="dxa"/>
            <w:tcBorders>
              <w:top w:val="nil"/>
              <w:left w:val="nil"/>
              <w:bottom w:val="single" w:sz="4" w:space="0" w:color="auto"/>
              <w:right w:val="single" w:sz="4" w:space="0" w:color="auto"/>
            </w:tcBorders>
            <w:shd w:val="clear" w:color="000000" w:fill="FFFFFF"/>
            <w:noWrap/>
            <w:vAlign w:val="bottom"/>
            <w:hideMark/>
          </w:tcPr>
          <w:p w14:paraId="7AB58DD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170,0</w:t>
            </w:r>
          </w:p>
        </w:tc>
        <w:tc>
          <w:tcPr>
            <w:tcW w:w="1021" w:type="dxa"/>
            <w:tcBorders>
              <w:top w:val="nil"/>
              <w:left w:val="nil"/>
              <w:bottom w:val="single" w:sz="4" w:space="0" w:color="auto"/>
              <w:right w:val="single" w:sz="4" w:space="0" w:color="auto"/>
            </w:tcBorders>
            <w:shd w:val="clear" w:color="000000" w:fill="FFFFFF"/>
            <w:noWrap/>
            <w:vAlign w:val="bottom"/>
            <w:hideMark/>
          </w:tcPr>
          <w:p w14:paraId="220F973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8,0</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4B29340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-162,0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06BD037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4,7</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C3A1AA3"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C1C9A1B"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050F52B"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6CDA5A1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0FBF4514"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7C9DB9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220,0</w:t>
            </w:r>
          </w:p>
        </w:tc>
        <w:tc>
          <w:tcPr>
            <w:tcW w:w="847" w:type="dxa"/>
            <w:tcBorders>
              <w:top w:val="nil"/>
              <w:left w:val="nil"/>
              <w:bottom w:val="single" w:sz="4" w:space="0" w:color="auto"/>
              <w:right w:val="single" w:sz="4" w:space="0" w:color="auto"/>
            </w:tcBorders>
            <w:shd w:val="clear" w:color="auto" w:fill="auto"/>
            <w:noWrap/>
            <w:vAlign w:val="bottom"/>
            <w:hideMark/>
          </w:tcPr>
          <w:p w14:paraId="55F9389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170,0</w:t>
            </w:r>
          </w:p>
        </w:tc>
        <w:tc>
          <w:tcPr>
            <w:tcW w:w="851" w:type="dxa"/>
            <w:tcBorders>
              <w:top w:val="nil"/>
              <w:left w:val="nil"/>
              <w:bottom w:val="single" w:sz="4" w:space="0" w:color="auto"/>
              <w:right w:val="single" w:sz="4" w:space="0" w:color="auto"/>
            </w:tcBorders>
            <w:shd w:val="clear" w:color="auto" w:fill="auto"/>
            <w:noWrap/>
            <w:vAlign w:val="bottom"/>
            <w:hideMark/>
          </w:tcPr>
          <w:p w14:paraId="54FC0C4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8,0</w:t>
            </w:r>
          </w:p>
        </w:tc>
        <w:tc>
          <w:tcPr>
            <w:tcW w:w="850" w:type="dxa"/>
            <w:tcBorders>
              <w:top w:val="nil"/>
              <w:left w:val="nil"/>
              <w:bottom w:val="single" w:sz="4" w:space="0" w:color="auto"/>
              <w:right w:val="single" w:sz="4" w:space="0" w:color="auto"/>
            </w:tcBorders>
            <w:shd w:val="clear" w:color="auto" w:fill="auto"/>
            <w:noWrap/>
            <w:vAlign w:val="bottom"/>
            <w:hideMark/>
          </w:tcPr>
          <w:p w14:paraId="64701EC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-162,0</w:t>
            </w:r>
          </w:p>
        </w:tc>
        <w:tc>
          <w:tcPr>
            <w:tcW w:w="708" w:type="dxa"/>
            <w:tcBorders>
              <w:top w:val="nil"/>
              <w:left w:val="nil"/>
              <w:bottom w:val="single" w:sz="4" w:space="0" w:color="auto"/>
              <w:right w:val="single" w:sz="4" w:space="0" w:color="auto"/>
            </w:tcBorders>
            <w:shd w:val="clear" w:color="auto" w:fill="auto"/>
            <w:noWrap/>
            <w:vAlign w:val="bottom"/>
            <w:hideMark/>
          </w:tcPr>
          <w:p w14:paraId="3C5A162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4,7</w:t>
            </w:r>
          </w:p>
        </w:tc>
      </w:tr>
      <w:tr w:rsidR="00B67D54" w:rsidRPr="00B67D54" w14:paraId="11027159" w14:textId="77777777" w:rsidTr="00036DAC">
        <w:trPr>
          <w:gridAfter w:val="1"/>
          <w:wAfter w:w="107" w:type="dxa"/>
          <w:trHeight w:val="300"/>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0B0E36EC"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7310</w:t>
            </w:r>
          </w:p>
        </w:tc>
        <w:tc>
          <w:tcPr>
            <w:tcW w:w="3203" w:type="dxa"/>
            <w:tcBorders>
              <w:top w:val="nil"/>
              <w:left w:val="nil"/>
              <w:bottom w:val="single" w:sz="4" w:space="0" w:color="auto"/>
              <w:right w:val="single" w:sz="4" w:space="0" w:color="auto"/>
            </w:tcBorders>
            <w:shd w:val="clear" w:color="auto" w:fill="auto"/>
            <w:vAlign w:val="bottom"/>
            <w:hideMark/>
          </w:tcPr>
          <w:p w14:paraId="3B5DAB8A"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будівництво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обєктів</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житлово-комунального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господарства</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38AA2A1"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96" w:type="dxa"/>
            <w:tcBorders>
              <w:top w:val="nil"/>
              <w:left w:val="nil"/>
              <w:bottom w:val="single" w:sz="4" w:space="0" w:color="auto"/>
              <w:right w:val="single" w:sz="4" w:space="0" w:color="auto"/>
            </w:tcBorders>
            <w:shd w:val="clear" w:color="000000" w:fill="FFFFFF"/>
            <w:noWrap/>
            <w:vAlign w:val="bottom"/>
            <w:hideMark/>
          </w:tcPr>
          <w:p w14:paraId="488DB7A1"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7FCA7DB7"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1645DAB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0E403BC"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166FFCB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672,8</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13DF16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672,8</w:t>
            </w:r>
          </w:p>
        </w:tc>
        <w:tc>
          <w:tcPr>
            <w:tcW w:w="850" w:type="dxa"/>
            <w:tcBorders>
              <w:top w:val="nil"/>
              <w:left w:val="nil"/>
              <w:bottom w:val="single" w:sz="4" w:space="0" w:color="auto"/>
              <w:right w:val="single" w:sz="4" w:space="0" w:color="auto"/>
            </w:tcBorders>
            <w:shd w:val="clear" w:color="auto" w:fill="auto"/>
            <w:noWrap/>
            <w:vAlign w:val="bottom"/>
            <w:hideMark/>
          </w:tcPr>
          <w:p w14:paraId="206229B3"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70E67D7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-672,8</w:t>
            </w:r>
          </w:p>
        </w:tc>
        <w:tc>
          <w:tcPr>
            <w:tcW w:w="986" w:type="dxa"/>
            <w:tcBorders>
              <w:top w:val="nil"/>
              <w:left w:val="nil"/>
              <w:bottom w:val="single" w:sz="4" w:space="0" w:color="auto"/>
              <w:right w:val="single" w:sz="4" w:space="0" w:color="auto"/>
            </w:tcBorders>
            <w:shd w:val="clear" w:color="auto" w:fill="auto"/>
            <w:noWrap/>
            <w:vAlign w:val="bottom"/>
            <w:hideMark/>
          </w:tcPr>
          <w:p w14:paraId="5568E67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45F781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672,8</w:t>
            </w:r>
          </w:p>
        </w:tc>
        <w:tc>
          <w:tcPr>
            <w:tcW w:w="847" w:type="dxa"/>
            <w:tcBorders>
              <w:top w:val="nil"/>
              <w:left w:val="nil"/>
              <w:bottom w:val="single" w:sz="4" w:space="0" w:color="auto"/>
              <w:right w:val="single" w:sz="4" w:space="0" w:color="auto"/>
            </w:tcBorders>
            <w:shd w:val="clear" w:color="auto" w:fill="auto"/>
            <w:noWrap/>
            <w:vAlign w:val="bottom"/>
            <w:hideMark/>
          </w:tcPr>
          <w:p w14:paraId="4D8E0D8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672,8</w:t>
            </w:r>
          </w:p>
        </w:tc>
        <w:tc>
          <w:tcPr>
            <w:tcW w:w="851" w:type="dxa"/>
            <w:tcBorders>
              <w:top w:val="nil"/>
              <w:left w:val="nil"/>
              <w:bottom w:val="single" w:sz="4" w:space="0" w:color="auto"/>
              <w:right w:val="single" w:sz="4" w:space="0" w:color="auto"/>
            </w:tcBorders>
            <w:shd w:val="clear" w:color="auto" w:fill="auto"/>
            <w:noWrap/>
            <w:vAlign w:val="bottom"/>
            <w:hideMark/>
          </w:tcPr>
          <w:p w14:paraId="5DA9B65A"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52C5916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-672,8</w:t>
            </w:r>
          </w:p>
        </w:tc>
        <w:tc>
          <w:tcPr>
            <w:tcW w:w="708" w:type="dxa"/>
            <w:tcBorders>
              <w:top w:val="nil"/>
              <w:left w:val="nil"/>
              <w:bottom w:val="single" w:sz="4" w:space="0" w:color="auto"/>
              <w:right w:val="single" w:sz="4" w:space="0" w:color="auto"/>
            </w:tcBorders>
            <w:shd w:val="clear" w:color="auto" w:fill="auto"/>
            <w:noWrap/>
            <w:vAlign w:val="bottom"/>
            <w:hideMark/>
          </w:tcPr>
          <w:p w14:paraId="00672BA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0C5C28F7"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25C32858"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7320</w:t>
            </w:r>
          </w:p>
        </w:tc>
        <w:tc>
          <w:tcPr>
            <w:tcW w:w="3203" w:type="dxa"/>
            <w:tcBorders>
              <w:top w:val="nil"/>
              <w:left w:val="nil"/>
              <w:bottom w:val="single" w:sz="4" w:space="0" w:color="auto"/>
              <w:right w:val="single" w:sz="4" w:space="0" w:color="auto"/>
            </w:tcBorders>
            <w:shd w:val="clear" w:color="auto" w:fill="auto"/>
            <w:vAlign w:val="bottom"/>
            <w:hideMark/>
          </w:tcPr>
          <w:p w14:paraId="4AEF84FA"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будівництво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обєктів</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соціально-культцрного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призначення</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61CD420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96" w:type="dxa"/>
            <w:tcBorders>
              <w:top w:val="nil"/>
              <w:left w:val="nil"/>
              <w:bottom w:val="single" w:sz="4" w:space="0" w:color="auto"/>
              <w:right w:val="single" w:sz="4" w:space="0" w:color="auto"/>
            </w:tcBorders>
            <w:shd w:val="clear" w:color="000000" w:fill="FFFFFF"/>
            <w:noWrap/>
            <w:vAlign w:val="bottom"/>
            <w:hideMark/>
          </w:tcPr>
          <w:p w14:paraId="1A6B3D9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1F26C065"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2CAFA3CE"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92BE9C1"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4B37BB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2629,4</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49EC75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2629,4</w:t>
            </w:r>
          </w:p>
        </w:tc>
        <w:tc>
          <w:tcPr>
            <w:tcW w:w="850" w:type="dxa"/>
            <w:tcBorders>
              <w:top w:val="nil"/>
              <w:left w:val="nil"/>
              <w:bottom w:val="single" w:sz="4" w:space="0" w:color="auto"/>
              <w:right w:val="single" w:sz="4" w:space="0" w:color="auto"/>
            </w:tcBorders>
            <w:shd w:val="clear" w:color="auto" w:fill="auto"/>
            <w:noWrap/>
            <w:vAlign w:val="bottom"/>
            <w:hideMark/>
          </w:tcPr>
          <w:p w14:paraId="5A5251F6"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405,5</w:t>
            </w:r>
          </w:p>
        </w:tc>
        <w:tc>
          <w:tcPr>
            <w:tcW w:w="719" w:type="dxa"/>
            <w:tcBorders>
              <w:top w:val="nil"/>
              <w:left w:val="nil"/>
              <w:bottom w:val="single" w:sz="4" w:space="0" w:color="auto"/>
              <w:right w:val="single" w:sz="4" w:space="0" w:color="auto"/>
            </w:tcBorders>
            <w:shd w:val="clear" w:color="auto" w:fill="auto"/>
            <w:noWrap/>
            <w:vAlign w:val="bottom"/>
            <w:hideMark/>
          </w:tcPr>
          <w:p w14:paraId="231F1FC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-2223,9</w:t>
            </w:r>
          </w:p>
        </w:tc>
        <w:tc>
          <w:tcPr>
            <w:tcW w:w="986" w:type="dxa"/>
            <w:tcBorders>
              <w:top w:val="nil"/>
              <w:left w:val="nil"/>
              <w:bottom w:val="single" w:sz="4" w:space="0" w:color="auto"/>
              <w:right w:val="single" w:sz="4" w:space="0" w:color="auto"/>
            </w:tcBorders>
            <w:shd w:val="clear" w:color="auto" w:fill="auto"/>
            <w:noWrap/>
            <w:vAlign w:val="bottom"/>
            <w:hideMark/>
          </w:tcPr>
          <w:p w14:paraId="7C133E8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15,4</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0953B3F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2629,4</w:t>
            </w:r>
          </w:p>
        </w:tc>
        <w:tc>
          <w:tcPr>
            <w:tcW w:w="847" w:type="dxa"/>
            <w:tcBorders>
              <w:top w:val="nil"/>
              <w:left w:val="nil"/>
              <w:bottom w:val="single" w:sz="4" w:space="0" w:color="auto"/>
              <w:right w:val="single" w:sz="4" w:space="0" w:color="auto"/>
            </w:tcBorders>
            <w:shd w:val="clear" w:color="auto" w:fill="auto"/>
            <w:noWrap/>
            <w:vAlign w:val="bottom"/>
            <w:hideMark/>
          </w:tcPr>
          <w:p w14:paraId="6B2ADCD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2629,4</w:t>
            </w:r>
          </w:p>
        </w:tc>
        <w:tc>
          <w:tcPr>
            <w:tcW w:w="851" w:type="dxa"/>
            <w:tcBorders>
              <w:top w:val="nil"/>
              <w:left w:val="nil"/>
              <w:bottom w:val="single" w:sz="4" w:space="0" w:color="auto"/>
              <w:right w:val="single" w:sz="4" w:space="0" w:color="auto"/>
            </w:tcBorders>
            <w:shd w:val="clear" w:color="auto" w:fill="auto"/>
            <w:noWrap/>
            <w:vAlign w:val="bottom"/>
            <w:hideMark/>
          </w:tcPr>
          <w:p w14:paraId="66664DF0"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405,5</w:t>
            </w:r>
          </w:p>
        </w:tc>
        <w:tc>
          <w:tcPr>
            <w:tcW w:w="850" w:type="dxa"/>
            <w:tcBorders>
              <w:top w:val="nil"/>
              <w:left w:val="nil"/>
              <w:bottom w:val="single" w:sz="4" w:space="0" w:color="auto"/>
              <w:right w:val="single" w:sz="4" w:space="0" w:color="auto"/>
            </w:tcBorders>
            <w:shd w:val="clear" w:color="auto" w:fill="auto"/>
            <w:noWrap/>
            <w:vAlign w:val="bottom"/>
            <w:hideMark/>
          </w:tcPr>
          <w:p w14:paraId="7DC8CE8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-2223,9</w:t>
            </w:r>
          </w:p>
        </w:tc>
        <w:tc>
          <w:tcPr>
            <w:tcW w:w="708" w:type="dxa"/>
            <w:tcBorders>
              <w:top w:val="nil"/>
              <w:left w:val="nil"/>
              <w:bottom w:val="single" w:sz="4" w:space="0" w:color="auto"/>
              <w:right w:val="single" w:sz="4" w:space="0" w:color="auto"/>
            </w:tcBorders>
            <w:shd w:val="clear" w:color="auto" w:fill="auto"/>
            <w:noWrap/>
            <w:vAlign w:val="bottom"/>
            <w:hideMark/>
          </w:tcPr>
          <w:p w14:paraId="1BA7B87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15,4</w:t>
            </w:r>
          </w:p>
        </w:tc>
      </w:tr>
      <w:tr w:rsidR="00B67D54" w:rsidRPr="00B67D54" w14:paraId="6E93E49D" w14:textId="77777777" w:rsidTr="00036DAC">
        <w:trPr>
          <w:gridAfter w:val="1"/>
          <w:wAfter w:w="107" w:type="dxa"/>
          <w:trHeight w:val="630"/>
        </w:trPr>
        <w:tc>
          <w:tcPr>
            <w:tcW w:w="766" w:type="dxa"/>
            <w:tcBorders>
              <w:top w:val="nil"/>
              <w:left w:val="single" w:sz="4" w:space="0" w:color="auto"/>
              <w:bottom w:val="single" w:sz="4" w:space="0" w:color="auto"/>
              <w:right w:val="single" w:sz="4" w:space="0" w:color="auto"/>
            </w:tcBorders>
            <w:shd w:val="clear" w:color="000000" w:fill="FFFFFF"/>
            <w:vAlign w:val="bottom"/>
            <w:hideMark/>
          </w:tcPr>
          <w:p w14:paraId="469C31A5"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7330</w:t>
            </w:r>
          </w:p>
        </w:tc>
        <w:tc>
          <w:tcPr>
            <w:tcW w:w="3203" w:type="dxa"/>
            <w:tcBorders>
              <w:top w:val="nil"/>
              <w:left w:val="nil"/>
              <w:bottom w:val="single" w:sz="4" w:space="0" w:color="auto"/>
              <w:right w:val="single" w:sz="4" w:space="0" w:color="auto"/>
            </w:tcBorders>
            <w:shd w:val="clear" w:color="auto" w:fill="auto"/>
            <w:vAlign w:val="bottom"/>
            <w:hideMark/>
          </w:tcPr>
          <w:p w14:paraId="71295D55"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будівництво</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інших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обєктів</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соціальної</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виробничої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інфраструктури</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комунальної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власності</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5AEE704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96" w:type="dxa"/>
            <w:tcBorders>
              <w:top w:val="nil"/>
              <w:left w:val="nil"/>
              <w:bottom w:val="single" w:sz="4" w:space="0" w:color="auto"/>
              <w:right w:val="single" w:sz="4" w:space="0" w:color="auto"/>
            </w:tcBorders>
            <w:shd w:val="clear" w:color="000000" w:fill="FFFFFF"/>
            <w:noWrap/>
            <w:vAlign w:val="bottom"/>
            <w:hideMark/>
          </w:tcPr>
          <w:p w14:paraId="08562AF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6CB9F62D"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526170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14D688B"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61B0548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1126,3</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4A82D3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1126,3</w:t>
            </w:r>
          </w:p>
        </w:tc>
        <w:tc>
          <w:tcPr>
            <w:tcW w:w="850" w:type="dxa"/>
            <w:tcBorders>
              <w:top w:val="nil"/>
              <w:left w:val="nil"/>
              <w:bottom w:val="single" w:sz="4" w:space="0" w:color="auto"/>
              <w:right w:val="single" w:sz="4" w:space="0" w:color="auto"/>
            </w:tcBorders>
            <w:shd w:val="clear" w:color="auto" w:fill="auto"/>
            <w:noWrap/>
            <w:vAlign w:val="bottom"/>
            <w:hideMark/>
          </w:tcPr>
          <w:p w14:paraId="02DC67B6"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67,6</w:t>
            </w:r>
          </w:p>
        </w:tc>
        <w:tc>
          <w:tcPr>
            <w:tcW w:w="719" w:type="dxa"/>
            <w:tcBorders>
              <w:top w:val="nil"/>
              <w:left w:val="nil"/>
              <w:bottom w:val="single" w:sz="4" w:space="0" w:color="auto"/>
              <w:right w:val="single" w:sz="4" w:space="0" w:color="auto"/>
            </w:tcBorders>
            <w:shd w:val="clear" w:color="auto" w:fill="auto"/>
            <w:noWrap/>
            <w:vAlign w:val="bottom"/>
            <w:hideMark/>
          </w:tcPr>
          <w:p w14:paraId="5C836FD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-1058,7</w:t>
            </w:r>
          </w:p>
        </w:tc>
        <w:tc>
          <w:tcPr>
            <w:tcW w:w="986" w:type="dxa"/>
            <w:tcBorders>
              <w:top w:val="nil"/>
              <w:left w:val="nil"/>
              <w:bottom w:val="single" w:sz="4" w:space="0" w:color="auto"/>
              <w:right w:val="single" w:sz="4" w:space="0" w:color="auto"/>
            </w:tcBorders>
            <w:shd w:val="clear" w:color="auto" w:fill="auto"/>
            <w:noWrap/>
            <w:vAlign w:val="bottom"/>
            <w:hideMark/>
          </w:tcPr>
          <w:p w14:paraId="3966197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CECE2D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1126,3</w:t>
            </w:r>
          </w:p>
        </w:tc>
        <w:tc>
          <w:tcPr>
            <w:tcW w:w="847" w:type="dxa"/>
            <w:tcBorders>
              <w:top w:val="nil"/>
              <w:left w:val="nil"/>
              <w:bottom w:val="single" w:sz="4" w:space="0" w:color="auto"/>
              <w:right w:val="single" w:sz="4" w:space="0" w:color="auto"/>
            </w:tcBorders>
            <w:shd w:val="clear" w:color="auto" w:fill="auto"/>
            <w:noWrap/>
            <w:vAlign w:val="bottom"/>
            <w:hideMark/>
          </w:tcPr>
          <w:p w14:paraId="46C6694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1126,3</w:t>
            </w:r>
          </w:p>
        </w:tc>
        <w:tc>
          <w:tcPr>
            <w:tcW w:w="851" w:type="dxa"/>
            <w:tcBorders>
              <w:top w:val="nil"/>
              <w:left w:val="nil"/>
              <w:bottom w:val="single" w:sz="4" w:space="0" w:color="auto"/>
              <w:right w:val="single" w:sz="4" w:space="0" w:color="auto"/>
            </w:tcBorders>
            <w:shd w:val="clear" w:color="auto" w:fill="auto"/>
            <w:noWrap/>
            <w:vAlign w:val="bottom"/>
            <w:hideMark/>
          </w:tcPr>
          <w:p w14:paraId="44C1C49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67,6</w:t>
            </w:r>
          </w:p>
        </w:tc>
        <w:tc>
          <w:tcPr>
            <w:tcW w:w="850" w:type="dxa"/>
            <w:tcBorders>
              <w:top w:val="nil"/>
              <w:left w:val="nil"/>
              <w:bottom w:val="single" w:sz="4" w:space="0" w:color="auto"/>
              <w:right w:val="single" w:sz="4" w:space="0" w:color="auto"/>
            </w:tcBorders>
            <w:shd w:val="clear" w:color="auto" w:fill="auto"/>
            <w:noWrap/>
            <w:vAlign w:val="bottom"/>
            <w:hideMark/>
          </w:tcPr>
          <w:p w14:paraId="589F17F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-1058,7</w:t>
            </w:r>
          </w:p>
        </w:tc>
        <w:tc>
          <w:tcPr>
            <w:tcW w:w="708" w:type="dxa"/>
            <w:tcBorders>
              <w:top w:val="nil"/>
              <w:left w:val="nil"/>
              <w:bottom w:val="single" w:sz="4" w:space="0" w:color="auto"/>
              <w:right w:val="single" w:sz="4" w:space="0" w:color="auto"/>
            </w:tcBorders>
            <w:shd w:val="clear" w:color="auto" w:fill="auto"/>
            <w:noWrap/>
            <w:vAlign w:val="bottom"/>
            <w:hideMark/>
          </w:tcPr>
          <w:p w14:paraId="6A66388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6,0</w:t>
            </w:r>
          </w:p>
        </w:tc>
      </w:tr>
      <w:tr w:rsidR="00B67D54" w:rsidRPr="00B67D54" w14:paraId="0EDECFDD" w14:textId="77777777" w:rsidTr="00036DAC">
        <w:trPr>
          <w:gridAfter w:val="1"/>
          <w:wAfter w:w="107" w:type="dxa"/>
          <w:trHeight w:val="63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3AB65D1C"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7350</w:t>
            </w:r>
          </w:p>
        </w:tc>
        <w:tc>
          <w:tcPr>
            <w:tcW w:w="3203" w:type="dxa"/>
            <w:tcBorders>
              <w:top w:val="nil"/>
              <w:left w:val="nil"/>
              <w:bottom w:val="single" w:sz="4" w:space="0" w:color="auto"/>
              <w:right w:val="single" w:sz="4" w:space="0" w:color="auto"/>
            </w:tcBorders>
            <w:shd w:val="clear" w:color="auto" w:fill="auto"/>
            <w:vAlign w:val="bottom"/>
            <w:hideMark/>
          </w:tcPr>
          <w:p w14:paraId="011EE19A"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Розроблення</w:t>
            </w:r>
            <w:proofErr w:type="spellEnd"/>
            <w:r w:rsidRPr="00B67D54">
              <w:rPr>
                <w:rFonts w:ascii="Times New Roman" w:eastAsia="Times New Roman" w:hAnsi="Times New Roman" w:cs="Times New Roman"/>
                <w:i/>
                <w:iCs/>
                <w:sz w:val="18"/>
                <w:szCs w:val="18"/>
                <w:lang w:val="ru-UA" w:eastAsia="ru-UA"/>
              </w:rPr>
              <w:t xml:space="preserve"> схем </w:t>
            </w:r>
            <w:proofErr w:type="spellStart"/>
            <w:r w:rsidRPr="00B67D54">
              <w:rPr>
                <w:rFonts w:ascii="Times New Roman" w:eastAsia="Times New Roman" w:hAnsi="Times New Roman" w:cs="Times New Roman"/>
                <w:i/>
                <w:iCs/>
                <w:sz w:val="18"/>
                <w:szCs w:val="18"/>
                <w:lang w:val="ru-UA" w:eastAsia="ru-UA"/>
              </w:rPr>
              <w:t>планування</w:t>
            </w:r>
            <w:proofErr w:type="spellEnd"/>
            <w:r w:rsidRPr="00B67D54">
              <w:rPr>
                <w:rFonts w:ascii="Times New Roman" w:eastAsia="Times New Roman" w:hAnsi="Times New Roman" w:cs="Times New Roman"/>
                <w:i/>
                <w:iCs/>
                <w:sz w:val="18"/>
                <w:szCs w:val="18"/>
                <w:lang w:val="ru-UA" w:eastAsia="ru-UA"/>
              </w:rPr>
              <w:t xml:space="preserve"> та </w:t>
            </w:r>
            <w:proofErr w:type="spellStart"/>
            <w:r w:rsidRPr="00B67D54">
              <w:rPr>
                <w:rFonts w:ascii="Times New Roman" w:eastAsia="Times New Roman" w:hAnsi="Times New Roman" w:cs="Times New Roman"/>
                <w:i/>
                <w:iCs/>
                <w:sz w:val="18"/>
                <w:szCs w:val="18"/>
                <w:lang w:val="ru-UA" w:eastAsia="ru-UA"/>
              </w:rPr>
              <w:t>забудови</w:t>
            </w:r>
            <w:proofErr w:type="spellEnd"/>
            <w:r w:rsidRPr="00B67D54">
              <w:rPr>
                <w:rFonts w:ascii="Times New Roman" w:eastAsia="Times New Roman" w:hAnsi="Times New Roman" w:cs="Times New Roman"/>
                <w:i/>
                <w:iCs/>
                <w:sz w:val="18"/>
                <w:szCs w:val="18"/>
                <w:lang w:val="ru-UA" w:eastAsia="ru-UA"/>
              </w:rPr>
              <w:t xml:space="preserve"> </w:t>
            </w:r>
            <w:proofErr w:type="spellStart"/>
            <w:proofErr w:type="gramStart"/>
            <w:r w:rsidRPr="00B67D54">
              <w:rPr>
                <w:rFonts w:ascii="Times New Roman" w:eastAsia="Times New Roman" w:hAnsi="Times New Roman" w:cs="Times New Roman"/>
                <w:i/>
                <w:iCs/>
                <w:sz w:val="18"/>
                <w:szCs w:val="18"/>
                <w:lang w:val="ru-UA" w:eastAsia="ru-UA"/>
              </w:rPr>
              <w:t>територій</w:t>
            </w:r>
            <w:proofErr w:type="spellEnd"/>
            <w:r w:rsidRPr="00B67D54">
              <w:rPr>
                <w:rFonts w:ascii="Times New Roman" w:eastAsia="Times New Roman" w:hAnsi="Times New Roman" w:cs="Times New Roman"/>
                <w:i/>
                <w:iCs/>
                <w:sz w:val="18"/>
                <w:szCs w:val="18"/>
                <w:lang w:val="ru-UA" w:eastAsia="ru-UA"/>
              </w:rPr>
              <w:t>(</w:t>
            </w:r>
            <w:proofErr w:type="spellStart"/>
            <w:proofErr w:type="gramEnd"/>
            <w:r w:rsidRPr="00B67D54">
              <w:rPr>
                <w:rFonts w:ascii="Times New Roman" w:eastAsia="Times New Roman" w:hAnsi="Times New Roman" w:cs="Times New Roman"/>
                <w:i/>
                <w:iCs/>
                <w:sz w:val="18"/>
                <w:szCs w:val="18"/>
                <w:lang w:val="ru-UA" w:eastAsia="ru-UA"/>
              </w:rPr>
              <w:t>містобудівної</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документації</w:t>
            </w:r>
            <w:proofErr w:type="spellEnd"/>
            <w:r w:rsidRPr="00B67D54">
              <w:rPr>
                <w:rFonts w:ascii="Times New Roman" w:eastAsia="Times New Roman" w:hAnsi="Times New Roman" w:cs="Times New Roman"/>
                <w:i/>
                <w:iCs/>
                <w:sz w:val="18"/>
                <w:szCs w:val="18"/>
                <w:lang w:val="ru-UA" w:eastAsia="ru-UA"/>
              </w:rPr>
              <w:t>)</w:t>
            </w:r>
          </w:p>
        </w:tc>
        <w:tc>
          <w:tcPr>
            <w:tcW w:w="851" w:type="dxa"/>
            <w:tcBorders>
              <w:top w:val="nil"/>
              <w:left w:val="nil"/>
              <w:bottom w:val="single" w:sz="4" w:space="0" w:color="auto"/>
              <w:right w:val="single" w:sz="4" w:space="0" w:color="auto"/>
            </w:tcBorders>
            <w:shd w:val="clear" w:color="000000" w:fill="FFFFFF"/>
            <w:noWrap/>
            <w:vAlign w:val="bottom"/>
            <w:hideMark/>
          </w:tcPr>
          <w:p w14:paraId="18C1900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996" w:type="dxa"/>
            <w:tcBorders>
              <w:top w:val="nil"/>
              <w:left w:val="nil"/>
              <w:bottom w:val="single" w:sz="4" w:space="0" w:color="auto"/>
              <w:right w:val="single" w:sz="4" w:space="0" w:color="auto"/>
            </w:tcBorders>
            <w:shd w:val="clear" w:color="000000" w:fill="FFFFFF"/>
            <w:noWrap/>
            <w:vAlign w:val="bottom"/>
            <w:hideMark/>
          </w:tcPr>
          <w:p w14:paraId="54BF80D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20,0</w:t>
            </w:r>
          </w:p>
        </w:tc>
        <w:tc>
          <w:tcPr>
            <w:tcW w:w="1021" w:type="dxa"/>
            <w:tcBorders>
              <w:top w:val="nil"/>
              <w:left w:val="nil"/>
              <w:bottom w:val="single" w:sz="4" w:space="0" w:color="auto"/>
              <w:right w:val="single" w:sz="4" w:space="0" w:color="auto"/>
            </w:tcBorders>
            <w:shd w:val="clear" w:color="000000" w:fill="FFFFFF"/>
            <w:noWrap/>
            <w:vAlign w:val="bottom"/>
            <w:hideMark/>
          </w:tcPr>
          <w:p w14:paraId="51BF6A39"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75AFD4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-20,0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8B2535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2C3441AB"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BC809C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42BC3CC"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4E03656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73567A88"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A7AA3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847" w:type="dxa"/>
            <w:tcBorders>
              <w:top w:val="nil"/>
              <w:left w:val="nil"/>
              <w:bottom w:val="single" w:sz="4" w:space="0" w:color="auto"/>
              <w:right w:val="single" w:sz="4" w:space="0" w:color="auto"/>
            </w:tcBorders>
            <w:shd w:val="clear" w:color="auto" w:fill="auto"/>
            <w:noWrap/>
            <w:vAlign w:val="bottom"/>
            <w:hideMark/>
          </w:tcPr>
          <w:p w14:paraId="563AE9A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20,0</w:t>
            </w:r>
          </w:p>
        </w:tc>
        <w:tc>
          <w:tcPr>
            <w:tcW w:w="851" w:type="dxa"/>
            <w:tcBorders>
              <w:top w:val="nil"/>
              <w:left w:val="nil"/>
              <w:bottom w:val="single" w:sz="4" w:space="0" w:color="auto"/>
              <w:right w:val="single" w:sz="4" w:space="0" w:color="auto"/>
            </w:tcBorders>
            <w:shd w:val="clear" w:color="auto" w:fill="auto"/>
            <w:noWrap/>
            <w:vAlign w:val="bottom"/>
            <w:hideMark/>
          </w:tcPr>
          <w:p w14:paraId="2D22C9C5"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AA3481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-20,0</w:t>
            </w:r>
          </w:p>
        </w:tc>
        <w:tc>
          <w:tcPr>
            <w:tcW w:w="708" w:type="dxa"/>
            <w:tcBorders>
              <w:top w:val="nil"/>
              <w:left w:val="nil"/>
              <w:bottom w:val="single" w:sz="4" w:space="0" w:color="auto"/>
              <w:right w:val="single" w:sz="4" w:space="0" w:color="auto"/>
            </w:tcBorders>
            <w:shd w:val="clear" w:color="auto" w:fill="auto"/>
            <w:noWrap/>
            <w:vAlign w:val="bottom"/>
            <w:hideMark/>
          </w:tcPr>
          <w:p w14:paraId="55112C56"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515C194B"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4D904FD"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7360</w:t>
            </w:r>
          </w:p>
        </w:tc>
        <w:tc>
          <w:tcPr>
            <w:tcW w:w="3203" w:type="dxa"/>
            <w:tcBorders>
              <w:top w:val="nil"/>
              <w:left w:val="nil"/>
              <w:bottom w:val="single" w:sz="4" w:space="0" w:color="auto"/>
              <w:right w:val="single" w:sz="4" w:space="0" w:color="auto"/>
            </w:tcBorders>
            <w:shd w:val="clear" w:color="auto" w:fill="auto"/>
            <w:vAlign w:val="bottom"/>
            <w:hideMark/>
          </w:tcPr>
          <w:p w14:paraId="64A11E1F"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Виконання</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інвестиційних</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проектів</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40D7EA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96" w:type="dxa"/>
            <w:tcBorders>
              <w:top w:val="nil"/>
              <w:left w:val="nil"/>
              <w:bottom w:val="single" w:sz="4" w:space="0" w:color="auto"/>
              <w:right w:val="single" w:sz="4" w:space="0" w:color="auto"/>
            </w:tcBorders>
            <w:shd w:val="clear" w:color="000000" w:fill="FFFFFF"/>
            <w:noWrap/>
            <w:vAlign w:val="bottom"/>
            <w:hideMark/>
          </w:tcPr>
          <w:p w14:paraId="64C09C0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1021" w:type="dxa"/>
            <w:tcBorders>
              <w:top w:val="nil"/>
              <w:left w:val="nil"/>
              <w:bottom w:val="single" w:sz="4" w:space="0" w:color="auto"/>
              <w:right w:val="single" w:sz="4" w:space="0" w:color="auto"/>
            </w:tcBorders>
            <w:shd w:val="clear" w:color="000000" w:fill="FFFFFF"/>
            <w:noWrap/>
            <w:vAlign w:val="bottom"/>
            <w:hideMark/>
          </w:tcPr>
          <w:p w14:paraId="4C2E2D01"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22815A41"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7702FC0" w14:textId="184373B8"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5E4C52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5018,9</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46CFC7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4263,4</w:t>
            </w:r>
          </w:p>
        </w:tc>
        <w:tc>
          <w:tcPr>
            <w:tcW w:w="850" w:type="dxa"/>
            <w:tcBorders>
              <w:top w:val="nil"/>
              <w:left w:val="nil"/>
              <w:bottom w:val="single" w:sz="4" w:space="0" w:color="auto"/>
              <w:right w:val="single" w:sz="4" w:space="0" w:color="auto"/>
            </w:tcBorders>
            <w:shd w:val="clear" w:color="auto" w:fill="auto"/>
            <w:noWrap/>
            <w:vAlign w:val="bottom"/>
            <w:hideMark/>
          </w:tcPr>
          <w:p w14:paraId="541DD551"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1607,0</w:t>
            </w:r>
          </w:p>
        </w:tc>
        <w:tc>
          <w:tcPr>
            <w:tcW w:w="719" w:type="dxa"/>
            <w:tcBorders>
              <w:top w:val="nil"/>
              <w:left w:val="nil"/>
              <w:bottom w:val="single" w:sz="4" w:space="0" w:color="auto"/>
              <w:right w:val="single" w:sz="4" w:space="0" w:color="auto"/>
            </w:tcBorders>
            <w:shd w:val="clear" w:color="auto" w:fill="auto"/>
            <w:noWrap/>
            <w:vAlign w:val="bottom"/>
            <w:hideMark/>
          </w:tcPr>
          <w:p w14:paraId="178D62D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-2656,4</w:t>
            </w:r>
          </w:p>
        </w:tc>
        <w:tc>
          <w:tcPr>
            <w:tcW w:w="986" w:type="dxa"/>
            <w:tcBorders>
              <w:top w:val="nil"/>
              <w:left w:val="nil"/>
              <w:bottom w:val="single" w:sz="4" w:space="0" w:color="auto"/>
              <w:right w:val="single" w:sz="4" w:space="0" w:color="auto"/>
            </w:tcBorders>
            <w:shd w:val="clear" w:color="auto" w:fill="auto"/>
            <w:noWrap/>
            <w:vAlign w:val="bottom"/>
            <w:hideMark/>
          </w:tcPr>
          <w:p w14:paraId="2615807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37,7</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EEFF9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5018,9</w:t>
            </w:r>
          </w:p>
        </w:tc>
        <w:tc>
          <w:tcPr>
            <w:tcW w:w="847" w:type="dxa"/>
            <w:tcBorders>
              <w:top w:val="nil"/>
              <w:left w:val="nil"/>
              <w:bottom w:val="single" w:sz="4" w:space="0" w:color="auto"/>
              <w:right w:val="single" w:sz="4" w:space="0" w:color="auto"/>
            </w:tcBorders>
            <w:shd w:val="clear" w:color="auto" w:fill="auto"/>
            <w:noWrap/>
            <w:vAlign w:val="bottom"/>
            <w:hideMark/>
          </w:tcPr>
          <w:p w14:paraId="68D04F4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4263,4</w:t>
            </w:r>
          </w:p>
        </w:tc>
        <w:tc>
          <w:tcPr>
            <w:tcW w:w="851" w:type="dxa"/>
            <w:tcBorders>
              <w:top w:val="nil"/>
              <w:left w:val="nil"/>
              <w:bottom w:val="single" w:sz="4" w:space="0" w:color="auto"/>
              <w:right w:val="single" w:sz="4" w:space="0" w:color="auto"/>
            </w:tcBorders>
            <w:shd w:val="clear" w:color="auto" w:fill="auto"/>
            <w:noWrap/>
            <w:vAlign w:val="bottom"/>
            <w:hideMark/>
          </w:tcPr>
          <w:p w14:paraId="1A7EF1B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1607,0</w:t>
            </w:r>
          </w:p>
        </w:tc>
        <w:tc>
          <w:tcPr>
            <w:tcW w:w="850" w:type="dxa"/>
            <w:tcBorders>
              <w:top w:val="nil"/>
              <w:left w:val="nil"/>
              <w:bottom w:val="single" w:sz="4" w:space="0" w:color="auto"/>
              <w:right w:val="single" w:sz="4" w:space="0" w:color="auto"/>
            </w:tcBorders>
            <w:shd w:val="clear" w:color="auto" w:fill="auto"/>
            <w:noWrap/>
            <w:vAlign w:val="bottom"/>
            <w:hideMark/>
          </w:tcPr>
          <w:p w14:paraId="130C1B4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-2656,4</w:t>
            </w:r>
          </w:p>
        </w:tc>
        <w:tc>
          <w:tcPr>
            <w:tcW w:w="708" w:type="dxa"/>
            <w:tcBorders>
              <w:top w:val="nil"/>
              <w:left w:val="nil"/>
              <w:bottom w:val="single" w:sz="4" w:space="0" w:color="auto"/>
              <w:right w:val="single" w:sz="4" w:space="0" w:color="auto"/>
            </w:tcBorders>
            <w:shd w:val="clear" w:color="auto" w:fill="auto"/>
            <w:noWrap/>
            <w:vAlign w:val="bottom"/>
            <w:hideMark/>
          </w:tcPr>
          <w:p w14:paraId="527E464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37,7</w:t>
            </w:r>
          </w:p>
        </w:tc>
      </w:tr>
      <w:tr w:rsidR="00B67D54" w:rsidRPr="00B67D54" w14:paraId="1EBDEEB0"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5432EDB"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7400</w:t>
            </w:r>
          </w:p>
        </w:tc>
        <w:tc>
          <w:tcPr>
            <w:tcW w:w="3203" w:type="dxa"/>
            <w:tcBorders>
              <w:top w:val="nil"/>
              <w:left w:val="nil"/>
              <w:bottom w:val="single" w:sz="4" w:space="0" w:color="auto"/>
              <w:right w:val="single" w:sz="4" w:space="0" w:color="auto"/>
            </w:tcBorders>
            <w:shd w:val="clear" w:color="auto" w:fill="auto"/>
            <w:vAlign w:val="bottom"/>
            <w:hideMark/>
          </w:tcPr>
          <w:p w14:paraId="0D6974E2"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 xml:space="preserve">Транспорт та </w:t>
            </w:r>
            <w:proofErr w:type="spellStart"/>
            <w:r w:rsidRPr="00B67D54">
              <w:rPr>
                <w:rFonts w:ascii="Times New Roman" w:eastAsia="Times New Roman" w:hAnsi="Times New Roman" w:cs="Times New Roman"/>
                <w:i/>
                <w:iCs/>
                <w:sz w:val="18"/>
                <w:szCs w:val="18"/>
                <w:lang w:val="ru-UA" w:eastAsia="ru-UA"/>
              </w:rPr>
              <w:t>транспортна</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інфраструктура</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21B5B61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150,0</w:t>
            </w:r>
          </w:p>
        </w:tc>
        <w:tc>
          <w:tcPr>
            <w:tcW w:w="996" w:type="dxa"/>
            <w:tcBorders>
              <w:top w:val="nil"/>
              <w:left w:val="nil"/>
              <w:bottom w:val="single" w:sz="4" w:space="0" w:color="auto"/>
              <w:right w:val="single" w:sz="4" w:space="0" w:color="auto"/>
            </w:tcBorders>
            <w:shd w:val="clear" w:color="000000" w:fill="FFFFFF"/>
            <w:noWrap/>
            <w:vAlign w:val="bottom"/>
            <w:hideMark/>
          </w:tcPr>
          <w:p w14:paraId="5317DF8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89,1</w:t>
            </w:r>
          </w:p>
        </w:tc>
        <w:tc>
          <w:tcPr>
            <w:tcW w:w="1021" w:type="dxa"/>
            <w:tcBorders>
              <w:top w:val="nil"/>
              <w:left w:val="nil"/>
              <w:bottom w:val="single" w:sz="4" w:space="0" w:color="auto"/>
              <w:right w:val="single" w:sz="4" w:space="0" w:color="auto"/>
            </w:tcBorders>
            <w:shd w:val="clear" w:color="000000" w:fill="FFFFFF"/>
            <w:noWrap/>
            <w:vAlign w:val="bottom"/>
            <w:hideMark/>
          </w:tcPr>
          <w:p w14:paraId="55E74750"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24A798E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-89,1</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CA1FC1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7D51935D"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D8F44C8"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3C4E7902"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29851F1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73067544"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9CDAF9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150,0</w:t>
            </w:r>
          </w:p>
        </w:tc>
        <w:tc>
          <w:tcPr>
            <w:tcW w:w="847" w:type="dxa"/>
            <w:tcBorders>
              <w:top w:val="nil"/>
              <w:left w:val="nil"/>
              <w:bottom w:val="single" w:sz="4" w:space="0" w:color="auto"/>
              <w:right w:val="single" w:sz="4" w:space="0" w:color="auto"/>
            </w:tcBorders>
            <w:shd w:val="clear" w:color="auto" w:fill="auto"/>
            <w:noWrap/>
            <w:vAlign w:val="bottom"/>
            <w:hideMark/>
          </w:tcPr>
          <w:p w14:paraId="42D5C6F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89,1</w:t>
            </w:r>
          </w:p>
        </w:tc>
        <w:tc>
          <w:tcPr>
            <w:tcW w:w="851" w:type="dxa"/>
            <w:tcBorders>
              <w:top w:val="nil"/>
              <w:left w:val="nil"/>
              <w:bottom w:val="single" w:sz="4" w:space="0" w:color="auto"/>
              <w:right w:val="single" w:sz="4" w:space="0" w:color="auto"/>
            </w:tcBorders>
            <w:shd w:val="clear" w:color="auto" w:fill="auto"/>
            <w:noWrap/>
            <w:vAlign w:val="bottom"/>
            <w:hideMark/>
          </w:tcPr>
          <w:p w14:paraId="1E3EB16C"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6293ED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-89,1</w:t>
            </w:r>
          </w:p>
        </w:tc>
        <w:tc>
          <w:tcPr>
            <w:tcW w:w="708" w:type="dxa"/>
            <w:tcBorders>
              <w:top w:val="nil"/>
              <w:left w:val="nil"/>
              <w:bottom w:val="single" w:sz="4" w:space="0" w:color="auto"/>
              <w:right w:val="single" w:sz="4" w:space="0" w:color="auto"/>
            </w:tcBorders>
            <w:shd w:val="clear" w:color="auto" w:fill="auto"/>
            <w:noWrap/>
            <w:vAlign w:val="bottom"/>
            <w:hideMark/>
          </w:tcPr>
          <w:p w14:paraId="575CD0A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7143D540" w14:textId="77777777" w:rsidTr="00036DAC">
        <w:trPr>
          <w:gridAfter w:val="1"/>
          <w:wAfter w:w="107" w:type="dxa"/>
          <w:trHeight w:val="36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77AA31C"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7600</w:t>
            </w:r>
          </w:p>
        </w:tc>
        <w:tc>
          <w:tcPr>
            <w:tcW w:w="3203" w:type="dxa"/>
            <w:tcBorders>
              <w:top w:val="nil"/>
              <w:left w:val="nil"/>
              <w:bottom w:val="single" w:sz="4" w:space="0" w:color="auto"/>
              <w:right w:val="single" w:sz="4" w:space="0" w:color="auto"/>
            </w:tcBorders>
            <w:shd w:val="clear" w:color="auto" w:fill="auto"/>
            <w:vAlign w:val="center"/>
            <w:hideMark/>
          </w:tcPr>
          <w:p w14:paraId="36D06CD2" w14:textId="77777777" w:rsidR="00B67D54" w:rsidRPr="00B67D54" w:rsidRDefault="00B67D54" w:rsidP="00B67D54">
            <w:pPr>
              <w:spacing w:after="0" w:line="240" w:lineRule="auto"/>
              <w:rPr>
                <w:rFonts w:ascii="Times New Roman" w:eastAsia="Times New Roman" w:hAnsi="Times New Roman" w:cs="Times New Roman"/>
                <w:i/>
                <w:iCs/>
                <w:sz w:val="18"/>
                <w:szCs w:val="18"/>
                <w:lang w:val="ru-UA" w:eastAsia="ru-UA"/>
              </w:rPr>
            </w:pPr>
            <w:proofErr w:type="spellStart"/>
            <w:r w:rsidRPr="00B67D54">
              <w:rPr>
                <w:rFonts w:ascii="Times New Roman" w:eastAsia="Times New Roman" w:hAnsi="Times New Roman" w:cs="Times New Roman"/>
                <w:i/>
                <w:iCs/>
                <w:sz w:val="18"/>
                <w:szCs w:val="18"/>
                <w:lang w:val="ru-UA" w:eastAsia="ru-UA"/>
              </w:rPr>
              <w:t>інші</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програми</w:t>
            </w:r>
            <w:proofErr w:type="spellEnd"/>
            <w:r w:rsidRPr="00B67D54">
              <w:rPr>
                <w:rFonts w:ascii="Times New Roman" w:eastAsia="Times New Roman" w:hAnsi="Times New Roman" w:cs="Times New Roman"/>
                <w:i/>
                <w:iCs/>
                <w:sz w:val="18"/>
                <w:szCs w:val="18"/>
                <w:lang w:val="ru-UA" w:eastAsia="ru-UA"/>
              </w:rPr>
              <w:t xml:space="preserve"> та заходи, </w:t>
            </w:r>
            <w:proofErr w:type="spellStart"/>
            <w:r w:rsidRPr="00B67D54">
              <w:rPr>
                <w:rFonts w:ascii="Times New Roman" w:eastAsia="Times New Roman" w:hAnsi="Times New Roman" w:cs="Times New Roman"/>
                <w:i/>
                <w:iCs/>
                <w:sz w:val="18"/>
                <w:szCs w:val="18"/>
                <w:lang w:val="ru-UA" w:eastAsia="ru-UA"/>
              </w:rPr>
              <w:t>повязані</w:t>
            </w:r>
            <w:proofErr w:type="spellEnd"/>
            <w:r w:rsidRPr="00B67D54">
              <w:rPr>
                <w:rFonts w:ascii="Times New Roman" w:eastAsia="Times New Roman" w:hAnsi="Times New Roman" w:cs="Times New Roman"/>
                <w:i/>
                <w:iCs/>
                <w:sz w:val="18"/>
                <w:szCs w:val="18"/>
                <w:lang w:val="ru-UA" w:eastAsia="ru-UA"/>
              </w:rPr>
              <w:t xml:space="preserve"> з </w:t>
            </w:r>
            <w:proofErr w:type="spellStart"/>
            <w:r w:rsidRPr="00B67D54">
              <w:rPr>
                <w:rFonts w:ascii="Times New Roman" w:eastAsia="Times New Roman" w:hAnsi="Times New Roman" w:cs="Times New Roman"/>
                <w:i/>
                <w:iCs/>
                <w:sz w:val="18"/>
                <w:szCs w:val="18"/>
                <w:lang w:val="ru-UA" w:eastAsia="ru-UA"/>
              </w:rPr>
              <w:t>економічною</w:t>
            </w:r>
            <w:proofErr w:type="spellEnd"/>
            <w:r w:rsidRPr="00B67D54">
              <w:rPr>
                <w:rFonts w:ascii="Times New Roman" w:eastAsia="Times New Roman" w:hAnsi="Times New Roman" w:cs="Times New Roman"/>
                <w:i/>
                <w:iCs/>
                <w:sz w:val="18"/>
                <w:szCs w:val="18"/>
                <w:lang w:val="ru-UA" w:eastAsia="ru-UA"/>
              </w:rPr>
              <w:t xml:space="preserve"> </w:t>
            </w:r>
            <w:proofErr w:type="spellStart"/>
            <w:r w:rsidRPr="00B67D54">
              <w:rPr>
                <w:rFonts w:ascii="Times New Roman" w:eastAsia="Times New Roman" w:hAnsi="Times New Roman" w:cs="Times New Roman"/>
                <w:i/>
                <w:iCs/>
                <w:sz w:val="18"/>
                <w:szCs w:val="18"/>
                <w:lang w:val="ru-UA" w:eastAsia="ru-UA"/>
              </w:rPr>
              <w:t>діяльністю</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74EB93A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355,0</w:t>
            </w:r>
          </w:p>
        </w:tc>
        <w:tc>
          <w:tcPr>
            <w:tcW w:w="996" w:type="dxa"/>
            <w:tcBorders>
              <w:top w:val="nil"/>
              <w:left w:val="nil"/>
              <w:bottom w:val="single" w:sz="4" w:space="0" w:color="auto"/>
              <w:right w:val="single" w:sz="4" w:space="0" w:color="auto"/>
            </w:tcBorders>
            <w:shd w:val="clear" w:color="000000" w:fill="FFFFFF"/>
            <w:noWrap/>
            <w:vAlign w:val="bottom"/>
            <w:hideMark/>
          </w:tcPr>
          <w:p w14:paraId="0C8D101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355,0</w:t>
            </w:r>
          </w:p>
        </w:tc>
        <w:tc>
          <w:tcPr>
            <w:tcW w:w="1021" w:type="dxa"/>
            <w:tcBorders>
              <w:top w:val="nil"/>
              <w:left w:val="nil"/>
              <w:bottom w:val="single" w:sz="4" w:space="0" w:color="auto"/>
              <w:right w:val="single" w:sz="4" w:space="0" w:color="auto"/>
            </w:tcBorders>
            <w:shd w:val="clear" w:color="000000" w:fill="FFFFFF"/>
            <w:noWrap/>
            <w:vAlign w:val="bottom"/>
            <w:hideMark/>
          </w:tcPr>
          <w:p w14:paraId="1AAF1DB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26,9</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4B12F94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-328,1</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1F0DFF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7,6</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0CC1CA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1250,6</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17344E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1250,6</w:t>
            </w:r>
          </w:p>
        </w:tc>
        <w:tc>
          <w:tcPr>
            <w:tcW w:w="850" w:type="dxa"/>
            <w:tcBorders>
              <w:top w:val="nil"/>
              <w:left w:val="nil"/>
              <w:bottom w:val="single" w:sz="4" w:space="0" w:color="auto"/>
              <w:right w:val="single" w:sz="4" w:space="0" w:color="auto"/>
            </w:tcBorders>
            <w:shd w:val="clear" w:color="auto" w:fill="auto"/>
            <w:noWrap/>
            <w:vAlign w:val="bottom"/>
            <w:hideMark/>
          </w:tcPr>
          <w:p w14:paraId="2E27016D"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1250,6</w:t>
            </w:r>
          </w:p>
        </w:tc>
        <w:tc>
          <w:tcPr>
            <w:tcW w:w="719" w:type="dxa"/>
            <w:tcBorders>
              <w:top w:val="nil"/>
              <w:left w:val="nil"/>
              <w:bottom w:val="single" w:sz="4" w:space="0" w:color="auto"/>
              <w:right w:val="single" w:sz="4" w:space="0" w:color="auto"/>
            </w:tcBorders>
            <w:shd w:val="clear" w:color="auto" w:fill="auto"/>
            <w:noWrap/>
            <w:vAlign w:val="bottom"/>
            <w:hideMark/>
          </w:tcPr>
          <w:p w14:paraId="296E77B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0DF3AA1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7D2220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1605,6</w:t>
            </w:r>
          </w:p>
        </w:tc>
        <w:tc>
          <w:tcPr>
            <w:tcW w:w="847" w:type="dxa"/>
            <w:tcBorders>
              <w:top w:val="nil"/>
              <w:left w:val="nil"/>
              <w:bottom w:val="single" w:sz="4" w:space="0" w:color="auto"/>
              <w:right w:val="single" w:sz="4" w:space="0" w:color="auto"/>
            </w:tcBorders>
            <w:shd w:val="clear" w:color="auto" w:fill="auto"/>
            <w:noWrap/>
            <w:vAlign w:val="bottom"/>
            <w:hideMark/>
          </w:tcPr>
          <w:p w14:paraId="3370D9B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1605,6</w:t>
            </w:r>
          </w:p>
        </w:tc>
        <w:tc>
          <w:tcPr>
            <w:tcW w:w="851" w:type="dxa"/>
            <w:tcBorders>
              <w:top w:val="nil"/>
              <w:left w:val="nil"/>
              <w:bottom w:val="single" w:sz="4" w:space="0" w:color="auto"/>
              <w:right w:val="single" w:sz="4" w:space="0" w:color="auto"/>
            </w:tcBorders>
            <w:shd w:val="clear" w:color="auto" w:fill="auto"/>
            <w:noWrap/>
            <w:vAlign w:val="bottom"/>
            <w:hideMark/>
          </w:tcPr>
          <w:p w14:paraId="0B5D689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1277,5</w:t>
            </w:r>
          </w:p>
        </w:tc>
        <w:tc>
          <w:tcPr>
            <w:tcW w:w="850" w:type="dxa"/>
            <w:tcBorders>
              <w:top w:val="nil"/>
              <w:left w:val="nil"/>
              <w:bottom w:val="single" w:sz="4" w:space="0" w:color="auto"/>
              <w:right w:val="single" w:sz="4" w:space="0" w:color="auto"/>
            </w:tcBorders>
            <w:shd w:val="clear" w:color="auto" w:fill="auto"/>
            <w:noWrap/>
            <w:vAlign w:val="bottom"/>
            <w:hideMark/>
          </w:tcPr>
          <w:p w14:paraId="1981852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-328,1</w:t>
            </w:r>
          </w:p>
        </w:tc>
        <w:tc>
          <w:tcPr>
            <w:tcW w:w="708" w:type="dxa"/>
            <w:tcBorders>
              <w:top w:val="nil"/>
              <w:left w:val="nil"/>
              <w:bottom w:val="single" w:sz="4" w:space="0" w:color="auto"/>
              <w:right w:val="single" w:sz="4" w:space="0" w:color="auto"/>
            </w:tcBorders>
            <w:shd w:val="clear" w:color="auto" w:fill="auto"/>
            <w:noWrap/>
            <w:vAlign w:val="bottom"/>
            <w:hideMark/>
          </w:tcPr>
          <w:p w14:paraId="18DCFF8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79,6</w:t>
            </w:r>
          </w:p>
        </w:tc>
      </w:tr>
      <w:tr w:rsidR="00B67D54" w:rsidRPr="00B67D54" w14:paraId="7A046982"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258F814" w14:textId="77777777" w:rsidR="00B67D54" w:rsidRPr="00B67D54" w:rsidRDefault="00B67D54" w:rsidP="00B67D54">
            <w:pPr>
              <w:spacing w:after="0" w:line="240" w:lineRule="auto"/>
              <w:jc w:val="center"/>
              <w:rPr>
                <w:rFonts w:ascii="Times New Roman" w:eastAsia="Times New Roman" w:hAnsi="Times New Roman" w:cs="Times New Roman"/>
                <w:b/>
                <w:bCs/>
                <w:sz w:val="18"/>
                <w:szCs w:val="18"/>
                <w:lang w:val="ru-UA" w:eastAsia="ru-UA"/>
              </w:rPr>
            </w:pPr>
            <w:r w:rsidRPr="00B67D54">
              <w:rPr>
                <w:rFonts w:ascii="Times New Roman" w:eastAsia="Times New Roman" w:hAnsi="Times New Roman" w:cs="Times New Roman"/>
                <w:b/>
                <w:bCs/>
                <w:sz w:val="18"/>
                <w:szCs w:val="18"/>
                <w:lang w:val="ru-UA" w:eastAsia="ru-UA"/>
              </w:rPr>
              <w:t>8000</w:t>
            </w:r>
          </w:p>
        </w:tc>
        <w:tc>
          <w:tcPr>
            <w:tcW w:w="3203" w:type="dxa"/>
            <w:tcBorders>
              <w:top w:val="nil"/>
              <w:left w:val="nil"/>
              <w:bottom w:val="single" w:sz="4" w:space="0" w:color="auto"/>
              <w:right w:val="single" w:sz="4" w:space="0" w:color="auto"/>
            </w:tcBorders>
            <w:shd w:val="clear" w:color="auto" w:fill="auto"/>
            <w:vAlign w:val="bottom"/>
            <w:hideMark/>
          </w:tcPr>
          <w:p w14:paraId="3A31EC9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proofErr w:type="spellStart"/>
            <w:r w:rsidRPr="00B67D54">
              <w:rPr>
                <w:rFonts w:ascii="Times New Roman CYR" w:eastAsia="Times New Roman" w:hAnsi="Times New Roman CYR" w:cs="Times New Roman CYR"/>
                <w:sz w:val="18"/>
                <w:szCs w:val="18"/>
                <w:lang w:val="ru-UA" w:eastAsia="ru-UA"/>
              </w:rPr>
              <w:t>Інша</w:t>
            </w:r>
            <w:proofErr w:type="spellEnd"/>
            <w:r w:rsidRPr="00B67D54">
              <w:rPr>
                <w:rFonts w:ascii="Times New Roman CYR" w:eastAsia="Times New Roman" w:hAnsi="Times New Roman CYR" w:cs="Times New Roman CYR"/>
                <w:sz w:val="18"/>
                <w:szCs w:val="18"/>
                <w:lang w:val="ru-UA" w:eastAsia="ru-UA"/>
              </w:rPr>
              <w:t xml:space="preserve"> </w:t>
            </w:r>
            <w:proofErr w:type="spellStart"/>
            <w:r w:rsidRPr="00B67D54">
              <w:rPr>
                <w:rFonts w:ascii="Times New Roman CYR" w:eastAsia="Times New Roman" w:hAnsi="Times New Roman CYR" w:cs="Times New Roman CYR"/>
                <w:sz w:val="18"/>
                <w:szCs w:val="18"/>
                <w:lang w:val="ru-UA" w:eastAsia="ru-UA"/>
              </w:rPr>
              <w:t>діяльність</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284EF23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1569,6</w:t>
            </w:r>
          </w:p>
        </w:tc>
        <w:tc>
          <w:tcPr>
            <w:tcW w:w="996" w:type="dxa"/>
            <w:tcBorders>
              <w:top w:val="nil"/>
              <w:left w:val="nil"/>
              <w:bottom w:val="single" w:sz="4" w:space="0" w:color="auto"/>
              <w:right w:val="single" w:sz="4" w:space="0" w:color="auto"/>
            </w:tcBorders>
            <w:shd w:val="clear" w:color="000000" w:fill="FFFFFF"/>
            <w:noWrap/>
            <w:vAlign w:val="bottom"/>
            <w:hideMark/>
          </w:tcPr>
          <w:p w14:paraId="77AFF8A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958,2</w:t>
            </w:r>
          </w:p>
        </w:tc>
        <w:tc>
          <w:tcPr>
            <w:tcW w:w="1021" w:type="dxa"/>
            <w:tcBorders>
              <w:top w:val="nil"/>
              <w:left w:val="nil"/>
              <w:bottom w:val="single" w:sz="4" w:space="0" w:color="auto"/>
              <w:right w:val="single" w:sz="4" w:space="0" w:color="auto"/>
            </w:tcBorders>
            <w:shd w:val="clear" w:color="000000" w:fill="FFFFFF"/>
            <w:noWrap/>
            <w:vAlign w:val="bottom"/>
            <w:hideMark/>
          </w:tcPr>
          <w:p w14:paraId="34E23CF6"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512,6</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6649889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-445,6</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2E0A509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53,5</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CC37A9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243C23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18,7</w:t>
            </w:r>
          </w:p>
        </w:tc>
        <w:tc>
          <w:tcPr>
            <w:tcW w:w="850" w:type="dxa"/>
            <w:tcBorders>
              <w:top w:val="nil"/>
              <w:left w:val="nil"/>
              <w:bottom w:val="single" w:sz="4" w:space="0" w:color="auto"/>
              <w:right w:val="single" w:sz="4" w:space="0" w:color="auto"/>
            </w:tcBorders>
            <w:shd w:val="clear" w:color="auto" w:fill="auto"/>
            <w:noWrap/>
            <w:vAlign w:val="bottom"/>
            <w:hideMark/>
          </w:tcPr>
          <w:p w14:paraId="0C7F528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0B8E2A5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-18,7</w:t>
            </w:r>
          </w:p>
        </w:tc>
        <w:tc>
          <w:tcPr>
            <w:tcW w:w="986" w:type="dxa"/>
            <w:tcBorders>
              <w:top w:val="nil"/>
              <w:left w:val="nil"/>
              <w:bottom w:val="single" w:sz="4" w:space="0" w:color="auto"/>
              <w:right w:val="single" w:sz="4" w:space="0" w:color="auto"/>
            </w:tcBorders>
            <w:shd w:val="clear" w:color="auto" w:fill="auto"/>
            <w:noWrap/>
            <w:vAlign w:val="bottom"/>
            <w:hideMark/>
          </w:tcPr>
          <w:p w14:paraId="67FAF38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15DEE3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1599,6</w:t>
            </w:r>
          </w:p>
        </w:tc>
        <w:tc>
          <w:tcPr>
            <w:tcW w:w="847" w:type="dxa"/>
            <w:tcBorders>
              <w:top w:val="nil"/>
              <w:left w:val="nil"/>
              <w:bottom w:val="single" w:sz="4" w:space="0" w:color="auto"/>
              <w:right w:val="single" w:sz="4" w:space="0" w:color="auto"/>
            </w:tcBorders>
            <w:shd w:val="clear" w:color="auto" w:fill="auto"/>
            <w:noWrap/>
            <w:vAlign w:val="bottom"/>
            <w:hideMark/>
          </w:tcPr>
          <w:p w14:paraId="2B88A23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976,9</w:t>
            </w:r>
          </w:p>
        </w:tc>
        <w:tc>
          <w:tcPr>
            <w:tcW w:w="851" w:type="dxa"/>
            <w:tcBorders>
              <w:top w:val="nil"/>
              <w:left w:val="nil"/>
              <w:bottom w:val="single" w:sz="4" w:space="0" w:color="auto"/>
              <w:right w:val="single" w:sz="4" w:space="0" w:color="auto"/>
            </w:tcBorders>
            <w:shd w:val="clear" w:color="auto" w:fill="auto"/>
            <w:noWrap/>
            <w:vAlign w:val="bottom"/>
            <w:hideMark/>
          </w:tcPr>
          <w:p w14:paraId="33C35FC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512,6</w:t>
            </w:r>
          </w:p>
        </w:tc>
        <w:tc>
          <w:tcPr>
            <w:tcW w:w="850" w:type="dxa"/>
            <w:tcBorders>
              <w:top w:val="nil"/>
              <w:left w:val="nil"/>
              <w:bottom w:val="single" w:sz="4" w:space="0" w:color="auto"/>
              <w:right w:val="single" w:sz="4" w:space="0" w:color="auto"/>
            </w:tcBorders>
            <w:shd w:val="clear" w:color="auto" w:fill="auto"/>
            <w:noWrap/>
            <w:vAlign w:val="bottom"/>
            <w:hideMark/>
          </w:tcPr>
          <w:p w14:paraId="693E730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-464,3</w:t>
            </w:r>
          </w:p>
        </w:tc>
        <w:tc>
          <w:tcPr>
            <w:tcW w:w="708" w:type="dxa"/>
            <w:tcBorders>
              <w:top w:val="nil"/>
              <w:left w:val="nil"/>
              <w:bottom w:val="single" w:sz="4" w:space="0" w:color="auto"/>
              <w:right w:val="single" w:sz="4" w:space="0" w:color="auto"/>
            </w:tcBorders>
            <w:shd w:val="clear" w:color="auto" w:fill="auto"/>
            <w:noWrap/>
            <w:vAlign w:val="bottom"/>
            <w:hideMark/>
          </w:tcPr>
          <w:p w14:paraId="1BCF47D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52,5</w:t>
            </w:r>
          </w:p>
        </w:tc>
      </w:tr>
      <w:tr w:rsidR="00B67D54" w:rsidRPr="00B67D54" w14:paraId="5DC52D2D" w14:textId="77777777" w:rsidTr="00036DAC">
        <w:trPr>
          <w:gridAfter w:val="1"/>
          <w:wAfter w:w="107" w:type="dxa"/>
          <w:trHeight w:val="63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6508EF9"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8110</w:t>
            </w:r>
          </w:p>
        </w:tc>
        <w:tc>
          <w:tcPr>
            <w:tcW w:w="3203" w:type="dxa"/>
            <w:tcBorders>
              <w:top w:val="nil"/>
              <w:left w:val="nil"/>
              <w:bottom w:val="single" w:sz="4" w:space="0" w:color="auto"/>
              <w:right w:val="single" w:sz="4" w:space="0" w:color="auto"/>
            </w:tcBorders>
            <w:shd w:val="clear" w:color="auto" w:fill="auto"/>
            <w:vAlign w:val="bottom"/>
            <w:hideMark/>
          </w:tcPr>
          <w:p w14:paraId="2B89ABEB"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r w:rsidRPr="00B67D54">
              <w:rPr>
                <w:rFonts w:ascii="Times New Roman CYR" w:eastAsia="Times New Roman" w:hAnsi="Times New Roman CYR" w:cs="Times New Roman CYR"/>
                <w:i/>
                <w:iCs/>
                <w:sz w:val="18"/>
                <w:szCs w:val="18"/>
                <w:lang w:val="ru-UA" w:eastAsia="ru-UA"/>
              </w:rPr>
              <w:t xml:space="preserve">Заходи </w:t>
            </w:r>
            <w:proofErr w:type="spellStart"/>
            <w:r w:rsidRPr="00B67D54">
              <w:rPr>
                <w:rFonts w:ascii="Times New Roman CYR" w:eastAsia="Times New Roman" w:hAnsi="Times New Roman CYR" w:cs="Times New Roman CYR"/>
                <w:i/>
                <w:iCs/>
                <w:sz w:val="18"/>
                <w:szCs w:val="18"/>
                <w:lang w:val="ru-UA" w:eastAsia="ru-UA"/>
              </w:rPr>
              <w:t>із</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запобігання</w:t>
            </w:r>
            <w:proofErr w:type="spellEnd"/>
            <w:r w:rsidRPr="00B67D54">
              <w:rPr>
                <w:rFonts w:ascii="Times New Roman CYR" w:eastAsia="Times New Roman" w:hAnsi="Times New Roman CYR" w:cs="Times New Roman CYR"/>
                <w:i/>
                <w:iCs/>
                <w:sz w:val="18"/>
                <w:szCs w:val="18"/>
                <w:lang w:val="ru-UA" w:eastAsia="ru-UA"/>
              </w:rPr>
              <w:t xml:space="preserve"> та </w:t>
            </w:r>
            <w:proofErr w:type="spellStart"/>
            <w:r w:rsidRPr="00B67D54">
              <w:rPr>
                <w:rFonts w:ascii="Times New Roman CYR" w:eastAsia="Times New Roman" w:hAnsi="Times New Roman CYR" w:cs="Times New Roman CYR"/>
                <w:i/>
                <w:iCs/>
                <w:sz w:val="18"/>
                <w:szCs w:val="18"/>
                <w:lang w:val="ru-UA" w:eastAsia="ru-UA"/>
              </w:rPr>
              <w:t>ліквідації</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надзвичайних</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ситуацій</w:t>
            </w:r>
            <w:proofErr w:type="spellEnd"/>
            <w:r w:rsidRPr="00B67D54">
              <w:rPr>
                <w:rFonts w:ascii="Times New Roman CYR" w:eastAsia="Times New Roman" w:hAnsi="Times New Roman CYR" w:cs="Times New Roman CYR"/>
                <w:i/>
                <w:iCs/>
                <w:sz w:val="18"/>
                <w:szCs w:val="18"/>
                <w:lang w:val="ru-UA" w:eastAsia="ru-UA"/>
              </w:rPr>
              <w:t xml:space="preserve"> та </w:t>
            </w:r>
            <w:proofErr w:type="spellStart"/>
            <w:r w:rsidRPr="00B67D54">
              <w:rPr>
                <w:rFonts w:ascii="Times New Roman CYR" w:eastAsia="Times New Roman" w:hAnsi="Times New Roman CYR" w:cs="Times New Roman CYR"/>
                <w:i/>
                <w:iCs/>
                <w:sz w:val="18"/>
                <w:szCs w:val="18"/>
                <w:lang w:val="ru-UA" w:eastAsia="ru-UA"/>
              </w:rPr>
              <w:t>наслідків</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стихійного</w:t>
            </w:r>
            <w:proofErr w:type="spellEnd"/>
            <w:r w:rsidRPr="00B67D54">
              <w:rPr>
                <w:rFonts w:ascii="Times New Roman CYR" w:eastAsia="Times New Roman" w:hAnsi="Times New Roman CYR" w:cs="Times New Roman CYR"/>
                <w:i/>
                <w:iCs/>
                <w:sz w:val="18"/>
                <w:szCs w:val="18"/>
                <w:lang w:val="ru-UA" w:eastAsia="ru-UA"/>
              </w:rPr>
              <w:t xml:space="preserve"> лиха</w:t>
            </w:r>
          </w:p>
        </w:tc>
        <w:tc>
          <w:tcPr>
            <w:tcW w:w="851" w:type="dxa"/>
            <w:tcBorders>
              <w:top w:val="nil"/>
              <w:left w:val="nil"/>
              <w:bottom w:val="single" w:sz="4" w:space="0" w:color="auto"/>
              <w:right w:val="single" w:sz="4" w:space="0" w:color="auto"/>
            </w:tcBorders>
            <w:shd w:val="clear" w:color="000000" w:fill="FFFFFF"/>
            <w:noWrap/>
            <w:vAlign w:val="bottom"/>
            <w:hideMark/>
          </w:tcPr>
          <w:p w14:paraId="5B95187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66,0</w:t>
            </w:r>
          </w:p>
        </w:tc>
        <w:tc>
          <w:tcPr>
            <w:tcW w:w="996" w:type="dxa"/>
            <w:tcBorders>
              <w:top w:val="nil"/>
              <w:left w:val="nil"/>
              <w:bottom w:val="single" w:sz="4" w:space="0" w:color="auto"/>
              <w:right w:val="single" w:sz="4" w:space="0" w:color="auto"/>
            </w:tcBorders>
            <w:shd w:val="clear" w:color="000000" w:fill="FFFFFF"/>
            <w:noWrap/>
            <w:vAlign w:val="bottom"/>
            <w:hideMark/>
          </w:tcPr>
          <w:p w14:paraId="01D8224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w:t>
            </w:r>
          </w:p>
        </w:tc>
        <w:tc>
          <w:tcPr>
            <w:tcW w:w="1021" w:type="dxa"/>
            <w:tcBorders>
              <w:top w:val="nil"/>
              <w:left w:val="nil"/>
              <w:bottom w:val="single" w:sz="4" w:space="0" w:color="auto"/>
              <w:right w:val="single" w:sz="4" w:space="0" w:color="auto"/>
            </w:tcBorders>
            <w:shd w:val="clear" w:color="000000" w:fill="FFFFFF"/>
            <w:noWrap/>
            <w:vAlign w:val="bottom"/>
            <w:hideMark/>
          </w:tcPr>
          <w:p w14:paraId="5BA825EE"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CC40C6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681BCBD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0D66DDF5"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E5DA8FD"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A28D976"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7C2B5EC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26DEF89E"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2F48B7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66,0</w:t>
            </w:r>
          </w:p>
        </w:tc>
        <w:tc>
          <w:tcPr>
            <w:tcW w:w="847" w:type="dxa"/>
            <w:tcBorders>
              <w:top w:val="nil"/>
              <w:left w:val="nil"/>
              <w:bottom w:val="single" w:sz="4" w:space="0" w:color="auto"/>
              <w:right w:val="single" w:sz="4" w:space="0" w:color="auto"/>
            </w:tcBorders>
            <w:shd w:val="clear" w:color="auto" w:fill="auto"/>
            <w:noWrap/>
            <w:vAlign w:val="bottom"/>
            <w:hideMark/>
          </w:tcPr>
          <w:p w14:paraId="0A96DAF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w:t>
            </w:r>
          </w:p>
        </w:tc>
        <w:tc>
          <w:tcPr>
            <w:tcW w:w="851" w:type="dxa"/>
            <w:tcBorders>
              <w:top w:val="nil"/>
              <w:left w:val="nil"/>
              <w:bottom w:val="single" w:sz="4" w:space="0" w:color="auto"/>
              <w:right w:val="single" w:sz="4" w:space="0" w:color="auto"/>
            </w:tcBorders>
            <w:shd w:val="clear" w:color="auto" w:fill="auto"/>
            <w:noWrap/>
            <w:vAlign w:val="bottom"/>
            <w:hideMark/>
          </w:tcPr>
          <w:p w14:paraId="585B69A2"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45F04A4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-10,0</w:t>
            </w:r>
          </w:p>
        </w:tc>
        <w:tc>
          <w:tcPr>
            <w:tcW w:w="708" w:type="dxa"/>
            <w:tcBorders>
              <w:top w:val="nil"/>
              <w:left w:val="nil"/>
              <w:bottom w:val="single" w:sz="4" w:space="0" w:color="auto"/>
              <w:right w:val="single" w:sz="4" w:space="0" w:color="auto"/>
            </w:tcBorders>
            <w:shd w:val="clear" w:color="auto" w:fill="auto"/>
            <w:noWrap/>
            <w:vAlign w:val="bottom"/>
            <w:hideMark/>
          </w:tcPr>
          <w:p w14:paraId="2E5DC116"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4AE364B6"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062FC6C"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8130</w:t>
            </w:r>
          </w:p>
        </w:tc>
        <w:tc>
          <w:tcPr>
            <w:tcW w:w="3203" w:type="dxa"/>
            <w:tcBorders>
              <w:top w:val="nil"/>
              <w:left w:val="nil"/>
              <w:bottom w:val="single" w:sz="4" w:space="0" w:color="auto"/>
              <w:right w:val="single" w:sz="4" w:space="0" w:color="auto"/>
            </w:tcBorders>
            <w:shd w:val="clear" w:color="auto" w:fill="auto"/>
            <w:vAlign w:val="bottom"/>
            <w:hideMark/>
          </w:tcPr>
          <w:p w14:paraId="207ABCB6"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proofErr w:type="spellStart"/>
            <w:r w:rsidRPr="00B67D54">
              <w:rPr>
                <w:rFonts w:ascii="Times New Roman CYR" w:eastAsia="Times New Roman" w:hAnsi="Times New Roman CYR" w:cs="Times New Roman CYR"/>
                <w:i/>
                <w:iCs/>
                <w:sz w:val="18"/>
                <w:szCs w:val="18"/>
                <w:lang w:val="ru-UA" w:eastAsia="ru-UA"/>
              </w:rPr>
              <w:t>Забезпечення</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діяльності</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місцевої</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пожежної</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охорони</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1FA6672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333,6</w:t>
            </w:r>
          </w:p>
        </w:tc>
        <w:tc>
          <w:tcPr>
            <w:tcW w:w="996" w:type="dxa"/>
            <w:tcBorders>
              <w:top w:val="nil"/>
              <w:left w:val="nil"/>
              <w:bottom w:val="single" w:sz="4" w:space="0" w:color="auto"/>
              <w:right w:val="single" w:sz="4" w:space="0" w:color="auto"/>
            </w:tcBorders>
            <w:shd w:val="clear" w:color="000000" w:fill="FFFFFF"/>
            <w:noWrap/>
            <w:vAlign w:val="bottom"/>
            <w:hideMark/>
          </w:tcPr>
          <w:p w14:paraId="4DD06FF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167,2</w:t>
            </w:r>
          </w:p>
        </w:tc>
        <w:tc>
          <w:tcPr>
            <w:tcW w:w="1021" w:type="dxa"/>
            <w:tcBorders>
              <w:top w:val="nil"/>
              <w:left w:val="nil"/>
              <w:bottom w:val="single" w:sz="4" w:space="0" w:color="auto"/>
              <w:right w:val="single" w:sz="4" w:space="0" w:color="auto"/>
            </w:tcBorders>
            <w:shd w:val="clear" w:color="000000" w:fill="FFFFFF"/>
            <w:noWrap/>
            <w:vAlign w:val="bottom"/>
            <w:hideMark/>
          </w:tcPr>
          <w:p w14:paraId="5063B83C"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143,1</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1C9FB26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358C2D1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DAB18C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7E3994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417C686D"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5CBEEE7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23CE64E1"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000E0E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333,6</w:t>
            </w:r>
          </w:p>
        </w:tc>
        <w:tc>
          <w:tcPr>
            <w:tcW w:w="847" w:type="dxa"/>
            <w:tcBorders>
              <w:top w:val="nil"/>
              <w:left w:val="nil"/>
              <w:bottom w:val="single" w:sz="4" w:space="0" w:color="auto"/>
              <w:right w:val="single" w:sz="4" w:space="0" w:color="auto"/>
            </w:tcBorders>
            <w:shd w:val="clear" w:color="auto" w:fill="auto"/>
            <w:noWrap/>
            <w:vAlign w:val="bottom"/>
            <w:hideMark/>
          </w:tcPr>
          <w:p w14:paraId="7CC1F87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167,2</w:t>
            </w:r>
          </w:p>
        </w:tc>
        <w:tc>
          <w:tcPr>
            <w:tcW w:w="851" w:type="dxa"/>
            <w:tcBorders>
              <w:top w:val="nil"/>
              <w:left w:val="nil"/>
              <w:bottom w:val="single" w:sz="4" w:space="0" w:color="auto"/>
              <w:right w:val="single" w:sz="4" w:space="0" w:color="auto"/>
            </w:tcBorders>
            <w:shd w:val="clear" w:color="auto" w:fill="auto"/>
            <w:noWrap/>
            <w:vAlign w:val="bottom"/>
            <w:hideMark/>
          </w:tcPr>
          <w:p w14:paraId="38656CDB"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60DEAFF"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708" w:type="dxa"/>
            <w:tcBorders>
              <w:top w:val="nil"/>
              <w:left w:val="nil"/>
              <w:bottom w:val="single" w:sz="4" w:space="0" w:color="auto"/>
              <w:right w:val="single" w:sz="4" w:space="0" w:color="auto"/>
            </w:tcBorders>
            <w:shd w:val="clear" w:color="auto" w:fill="auto"/>
            <w:noWrap/>
            <w:vAlign w:val="bottom"/>
            <w:hideMark/>
          </w:tcPr>
          <w:p w14:paraId="7EFCFF8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3D5B9C0D"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109B7A67"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8200</w:t>
            </w:r>
          </w:p>
        </w:tc>
        <w:tc>
          <w:tcPr>
            <w:tcW w:w="3203" w:type="dxa"/>
            <w:tcBorders>
              <w:top w:val="nil"/>
              <w:left w:val="nil"/>
              <w:bottom w:val="single" w:sz="4" w:space="0" w:color="auto"/>
              <w:right w:val="single" w:sz="4" w:space="0" w:color="auto"/>
            </w:tcBorders>
            <w:shd w:val="clear" w:color="auto" w:fill="auto"/>
            <w:vAlign w:val="bottom"/>
            <w:hideMark/>
          </w:tcPr>
          <w:p w14:paraId="37B3848E"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proofErr w:type="spellStart"/>
            <w:r w:rsidRPr="00B67D54">
              <w:rPr>
                <w:rFonts w:ascii="Times New Roman CYR" w:eastAsia="Times New Roman" w:hAnsi="Times New Roman CYR" w:cs="Times New Roman CYR"/>
                <w:i/>
                <w:iCs/>
                <w:sz w:val="18"/>
                <w:szCs w:val="18"/>
                <w:lang w:val="ru-UA" w:eastAsia="ru-UA"/>
              </w:rPr>
              <w:t>Громадський</w:t>
            </w:r>
            <w:proofErr w:type="spellEnd"/>
            <w:r w:rsidRPr="00B67D54">
              <w:rPr>
                <w:rFonts w:ascii="Times New Roman CYR" w:eastAsia="Times New Roman" w:hAnsi="Times New Roman CYR" w:cs="Times New Roman CYR"/>
                <w:i/>
                <w:iCs/>
                <w:sz w:val="18"/>
                <w:szCs w:val="18"/>
                <w:lang w:val="ru-UA" w:eastAsia="ru-UA"/>
              </w:rPr>
              <w:t xml:space="preserve"> порядок та </w:t>
            </w:r>
            <w:proofErr w:type="spellStart"/>
            <w:r w:rsidRPr="00B67D54">
              <w:rPr>
                <w:rFonts w:ascii="Times New Roman CYR" w:eastAsia="Times New Roman" w:hAnsi="Times New Roman CYR" w:cs="Times New Roman CYR"/>
                <w:i/>
                <w:iCs/>
                <w:sz w:val="18"/>
                <w:szCs w:val="18"/>
                <w:lang w:val="ru-UA" w:eastAsia="ru-UA"/>
              </w:rPr>
              <w:t>безпека</w:t>
            </w:r>
            <w:proofErr w:type="spellEnd"/>
          </w:p>
        </w:tc>
        <w:tc>
          <w:tcPr>
            <w:tcW w:w="851" w:type="dxa"/>
            <w:tcBorders>
              <w:top w:val="nil"/>
              <w:left w:val="nil"/>
              <w:bottom w:val="single" w:sz="4" w:space="0" w:color="auto"/>
              <w:right w:val="single" w:sz="4" w:space="0" w:color="auto"/>
            </w:tcBorders>
            <w:shd w:val="clear" w:color="000000" w:fill="FFFFFF"/>
            <w:noWrap/>
            <w:vAlign w:val="bottom"/>
            <w:hideMark/>
          </w:tcPr>
          <w:p w14:paraId="7CF10BD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65,0</w:t>
            </w:r>
          </w:p>
        </w:tc>
        <w:tc>
          <w:tcPr>
            <w:tcW w:w="996" w:type="dxa"/>
            <w:tcBorders>
              <w:top w:val="nil"/>
              <w:left w:val="nil"/>
              <w:bottom w:val="single" w:sz="4" w:space="0" w:color="auto"/>
              <w:right w:val="single" w:sz="4" w:space="0" w:color="auto"/>
            </w:tcBorders>
            <w:shd w:val="clear" w:color="000000" w:fill="FFFFFF"/>
            <w:noWrap/>
            <w:vAlign w:val="bottom"/>
            <w:hideMark/>
          </w:tcPr>
          <w:p w14:paraId="465FD8D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62,0</w:t>
            </w:r>
          </w:p>
        </w:tc>
        <w:tc>
          <w:tcPr>
            <w:tcW w:w="1021" w:type="dxa"/>
            <w:tcBorders>
              <w:top w:val="nil"/>
              <w:left w:val="nil"/>
              <w:bottom w:val="single" w:sz="4" w:space="0" w:color="auto"/>
              <w:right w:val="single" w:sz="4" w:space="0" w:color="auto"/>
            </w:tcBorders>
            <w:shd w:val="clear" w:color="000000" w:fill="FFFFFF"/>
            <w:noWrap/>
            <w:vAlign w:val="bottom"/>
            <w:hideMark/>
          </w:tcPr>
          <w:p w14:paraId="660DE69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39,3</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E54748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4906CC3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24D6034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41494AD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33C9A201"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5958D029"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3F369FE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DA0D65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65,0</w:t>
            </w:r>
          </w:p>
        </w:tc>
        <w:tc>
          <w:tcPr>
            <w:tcW w:w="847" w:type="dxa"/>
            <w:tcBorders>
              <w:top w:val="nil"/>
              <w:left w:val="nil"/>
              <w:bottom w:val="single" w:sz="4" w:space="0" w:color="auto"/>
              <w:right w:val="single" w:sz="4" w:space="0" w:color="auto"/>
            </w:tcBorders>
            <w:shd w:val="clear" w:color="auto" w:fill="auto"/>
            <w:noWrap/>
            <w:vAlign w:val="bottom"/>
            <w:hideMark/>
          </w:tcPr>
          <w:p w14:paraId="0E4C2373"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tcBorders>
              <w:top w:val="nil"/>
              <w:left w:val="nil"/>
              <w:bottom w:val="single" w:sz="4" w:space="0" w:color="auto"/>
              <w:right w:val="single" w:sz="4" w:space="0" w:color="auto"/>
            </w:tcBorders>
            <w:shd w:val="clear" w:color="auto" w:fill="auto"/>
            <w:noWrap/>
            <w:vAlign w:val="bottom"/>
            <w:hideMark/>
          </w:tcPr>
          <w:p w14:paraId="19F8A3B5"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2AD21AE"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708" w:type="dxa"/>
            <w:tcBorders>
              <w:top w:val="nil"/>
              <w:left w:val="nil"/>
              <w:bottom w:val="single" w:sz="4" w:space="0" w:color="auto"/>
              <w:right w:val="single" w:sz="4" w:space="0" w:color="auto"/>
            </w:tcBorders>
            <w:shd w:val="clear" w:color="auto" w:fill="auto"/>
            <w:noWrap/>
            <w:vAlign w:val="bottom"/>
            <w:hideMark/>
          </w:tcPr>
          <w:p w14:paraId="76F202A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6A922CC5"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E7E7629"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8300</w:t>
            </w:r>
          </w:p>
        </w:tc>
        <w:tc>
          <w:tcPr>
            <w:tcW w:w="3203" w:type="dxa"/>
            <w:tcBorders>
              <w:top w:val="nil"/>
              <w:left w:val="nil"/>
              <w:bottom w:val="single" w:sz="4" w:space="0" w:color="auto"/>
              <w:right w:val="single" w:sz="4" w:space="0" w:color="auto"/>
            </w:tcBorders>
            <w:shd w:val="clear" w:color="auto" w:fill="auto"/>
            <w:vAlign w:val="bottom"/>
            <w:hideMark/>
          </w:tcPr>
          <w:p w14:paraId="5488021F"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proofErr w:type="spellStart"/>
            <w:r w:rsidRPr="00B67D54">
              <w:rPr>
                <w:rFonts w:ascii="Times New Roman CYR" w:eastAsia="Times New Roman" w:hAnsi="Times New Roman CYR" w:cs="Times New Roman CYR"/>
                <w:i/>
                <w:iCs/>
                <w:sz w:val="18"/>
                <w:szCs w:val="18"/>
                <w:lang w:val="ru-UA" w:eastAsia="ru-UA"/>
              </w:rPr>
              <w:t>Охорона</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навколишнього</w:t>
            </w:r>
            <w:proofErr w:type="spellEnd"/>
            <w:r w:rsidRPr="00B67D54">
              <w:rPr>
                <w:rFonts w:ascii="Times New Roman CYR" w:eastAsia="Times New Roman" w:hAnsi="Times New Roman CYR" w:cs="Times New Roman CYR"/>
                <w:i/>
                <w:iCs/>
                <w:sz w:val="18"/>
                <w:szCs w:val="18"/>
                <w:lang w:val="ru-UA" w:eastAsia="ru-UA"/>
              </w:rPr>
              <w:t xml:space="preserve"> природного </w:t>
            </w:r>
            <w:proofErr w:type="spellStart"/>
            <w:r w:rsidRPr="00B67D54">
              <w:rPr>
                <w:rFonts w:ascii="Times New Roman CYR" w:eastAsia="Times New Roman" w:hAnsi="Times New Roman CYR" w:cs="Times New Roman CYR"/>
                <w:i/>
                <w:iCs/>
                <w:sz w:val="18"/>
                <w:szCs w:val="18"/>
                <w:lang w:val="ru-UA" w:eastAsia="ru-UA"/>
              </w:rPr>
              <w:t>середовища</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0C64997"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195,0</w:t>
            </w:r>
          </w:p>
        </w:tc>
        <w:tc>
          <w:tcPr>
            <w:tcW w:w="996" w:type="dxa"/>
            <w:tcBorders>
              <w:top w:val="nil"/>
              <w:left w:val="nil"/>
              <w:bottom w:val="single" w:sz="4" w:space="0" w:color="auto"/>
              <w:right w:val="single" w:sz="4" w:space="0" w:color="auto"/>
            </w:tcBorders>
            <w:shd w:val="clear" w:color="auto" w:fill="auto"/>
            <w:noWrap/>
            <w:vAlign w:val="bottom"/>
            <w:hideMark/>
          </w:tcPr>
          <w:p w14:paraId="5201CFA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195,0</w:t>
            </w:r>
          </w:p>
        </w:tc>
        <w:tc>
          <w:tcPr>
            <w:tcW w:w="1021" w:type="dxa"/>
            <w:tcBorders>
              <w:top w:val="nil"/>
              <w:left w:val="nil"/>
              <w:bottom w:val="single" w:sz="4" w:space="0" w:color="auto"/>
              <w:right w:val="single" w:sz="4" w:space="0" w:color="auto"/>
            </w:tcBorders>
            <w:shd w:val="clear" w:color="auto" w:fill="auto"/>
            <w:noWrap/>
            <w:vAlign w:val="bottom"/>
            <w:hideMark/>
          </w:tcPr>
          <w:p w14:paraId="2A88943D"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171,9</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4ABA12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-23,1</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7534451"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3070B2C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30,0</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E86CCC9"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18,7</w:t>
            </w:r>
          </w:p>
        </w:tc>
        <w:tc>
          <w:tcPr>
            <w:tcW w:w="850" w:type="dxa"/>
            <w:tcBorders>
              <w:top w:val="nil"/>
              <w:left w:val="nil"/>
              <w:bottom w:val="single" w:sz="4" w:space="0" w:color="auto"/>
              <w:right w:val="single" w:sz="4" w:space="0" w:color="auto"/>
            </w:tcBorders>
            <w:shd w:val="clear" w:color="auto" w:fill="auto"/>
            <w:noWrap/>
            <w:vAlign w:val="bottom"/>
            <w:hideMark/>
          </w:tcPr>
          <w:p w14:paraId="446B3514"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5FE0160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-18,7</w:t>
            </w:r>
          </w:p>
        </w:tc>
        <w:tc>
          <w:tcPr>
            <w:tcW w:w="986" w:type="dxa"/>
            <w:tcBorders>
              <w:top w:val="nil"/>
              <w:left w:val="nil"/>
              <w:bottom w:val="single" w:sz="4" w:space="0" w:color="auto"/>
              <w:right w:val="single" w:sz="4" w:space="0" w:color="auto"/>
            </w:tcBorders>
            <w:shd w:val="clear" w:color="auto" w:fill="auto"/>
            <w:noWrap/>
            <w:vAlign w:val="bottom"/>
            <w:hideMark/>
          </w:tcPr>
          <w:p w14:paraId="32BB1677"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E59A4F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225,0</w:t>
            </w:r>
          </w:p>
        </w:tc>
        <w:tc>
          <w:tcPr>
            <w:tcW w:w="847" w:type="dxa"/>
            <w:tcBorders>
              <w:top w:val="nil"/>
              <w:left w:val="nil"/>
              <w:bottom w:val="single" w:sz="4" w:space="0" w:color="auto"/>
              <w:right w:val="single" w:sz="4" w:space="0" w:color="auto"/>
            </w:tcBorders>
            <w:shd w:val="clear" w:color="auto" w:fill="auto"/>
            <w:noWrap/>
            <w:vAlign w:val="bottom"/>
            <w:hideMark/>
          </w:tcPr>
          <w:p w14:paraId="601AEB2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213,7</w:t>
            </w:r>
          </w:p>
        </w:tc>
        <w:tc>
          <w:tcPr>
            <w:tcW w:w="851" w:type="dxa"/>
            <w:tcBorders>
              <w:top w:val="nil"/>
              <w:left w:val="nil"/>
              <w:bottom w:val="single" w:sz="4" w:space="0" w:color="auto"/>
              <w:right w:val="single" w:sz="4" w:space="0" w:color="auto"/>
            </w:tcBorders>
            <w:shd w:val="clear" w:color="auto" w:fill="auto"/>
            <w:noWrap/>
            <w:vAlign w:val="bottom"/>
            <w:hideMark/>
          </w:tcPr>
          <w:p w14:paraId="03BD0DD2"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171,9</w:t>
            </w:r>
          </w:p>
        </w:tc>
        <w:tc>
          <w:tcPr>
            <w:tcW w:w="850" w:type="dxa"/>
            <w:tcBorders>
              <w:top w:val="nil"/>
              <w:left w:val="nil"/>
              <w:bottom w:val="single" w:sz="4" w:space="0" w:color="auto"/>
              <w:right w:val="single" w:sz="4" w:space="0" w:color="auto"/>
            </w:tcBorders>
            <w:shd w:val="clear" w:color="auto" w:fill="auto"/>
            <w:noWrap/>
            <w:vAlign w:val="bottom"/>
            <w:hideMark/>
          </w:tcPr>
          <w:p w14:paraId="06C7D70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-41,8</w:t>
            </w:r>
          </w:p>
        </w:tc>
        <w:tc>
          <w:tcPr>
            <w:tcW w:w="708" w:type="dxa"/>
            <w:tcBorders>
              <w:top w:val="nil"/>
              <w:left w:val="nil"/>
              <w:bottom w:val="single" w:sz="4" w:space="0" w:color="auto"/>
              <w:right w:val="single" w:sz="4" w:space="0" w:color="auto"/>
            </w:tcBorders>
            <w:shd w:val="clear" w:color="auto" w:fill="auto"/>
            <w:noWrap/>
            <w:vAlign w:val="bottom"/>
            <w:hideMark/>
          </w:tcPr>
          <w:p w14:paraId="3B91FC8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80,4</w:t>
            </w:r>
          </w:p>
        </w:tc>
      </w:tr>
      <w:tr w:rsidR="00B67D54" w:rsidRPr="00B67D54" w14:paraId="6258A3ED" w14:textId="77777777" w:rsidTr="00036DAC">
        <w:trPr>
          <w:gridAfter w:val="1"/>
          <w:wAfter w:w="107" w:type="dxa"/>
          <w:trHeight w:val="315"/>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04CC7E53"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8410</w:t>
            </w:r>
          </w:p>
        </w:tc>
        <w:tc>
          <w:tcPr>
            <w:tcW w:w="3203" w:type="dxa"/>
            <w:tcBorders>
              <w:top w:val="nil"/>
              <w:left w:val="nil"/>
              <w:bottom w:val="single" w:sz="4" w:space="0" w:color="auto"/>
              <w:right w:val="single" w:sz="4" w:space="0" w:color="auto"/>
            </w:tcBorders>
            <w:shd w:val="clear" w:color="auto" w:fill="auto"/>
            <w:vAlign w:val="bottom"/>
            <w:hideMark/>
          </w:tcPr>
          <w:p w14:paraId="3416FA30"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proofErr w:type="spellStart"/>
            <w:r w:rsidRPr="00B67D54">
              <w:rPr>
                <w:rFonts w:ascii="Times New Roman CYR" w:eastAsia="Times New Roman" w:hAnsi="Times New Roman CYR" w:cs="Times New Roman CYR"/>
                <w:i/>
                <w:iCs/>
                <w:sz w:val="18"/>
                <w:szCs w:val="18"/>
                <w:lang w:val="ru-UA" w:eastAsia="ru-UA"/>
              </w:rPr>
              <w:t>Фінансова</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підтримка</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засобів</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масової</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інформації</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7088DA9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310,0</w:t>
            </w:r>
          </w:p>
        </w:tc>
        <w:tc>
          <w:tcPr>
            <w:tcW w:w="996" w:type="dxa"/>
            <w:tcBorders>
              <w:top w:val="nil"/>
              <w:left w:val="nil"/>
              <w:bottom w:val="single" w:sz="4" w:space="0" w:color="auto"/>
              <w:right w:val="single" w:sz="4" w:space="0" w:color="auto"/>
            </w:tcBorders>
            <w:shd w:val="clear" w:color="auto" w:fill="auto"/>
            <w:noWrap/>
            <w:vAlign w:val="bottom"/>
            <w:hideMark/>
          </w:tcPr>
          <w:p w14:paraId="4D36431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164,0</w:t>
            </w:r>
          </w:p>
        </w:tc>
        <w:tc>
          <w:tcPr>
            <w:tcW w:w="1021" w:type="dxa"/>
            <w:tcBorders>
              <w:top w:val="nil"/>
              <w:left w:val="nil"/>
              <w:bottom w:val="single" w:sz="4" w:space="0" w:color="auto"/>
              <w:right w:val="single" w:sz="4" w:space="0" w:color="auto"/>
            </w:tcBorders>
            <w:shd w:val="clear" w:color="auto" w:fill="auto"/>
            <w:noWrap/>
            <w:vAlign w:val="bottom"/>
            <w:hideMark/>
          </w:tcPr>
          <w:p w14:paraId="35B9D0B5"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158,3</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34887E6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-5,7</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73671128"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96,5</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40A2B8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533FD5C"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568B71CF"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3E9A05AA"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35D82113"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3F79B95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310,0</w:t>
            </w:r>
          </w:p>
        </w:tc>
        <w:tc>
          <w:tcPr>
            <w:tcW w:w="847" w:type="dxa"/>
            <w:tcBorders>
              <w:top w:val="nil"/>
              <w:left w:val="nil"/>
              <w:bottom w:val="single" w:sz="4" w:space="0" w:color="auto"/>
              <w:right w:val="single" w:sz="4" w:space="0" w:color="auto"/>
            </w:tcBorders>
            <w:shd w:val="clear" w:color="auto" w:fill="auto"/>
            <w:noWrap/>
            <w:vAlign w:val="bottom"/>
            <w:hideMark/>
          </w:tcPr>
          <w:p w14:paraId="3BC7CD2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164,0</w:t>
            </w:r>
          </w:p>
        </w:tc>
        <w:tc>
          <w:tcPr>
            <w:tcW w:w="851" w:type="dxa"/>
            <w:tcBorders>
              <w:top w:val="nil"/>
              <w:left w:val="nil"/>
              <w:bottom w:val="single" w:sz="4" w:space="0" w:color="auto"/>
              <w:right w:val="single" w:sz="4" w:space="0" w:color="auto"/>
            </w:tcBorders>
            <w:shd w:val="clear" w:color="auto" w:fill="auto"/>
            <w:noWrap/>
            <w:vAlign w:val="bottom"/>
            <w:hideMark/>
          </w:tcPr>
          <w:p w14:paraId="7B15C10E"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158,3</w:t>
            </w:r>
          </w:p>
        </w:tc>
        <w:tc>
          <w:tcPr>
            <w:tcW w:w="850" w:type="dxa"/>
            <w:tcBorders>
              <w:top w:val="nil"/>
              <w:left w:val="nil"/>
              <w:bottom w:val="single" w:sz="4" w:space="0" w:color="auto"/>
              <w:right w:val="single" w:sz="4" w:space="0" w:color="auto"/>
            </w:tcBorders>
            <w:shd w:val="clear" w:color="auto" w:fill="auto"/>
            <w:noWrap/>
            <w:vAlign w:val="bottom"/>
            <w:hideMark/>
          </w:tcPr>
          <w:p w14:paraId="0C9C344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-5,7</w:t>
            </w:r>
          </w:p>
        </w:tc>
        <w:tc>
          <w:tcPr>
            <w:tcW w:w="708" w:type="dxa"/>
            <w:tcBorders>
              <w:top w:val="nil"/>
              <w:left w:val="nil"/>
              <w:bottom w:val="single" w:sz="4" w:space="0" w:color="auto"/>
              <w:right w:val="single" w:sz="4" w:space="0" w:color="auto"/>
            </w:tcBorders>
            <w:shd w:val="clear" w:color="auto" w:fill="auto"/>
            <w:noWrap/>
            <w:vAlign w:val="bottom"/>
            <w:hideMark/>
          </w:tcPr>
          <w:p w14:paraId="5F8DEA0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96,5</w:t>
            </w:r>
          </w:p>
        </w:tc>
      </w:tr>
      <w:tr w:rsidR="00B67D54" w:rsidRPr="00B67D54" w14:paraId="2A0D6448"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7D95A591"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8700</w:t>
            </w:r>
          </w:p>
        </w:tc>
        <w:tc>
          <w:tcPr>
            <w:tcW w:w="3203" w:type="dxa"/>
            <w:tcBorders>
              <w:top w:val="nil"/>
              <w:left w:val="nil"/>
              <w:bottom w:val="single" w:sz="4" w:space="0" w:color="auto"/>
              <w:right w:val="single" w:sz="4" w:space="0" w:color="auto"/>
            </w:tcBorders>
            <w:shd w:val="clear" w:color="auto" w:fill="auto"/>
            <w:vAlign w:val="bottom"/>
            <w:hideMark/>
          </w:tcPr>
          <w:p w14:paraId="70FDB025"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proofErr w:type="spellStart"/>
            <w:r w:rsidRPr="00B67D54">
              <w:rPr>
                <w:rFonts w:ascii="Times New Roman CYR" w:eastAsia="Times New Roman" w:hAnsi="Times New Roman CYR" w:cs="Times New Roman CYR"/>
                <w:i/>
                <w:iCs/>
                <w:sz w:val="18"/>
                <w:szCs w:val="18"/>
                <w:lang w:val="ru-UA" w:eastAsia="ru-UA"/>
              </w:rPr>
              <w:t>Резервний</w:t>
            </w:r>
            <w:proofErr w:type="spellEnd"/>
            <w:r w:rsidRPr="00B67D54">
              <w:rPr>
                <w:rFonts w:ascii="Times New Roman CYR" w:eastAsia="Times New Roman" w:hAnsi="Times New Roman CYR" w:cs="Times New Roman CYR"/>
                <w:i/>
                <w:iCs/>
                <w:sz w:val="18"/>
                <w:szCs w:val="18"/>
                <w:lang w:val="ru-UA" w:eastAsia="ru-UA"/>
              </w:rPr>
              <w:t xml:space="preserve"> фонд</w:t>
            </w:r>
          </w:p>
        </w:tc>
        <w:tc>
          <w:tcPr>
            <w:tcW w:w="851" w:type="dxa"/>
            <w:tcBorders>
              <w:top w:val="nil"/>
              <w:left w:val="nil"/>
              <w:bottom w:val="single" w:sz="4" w:space="0" w:color="auto"/>
              <w:right w:val="single" w:sz="4" w:space="0" w:color="auto"/>
            </w:tcBorders>
            <w:shd w:val="clear" w:color="auto" w:fill="auto"/>
            <w:noWrap/>
            <w:vAlign w:val="bottom"/>
            <w:hideMark/>
          </w:tcPr>
          <w:p w14:paraId="4F5B810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600,0</w:t>
            </w:r>
          </w:p>
        </w:tc>
        <w:tc>
          <w:tcPr>
            <w:tcW w:w="996" w:type="dxa"/>
            <w:tcBorders>
              <w:top w:val="nil"/>
              <w:left w:val="nil"/>
              <w:bottom w:val="single" w:sz="4" w:space="0" w:color="auto"/>
              <w:right w:val="single" w:sz="4" w:space="0" w:color="auto"/>
            </w:tcBorders>
            <w:shd w:val="clear" w:color="auto" w:fill="auto"/>
            <w:noWrap/>
            <w:vAlign w:val="bottom"/>
            <w:hideMark/>
          </w:tcPr>
          <w:p w14:paraId="04723161"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360,0</w:t>
            </w:r>
          </w:p>
        </w:tc>
        <w:tc>
          <w:tcPr>
            <w:tcW w:w="1021" w:type="dxa"/>
            <w:tcBorders>
              <w:top w:val="nil"/>
              <w:left w:val="nil"/>
              <w:bottom w:val="single" w:sz="4" w:space="0" w:color="auto"/>
              <w:right w:val="single" w:sz="4" w:space="0" w:color="auto"/>
            </w:tcBorders>
            <w:shd w:val="clear" w:color="auto" w:fill="auto"/>
            <w:noWrap/>
            <w:vAlign w:val="bottom"/>
            <w:hideMark/>
          </w:tcPr>
          <w:p w14:paraId="2BDD1A6D"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C4B8650"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-360,0</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586C862D"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6644164"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F2D796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6E969F8E"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23740D9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36391445"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46CB756E"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600,0</w:t>
            </w:r>
          </w:p>
        </w:tc>
        <w:tc>
          <w:tcPr>
            <w:tcW w:w="847" w:type="dxa"/>
            <w:tcBorders>
              <w:top w:val="nil"/>
              <w:left w:val="nil"/>
              <w:bottom w:val="single" w:sz="4" w:space="0" w:color="auto"/>
              <w:right w:val="single" w:sz="4" w:space="0" w:color="auto"/>
            </w:tcBorders>
            <w:shd w:val="clear" w:color="auto" w:fill="auto"/>
            <w:noWrap/>
            <w:vAlign w:val="bottom"/>
            <w:hideMark/>
          </w:tcPr>
          <w:p w14:paraId="0664D90D"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360,0</w:t>
            </w:r>
          </w:p>
        </w:tc>
        <w:tc>
          <w:tcPr>
            <w:tcW w:w="851" w:type="dxa"/>
            <w:tcBorders>
              <w:top w:val="nil"/>
              <w:left w:val="nil"/>
              <w:bottom w:val="single" w:sz="4" w:space="0" w:color="auto"/>
              <w:right w:val="single" w:sz="4" w:space="0" w:color="auto"/>
            </w:tcBorders>
            <w:shd w:val="clear" w:color="auto" w:fill="auto"/>
            <w:noWrap/>
            <w:vAlign w:val="bottom"/>
            <w:hideMark/>
          </w:tcPr>
          <w:p w14:paraId="65E78443"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7DC9F58C"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-360,0</w:t>
            </w:r>
          </w:p>
        </w:tc>
        <w:tc>
          <w:tcPr>
            <w:tcW w:w="708" w:type="dxa"/>
            <w:tcBorders>
              <w:top w:val="nil"/>
              <w:left w:val="nil"/>
              <w:bottom w:val="single" w:sz="4" w:space="0" w:color="auto"/>
              <w:right w:val="single" w:sz="4" w:space="0" w:color="auto"/>
            </w:tcBorders>
            <w:shd w:val="clear" w:color="auto" w:fill="auto"/>
            <w:noWrap/>
            <w:vAlign w:val="bottom"/>
            <w:hideMark/>
          </w:tcPr>
          <w:p w14:paraId="47DDFBB0"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r>
      <w:tr w:rsidR="00B67D54" w:rsidRPr="00B67D54" w14:paraId="153B1FA9" w14:textId="77777777" w:rsidTr="00036DAC">
        <w:trPr>
          <w:gridAfter w:val="1"/>
          <w:wAfter w:w="107" w:type="dxa"/>
          <w:trHeight w:val="70"/>
        </w:trPr>
        <w:tc>
          <w:tcPr>
            <w:tcW w:w="766" w:type="dxa"/>
            <w:tcBorders>
              <w:top w:val="nil"/>
              <w:left w:val="single" w:sz="4" w:space="0" w:color="auto"/>
              <w:bottom w:val="single" w:sz="4" w:space="0" w:color="auto"/>
              <w:right w:val="single" w:sz="4" w:space="0" w:color="auto"/>
            </w:tcBorders>
            <w:shd w:val="clear" w:color="auto" w:fill="auto"/>
            <w:noWrap/>
            <w:vAlign w:val="bottom"/>
            <w:hideMark/>
          </w:tcPr>
          <w:p w14:paraId="5ECCF3B9" w14:textId="77777777" w:rsidR="00B67D54" w:rsidRPr="00B67D54" w:rsidRDefault="00B67D54" w:rsidP="00B67D54">
            <w:pPr>
              <w:spacing w:after="0" w:line="240" w:lineRule="auto"/>
              <w:jc w:val="center"/>
              <w:rPr>
                <w:rFonts w:ascii="Times New Roman" w:eastAsia="Times New Roman" w:hAnsi="Times New Roman" w:cs="Times New Roman"/>
                <w:i/>
                <w:iCs/>
                <w:sz w:val="18"/>
                <w:szCs w:val="18"/>
                <w:lang w:val="ru-UA" w:eastAsia="ru-UA"/>
              </w:rPr>
            </w:pPr>
            <w:r w:rsidRPr="00B67D54">
              <w:rPr>
                <w:rFonts w:ascii="Times New Roman" w:eastAsia="Times New Roman" w:hAnsi="Times New Roman" w:cs="Times New Roman"/>
                <w:i/>
                <w:iCs/>
                <w:sz w:val="18"/>
                <w:szCs w:val="18"/>
                <w:lang w:val="ru-UA" w:eastAsia="ru-UA"/>
              </w:rPr>
              <w:t>9410</w:t>
            </w:r>
          </w:p>
        </w:tc>
        <w:tc>
          <w:tcPr>
            <w:tcW w:w="3203" w:type="dxa"/>
            <w:tcBorders>
              <w:top w:val="nil"/>
              <w:left w:val="nil"/>
              <w:bottom w:val="single" w:sz="4" w:space="0" w:color="auto"/>
              <w:right w:val="single" w:sz="4" w:space="0" w:color="auto"/>
            </w:tcBorders>
            <w:shd w:val="clear" w:color="auto" w:fill="auto"/>
            <w:vAlign w:val="bottom"/>
            <w:hideMark/>
          </w:tcPr>
          <w:p w14:paraId="77AEEAAD" w14:textId="77777777" w:rsidR="00B67D54" w:rsidRPr="00B67D54" w:rsidRDefault="00B67D54" w:rsidP="00B67D54">
            <w:pPr>
              <w:spacing w:after="0" w:line="240" w:lineRule="auto"/>
              <w:rPr>
                <w:rFonts w:ascii="Times New Roman CYR" w:eastAsia="Times New Roman" w:hAnsi="Times New Roman CYR" w:cs="Times New Roman CYR"/>
                <w:i/>
                <w:iCs/>
                <w:sz w:val="18"/>
                <w:szCs w:val="18"/>
                <w:lang w:val="ru-UA" w:eastAsia="ru-UA"/>
              </w:rPr>
            </w:pPr>
            <w:proofErr w:type="spellStart"/>
            <w:r w:rsidRPr="00B67D54">
              <w:rPr>
                <w:rFonts w:ascii="Times New Roman CYR" w:eastAsia="Times New Roman" w:hAnsi="Times New Roman CYR" w:cs="Times New Roman CYR"/>
                <w:i/>
                <w:iCs/>
                <w:sz w:val="18"/>
                <w:szCs w:val="18"/>
                <w:lang w:val="ru-UA" w:eastAsia="ru-UA"/>
              </w:rPr>
              <w:t>Субвенція</w:t>
            </w:r>
            <w:proofErr w:type="spellEnd"/>
            <w:r w:rsidRPr="00B67D54">
              <w:rPr>
                <w:rFonts w:ascii="Times New Roman CYR" w:eastAsia="Times New Roman" w:hAnsi="Times New Roman CYR" w:cs="Times New Roman CYR"/>
                <w:i/>
                <w:iCs/>
                <w:sz w:val="18"/>
                <w:szCs w:val="18"/>
                <w:lang w:val="ru-UA" w:eastAsia="ru-UA"/>
              </w:rPr>
              <w:t xml:space="preserve"> з </w:t>
            </w:r>
            <w:proofErr w:type="spellStart"/>
            <w:r w:rsidRPr="00B67D54">
              <w:rPr>
                <w:rFonts w:ascii="Times New Roman CYR" w:eastAsia="Times New Roman" w:hAnsi="Times New Roman CYR" w:cs="Times New Roman CYR"/>
                <w:i/>
                <w:iCs/>
                <w:sz w:val="18"/>
                <w:szCs w:val="18"/>
                <w:lang w:val="ru-UA" w:eastAsia="ru-UA"/>
              </w:rPr>
              <w:t>місцевого</w:t>
            </w:r>
            <w:proofErr w:type="spellEnd"/>
            <w:r w:rsidRPr="00B67D54">
              <w:rPr>
                <w:rFonts w:ascii="Times New Roman CYR" w:eastAsia="Times New Roman" w:hAnsi="Times New Roman CYR" w:cs="Times New Roman CYR"/>
                <w:i/>
                <w:iCs/>
                <w:sz w:val="18"/>
                <w:szCs w:val="18"/>
                <w:lang w:val="ru-UA" w:eastAsia="ru-UA"/>
              </w:rPr>
              <w:t xml:space="preserve"> бюджету за </w:t>
            </w:r>
            <w:proofErr w:type="spellStart"/>
            <w:r w:rsidRPr="00B67D54">
              <w:rPr>
                <w:rFonts w:ascii="Times New Roman CYR" w:eastAsia="Times New Roman" w:hAnsi="Times New Roman CYR" w:cs="Times New Roman CYR"/>
                <w:i/>
                <w:iCs/>
                <w:sz w:val="18"/>
                <w:szCs w:val="18"/>
                <w:lang w:val="ru-UA" w:eastAsia="ru-UA"/>
              </w:rPr>
              <w:t>рахунок</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коштів</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медичної</w:t>
            </w:r>
            <w:proofErr w:type="spellEnd"/>
            <w:r w:rsidRPr="00B67D54">
              <w:rPr>
                <w:rFonts w:ascii="Times New Roman CYR" w:eastAsia="Times New Roman" w:hAnsi="Times New Roman CYR" w:cs="Times New Roman CYR"/>
                <w:i/>
                <w:iCs/>
                <w:sz w:val="18"/>
                <w:szCs w:val="18"/>
                <w:lang w:val="ru-UA" w:eastAsia="ru-UA"/>
              </w:rPr>
              <w:t xml:space="preserve"> </w:t>
            </w:r>
            <w:proofErr w:type="spellStart"/>
            <w:r w:rsidRPr="00B67D54">
              <w:rPr>
                <w:rFonts w:ascii="Times New Roman CYR" w:eastAsia="Times New Roman" w:hAnsi="Times New Roman CYR" w:cs="Times New Roman CYR"/>
                <w:i/>
                <w:iCs/>
                <w:sz w:val="18"/>
                <w:szCs w:val="18"/>
                <w:lang w:val="ru-UA" w:eastAsia="ru-UA"/>
              </w:rPr>
              <w:t>субвенції</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0C6DF353"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1320,0</w:t>
            </w:r>
          </w:p>
        </w:tc>
        <w:tc>
          <w:tcPr>
            <w:tcW w:w="996" w:type="dxa"/>
            <w:tcBorders>
              <w:top w:val="nil"/>
              <w:left w:val="nil"/>
              <w:bottom w:val="single" w:sz="4" w:space="0" w:color="auto"/>
              <w:right w:val="single" w:sz="4" w:space="0" w:color="auto"/>
            </w:tcBorders>
            <w:shd w:val="clear" w:color="auto" w:fill="auto"/>
            <w:noWrap/>
            <w:vAlign w:val="bottom"/>
            <w:hideMark/>
          </w:tcPr>
          <w:p w14:paraId="711C700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660,0</w:t>
            </w:r>
          </w:p>
        </w:tc>
        <w:tc>
          <w:tcPr>
            <w:tcW w:w="1021" w:type="dxa"/>
            <w:tcBorders>
              <w:top w:val="nil"/>
              <w:left w:val="nil"/>
              <w:bottom w:val="single" w:sz="4" w:space="0" w:color="auto"/>
              <w:right w:val="single" w:sz="4" w:space="0" w:color="auto"/>
            </w:tcBorders>
            <w:shd w:val="clear" w:color="auto" w:fill="auto"/>
            <w:noWrap/>
            <w:vAlign w:val="bottom"/>
            <w:hideMark/>
          </w:tcPr>
          <w:p w14:paraId="6B026AD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562,4</w:t>
            </w:r>
          </w:p>
        </w:tc>
        <w:tc>
          <w:tcPr>
            <w:tcW w:w="801" w:type="dxa"/>
            <w:gridSpan w:val="2"/>
            <w:tcBorders>
              <w:top w:val="nil"/>
              <w:left w:val="nil"/>
              <w:bottom w:val="single" w:sz="4" w:space="0" w:color="auto"/>
              <w:right w:val="single" w:sz="4" w:space="0" w:color="auto"/>
            </w:tcBorders>
            <w:shd w:val="clear" w:color="auto" w:fill="auto"/>
            <w:noWrap/>
            <w:vAlign w:val="bottom"/>
            <w:hideMark/>
          </w:tcPr>
          <w:p w14:paraId="56C9EA8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-97,6</w:t>
            </w:r>
          </w:p>
        </w:tc>
        <w:tc>
          <w:tcPr>
            <w:tcW w:w="584" w:type="dxa"/>
            <w:gridSpan w:val="2"/>
            <w:tcBorders>
              <w:top w:val="nil"/>
              <w:left w:val="nil"/>
              <w:bottom w:val="single" w:sz="4" w:space="0" w:color="auto"/>
              <w:right w:val="single" w:sz="4" w:space="0" w:color="auto"/>
            </w:tcBorders>
            <w:shd w:val="clear" w:color="auto" w:fill="auto"/>
            <w:noWrap/>
            <w:vAlign w:val="bottom"/>
            <w:hideMark/>
          </w:tcPr>
          <w:p w14:paraId="1B38672A"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85,2</w:t>
            </w:r>
          </w:p>
        </w:tc>
        <w:tc>
          <w:tcPr>
            <w:tcW w:w="850" w:type="dxa"/>
            <w:gridSpan w:val="3"/>
            <w:tcBorders>
              <w:top w:val="nil"/>
              <w:left w:val="nil"/>
              <w:bottom w:val="single" w:sz="4" w:space="0" w:color="auto"/>
              <w:right w:val="single" w:sz="4" w:space="0" w:color="auto"/>
            </w:tcBorders>
            <w:shd w:val="clear" w:color="auto" w:fill="auto"/>
            <w:noWrap/>
            <w:vAlign w:val="bottom"/>
            <w:hideMark/>
          </w:tcPr>
          <w:p w14:paraId="5DDA695B"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F08C39E"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850" w:type="dxa"/>
            <w:tcBorders>
              <w:top w:val="nil"/>
              <w:left w:val="nil"/>
              <w:bottom w:val="single" w:sz="4" w:space="0" w:color="auto"/>
              <w:right w:val="single" w:sz="4" w:space="0" w:color="auto"/>
            </w:tcBorders>
            <w:shd w:val="clear" w:color="auto" w:fill="auto"/>
            <w:noWrap/>
            <w:vAlign w:val="bottom"/>
            <w:hideMark/>
          </w:tcPr>
          <w:p w14:paraId="2E454C08" w14:textId="77777777" w:rsidR="00B67D54" w:rsidRPr="00B67D54" w:rsidRDefault="00B67D54" w:rsidP="00B67D54">
            <w:pPr>
              <w:spacing w:after="0" w:line="240" w:lineRule="auto"/>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w:t>
            </w:r>
          </w:p>
        </w:tc>
        <w:tc>
          <w:tcPr>
            <w:tcW w:w="719" w:type="dxa"/>
            <w:tcBorders>
              <w:top w:val="nil"/>
              <w:left w:val="nil"/>
              <w:bottom w:val="single" w:sz="4" w:space="0" w:color="auto"/>
              <w:right w:val="single" w:sz="4" w:space="0" w:color="auto"/>
            </w:tcBorders>
            <w:shd w:val="clear" w:color="auto" w:fill="auto"/>
            <w:noWrap/>
            <w:vAlign w:val="bottom"/>
            <w:hideMark/>
          </w:tcPr>
          <w:p w14:paraId="33829B42" w14:textId="77777777" w:rsidR="00B67D54" w:rsidRPr="00B67D54" w:rsidRDefault="00B67D54" w:rsidP="00B67D54">
            <w:pPr>
              <w:spacing w:after="0" w:line="240" w:lineRule="auto"/>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 </w:t>
            </w:r>
          </w:p>
        </w:tc>
        <w:tc>
          <w:tcPr>
            <w:tcW w:w="986" w:type="dxa"/>
            <w:tcBorders>
              <w:top w:val="nil"/>
              <w:left w:val="nil"/>
              <w:bottom w:val="single" w:sz="4" w:space="0" w:color="auto"/>
              <w:right w:val="single" w:sz="4" w:space="0" w:color="auto"/>
            </w:tcBorders>
            <w:shd w:val="clear" w:color="auto" w:fill="auto"/>
            <w:noWrap/>
            <w:vAlign w:val="bottom"/>
            <w:hideMark/>
          </w:tcPr>
          <w:p w14:paraId="348B1057" w14:textId="77777777" w:rsidR="00B67D54" w:rsidRPr="00B67D54" w:rsidRDefault="00B67D54" w:rsidP="00B67D54">
            <w:pPr>
              <w:spacing w:after="0" w:line="240" w:lineRule="auto"/>
              <w:jc w:val="center"/>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#ДЕЛ/0!</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5FE998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1320,0</w:t>
            </w:r>
          </w:p>
        </w:tc>
        <w:tc>
          <w:tcPr>
            <w:tcW w:w="847" w:type="dxa"/>
            <w:tcBorders>
              <w:top w:val="nil"/>
              <w:left w:val="nil"/>
              <w:bottom w:val="single" w:sz="4" w:space="0" w:color="auto"/>
              <w:right w:val="single" w:sz="4" w:space="0" w:color="auto"/>
            </w:tcBorders>
            <w:shd w:val="clear" w:color="auto" w:fill="auto"/>
            <w:noWrap/>
            <w:vAlign w:val="bottom"/>
            <w:hideMark/>
          </w:tcPr>
          <w:p w14:paraId="23545AD6"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660,0</w:t>
            </w:r>
          </w:p>
        </w:tc>
        <w:tc>
          <w:tcPr>
            <w:tcW w:w="851" w:type="dxa"/>
            <w:tcBorders>
              <w:top w:val="nil"/>
              <w:left w:val="nil"/>
              <w:bottom w:val="single" w:sz="4" w:space="0" w:color="auto"/>
              <w:right w:val="single" w:sz="4" w:space="0" w:color="auto"/>
            </w:tcBorders>
            <w:shd w:val="clear" w:color="auto" w:fill="auto"/>
            <w:noWrap/>
            <w:vAlign w:val="bottom"/>
            <w:hideMark/>
          </w:tcPr>
          <w:p w14:paraId="762D7D36"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562,4</w:t>
            </w:r>
          </w:p>
        </w:tc>
        <w:tc>
          <w:tcPr>
            <w:tcW w:w="850" w:type="dxa"/>
            <w:tcBorders>
              <w:top w:val="nil"/>
              <w:left w:val="nil"/>
              <w:bottom w:val="single" w:sz="4" w:space="0" w:color="auto"/>
              <w:right w:val="single" w:sz="4" w:space="0" w:color="auto"/>
            </w:tcBorders>
            <w:shd w:val="clear" w:color="auto" w:fill="auto"/>
            <w:noWrap/>
            <w:vAlign w:val="bottom"/>
            <w:hideMark/>
          </w:tcPr>
          <w:p w14:paraId="4A2966AB"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-97,6</w:t>
            </w:r>
          </w:p>
        </w:tc>
        <w:tc>
          <w:tcPr>
            <w:tcW w:w="708" w:type="dxa"/>
            <w:tcBorders>
              <w:top w:val="nil"/>
              <w:left w:val="nil"/>
              <w:bottom w:val="single" w:sz="4" w:space="0" w:color="auto"/>
              <w:right w:val="single" w:sz="4" w:space="0" w:color="auto"/>
            </w:tcBorders>
            <w:shd w:val="clear" w:color="auto" w:fill="auto"/>
            <w:noWrap/>
            <w:vAlign w:val="bottom"/>
            <w:hideMark/>
          </w:tcPr>
          <w:p w14:paraId="3154973F"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85,2</w:t>
            </w:r>
          </w:p>
        </w:tc>
      </w:tr>
      <w:tr w:rsidR="00B67D54" w:rsidRPr="00B67D54" w14:paraId="52598A4B" w14:textId="77777777" w:rsidTr="00036DAC">
        <w:trPr>
          <w:gridAfter w:val="1"/>
          <w:wAfter w:w="107" w:type="dxa"/>
          <w:trHeight w:val="375"/>
        </w:trPr>
        <w:tc>
          <w:tcPr>
            <w:tcW w:w="766" w:type="dxa"/>
            <w:tcBorders>
              <w:top w:val="nil"/>
              <w:left w:val="single" w:sz="4" w:space="0" w:color="auto"/>
              <w:bottom w:val="single" w:sz="4" w:space="0" w:color="auto"/>
              <w:right w:val="single" w:sz="4" w:space="0" w:color="auto"/>
            </w:tcBorders>
            <w:shd w:val="clear" w:color="000000" w:fill="CCFFFF"/>
            <w:noWrap/>
            <w:vAlign w:val="bottom"/>
            <w:hideMark/>
          </w:tcPr>
          <w:p w14:paraId="183A4CB8"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900203</w:t>
            </w:r>
          </w:p>
        </w:tc>
        <w:tc>
          <w:tcPr>
            <w:tcW w:w="3203" w:type="dxa"/>
            <w:tcBorders>
              <w:top w:val="nil"/>
              <w:left w:val="nil"/>
              <w:bottom w:val="single" w:sz="4" w:space="0" w:color="auto"/>
              <w:right w:val="single" w:sz="4" w:space="0" w:color="auto"/>
            </w:tcBorders>
            <w:shd w:val="clear" w:color="000000" w:fill="CCFFFF"/>
            <w:vAlign w:val="center"/>
            <w:hideMark/>
          </w:tcPr>
          <w:p w14:paraId="0F9DFCC6" w14:textId="77777777" w:rsidR="00B67D54" w:rsidRPr="00B67D54" w:rsidRDefault="00B67D54" w:rsidP="00B67D54">
            <w:pPr>
              <w:spacing w:after="0" w:line="240" w:lineRule="auto"/>
              <w:jc w:val="center"/>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 xml:space="preserve">Разом </w:t>
            </w:r>
            <w:proofErr w:type="spellStart"/>
            <w:r w:rsidRPr="00B67D54">
              <w:rPr>
                <w:rFonts w:ascii="Times New Roman CYR" w:eastAsia="Times New Roman" w:hAnsi="Times New Roman CYR" w:cs="Times New Roman CYR"/>
                <w:b/>
                <w:bCs/>
                <w:sz w:val="18"/>
                <w:szCs w:val="18"/>
                <w:lang w:val="ru-UA" w:eastAsia="ru-UA"/>
              </w:rPr>
              <w:t>видатків</w:t>
            </w:r>
            <w:proofErr w:type="spellEnd"/>
            <w:r w:rsidRPr="00B67D54">
              <w:rPr>
                <w:rFonts w:ascii="Times New Roman CYR" w:eastAsia="Times New Roman" w:hAnsi="Times New Roman CYR" w:cs="Times New Roman CYR"/>
                <w:b/>
                <w:bCs/>
                <w:sz w:val="18"/>
                <w:szCs w:val="18"/>
                <w:lang w:val="ru-UA" w:eastAsia="ru-UA"/>
              </w:rPr>
              <w:t xml:space="preserve"> </w:t>
            </w:r>
          </w:p>
        </w:tc>
        <w:tc>
          <w:tcPr>
            <w:tcW w:w="851" w:type="dxa"/>
            <w:tcBorders>
              <w:top w:val="nil"/>
              <w:left w:val="nil"/>
              <w:bottom w:val="single" w:sz="4" w:space="0" w:color="auto"/>
              <w:right w:val="single" w:sz="4" w:space="0" w:color="auto"/>
            </w:tcBorders>
            <w:shd w:val="clear" w:color="000000" w:fill="CCFFFF"/>
            <w:noWrap/>
            <w:vAlign w:val="bottom"/>
            <w:hideMark/>
          </w:tcPr>
          <w:p w14:paraId="3AF6E7CF"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108537,5</w:t>
            </w:r>
          </w:p>
        </w:tc>
        <w:tc>
          <w:tcPr>
            <w:tcW w:w="996" w:type="dxa"/>
            <w:tcBorders>
              <w:top w:val="nil"/>
              <w:left w:val="nil"/>
              <w:bottom w:val="single" w:sz="4" w:space="0" w:color="auto"/>
              <w:right w:val="single" w:sz="4" w:space="0" w:color="auto"/>
            </w:tcBorders>
            <w:shd w:val="clear" w:color="000000" w:fill="CCFFFF"/>
            <w:noWrap/>
            <w:vAlign w:val="bottom"/>
            <w:hideMark/>
          </w:tcPr>
          <w:p w14:paraId="2D27CCAA"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62272,1</w:t>
            </w:r>
          </w:p>
        </w:tc>
        <w:tc>
          <w:tcPr>
            <w:tcW w:w="1021" w:type="dxa"/>
            <w:tcBorders>
              <w:top w:val="nil"/>
              <w:left w:val="nil"/>
              <w:bottom w:val="single" w:sz="4" w:space="0" w:color="auto"/>
              <w:right w:val="single" w:sz="4" w:space="0" w:color="auto"/>
            </w:tcBorders>
            <w:shd w:val="clear" w:color="000000" w:fill="CCFFFF"/>
            <w:noWrap/>
            <w:vAlign w:val="bottom"/>
            <w:hideMark/>
          </w:tcPr>
          <w:p w14:paraId="6AE34EC7"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51762,3</w:t>
            </w:r>
          </w:p>
        </w:tc>
        <w:tc>
          <w:tcPr>
            <w:tcW w:w="801" w:type="dxa"/>
            <w:gridSpan w:val="2"/>
            <w:tcBorders>
              <w:top w:val="nil"/>
              <w:left w:val="nil"/>
              <w:bottom w:val="single" w:sz="4" w:space="0" w:color="auto"/>
              <w:right w:val="single" w:sz="4" w:space="0" w:color="auto"/>
            </w:tcBorders>
            <w:shd w:val="clear" w:color="000000" w:fill="CCFFFF"/>
            <w:noWrap/>
            <w:vAlign w:val="bottom"/>
            <w:hideMark/>
          </w:tcPr>
          <w:p w14:paraId="2D520AE6"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-10509,8</w:t>
            </w:r>
          </w:p>
        </w:tc>
        <w:tc>
          <w:tcPr>
            <w:tcW w:w="584" w:type="dxa"/>
            <w:gridSpan w:val="2"/>
            <w:tcBorders>
              <w:top w:val="nil"/>
              <w:left w:val="nil"/>
              <w:bottom w:val="single" w:sz="4" w:space="0" w:color="auto"/>
              <w:right w:val="single" w:sz="4" w:space="0" w:color="auto"/>
            </w:tcBorders>
            <w:shd w:val="clear" w:color="000000" w:fill="CCFFFF"/>
            <w:noWrap/>
            <w:vAlign w:val="bottom"/>
            <w:hideMark/>
          </w:tcPr>
          <w:p w14:paraId="3F78F4E5"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83,1</w:t>
            </w:r>
          </w:p>
        </w:tc>
        <w:tc>
          <w:tcPr>
            <w:tcW w:w="850" w:type="dxa"/>
            <w:gridSpan w:val="3"/>
            <w:tcBorders>
              <w:top w:val="nil"/>
              <w:left w:val="nil"/>
              <w:bottom w:val="single" w:sz="4" w:space="0" w:color="auto"/>
              <w:right w:val="single" w:sz="4" w:space="0" w:color="auto"/>
            </w:tcBorders>
            <w:shd w:val="clear" w:color="000000" w:fill="CCFFFF"/>
            <w:noWrap/>
            <w:vAlign w:val="bottom"/>
            <w:hideMark/>
          </w:tcPr>
          <w:p w14:paraId="1E57B8C7"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16316,3</w:t>
            </w:r>
          </w:p>
        </w:tc>
        <w:tc>
          <w:tcPr>
            <w:tcW w:w="851" w:type="dxa"/>
            <w:gridSpan w:val="2"/>
            <w:tcBorders>
              <w:top w:val="nil"/>
              <w:left w:val="nil"/>
              <w:bottom w:val="single" w:sz="4" w:space="0" w:color="auto"/>
              <w:right w:val="single" w:sz="4" w:space="0" w:color="auto"/>
            </w:tcBorders>
            <w:shd w:val="clear" w:color="000000" w:fill="CCFFFF"/>
            <w:noWrap/>
            <w:vAlign w:val="bottom"/>
            <w:hideMark/>
          </w:tcPr>
          <w:p w14:paraId="26587DFD"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12699,9</w:t>
            </w:r>
          </w:p>
        </w:tc>
        <w:tc>
          <w:tcPr>
            <w:tcW w:w="850" w:type="dxa"/>
            <w:tcBorders>
              <w:top w:val="nil"/>
              <w:left w:val="nil"/>
              <w:bottom w:val="single" w:sz="4" w:space="0" w:color="auto"/>
              <w:right w:val="single" w:sz="4" w:space="0" w:color="auto"/>
            </w:tcBorders>
            <w:shd w:val="clear" w:color="000000" w:fill="CCFFFF"/>
            <w:noWrap/>
            <w:vAlign w:val="bottom"/>
            <w:hideMark/>
          </w:tcPr>
          <w:p w14:paraId="2BE628A1"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6026,7</w:t>
            </w:r>
          </w:p>
        </w:tc>
        <w:tc>
          <w:tcPr>
            <w:tcW w:w="719" w:type="dxa"/>
            <w:tcBorders>
              <w:top w:val="nil"/>
              <w:left w:val="nil"/>
              <w:bottom w:val="single" w:sz="4" w:space="0" w:color="auto"/>
              <w:right w:val="single" w:sz="4" w:space="0" w:color="auto"/>
            </w:tcBorders>
            <w:shd w:val="clear" w:color="000000" w:fill="CCFFFF"/>
            <w:noWrap/>
            <w:vAlign w:val="bottom"/>
            <w:hideMark/>
          </w:tcPr>
          <w:p w14:paraId="37B17A89"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-6673,2</w:t>
            </w:r>
          </w:p>
        </w:tc>
        <w:tc>
          <w:tcPr>
            <w:tcW w:w="986" w:type="dxa"/>
            <w:tcBorders>
              <w:top w:val="nil"/>
              <w:left w:val="nil"/>
              <w:bottom w:val="single" w:sz="4" w:space="0" w:color="auto"/>
              <w:right w:val="single" w:sz="4" w:space="0" w:color="auto"/>
            </w:tcBorders>
            <w:shd w:val="clear" w:color="000000" w:fill="CCFFFF"/>
            <w:noWrap/>
            <w:vAlign w:val="bottom"/>
            <w:hideMark/>
          </w:tcPr>
          <w:p w14:paraId="2EB6AFA4"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47,5</w:t>
            </w:r>
          </w:p>
        </w:tc>
        <w:tc>
          <w:tcPr>
            <w:tcW w:w="850" w:type="dxa"/>
            <w:gridSpan w:val="2"/>
            <w:tcBorders>
              <w:top w:val="nil"/>
              <w:left w:val="nil"/>
              <w:bottom w:val="single" w:sz="4" w:space="0" w:color="auto"/>
              <w:right w:val="single" w:sz="4" w:space="0" w:color="auto"/>
            </w:tcBorders>
            <w:shd w:val="clear" w:color="000000" w:fill="CCFFFF"/>
            <w:noWrap/>
            <w:vAlign w:val="bottom"/>
            <w:hideMark/>
          </w:tcPr>
          <w:p w14:paraId="317CE033"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124853,8</w:t>
            </w:r>
          </w:p>
        </w:tc>
        <w:tc>
          <w:tcPr>
            <w:tcW w:w="847" w:type="dxa"/>
            <w:tcBorders>
              <w:top w:val="nil"/>
              <w:left w:val="nil"/>
              <w:bottom w:val="single" w:sz="4" w:space="0" w:color="auto"/>
              <w:right w:val="single" w:sz="4" w:space="0" w:color="auto"/>
            </w:tcBorders>
            <w:shd w:val="clear" w:color="000000" w:fill="CCFFFF"/>
            <w:noWrap/>
            <w:vAlign w:val="bottom"/>
            <w:hideMark/>
          </w:tcPr>
          <w:p w14:paraId="1EB1D228"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74972,0</w:t>
            </w:r>
          </w:p>
        </w:tc>
        <w:tc>
          <w:tcPr>
            <w:tcW w:w="851" w:type="dxa"/>
            <w:tcBorders>
              <w:top w:val="nil"/>
              <w:left w:val="nil"/>
              <w:bottom w:val="single" w:sz="4" w:space="0" w:color="auto"/>
              <w:right w:val="single" w:sz="4" w:space="0" w:color="auto"/>
            </w:tcBorders>
            <w:shd w:val="clear" w:color="000000" w:fill="CCFFFF"/>
            <w:noWrap/>
            <w:vAlign w:val="bottom"/>
            <w:hideMark/>
          </w:tcPr>
          <w:p w14:paraId="26D802E7"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57789,0</w:t>
            </w:r>
          </w:p>
        </w:tc>
        <w:tc>
          <w:tcPr>
            <w:tcW w:w="850" w:type="dxa"/>
            <w:tcBorders>
              <w:top w:val="nil"/>
              <w:left w:val="nil"/>
              <w:bottom w:val="single" w:sz="4" w:space="0" w:color="auto"/>
              <w:right w:val="single" w:sz="4" w:space="0" w:color="auto"/>
            </w:tcBorders>
            <w:shd w:val="clear" w:color="000000" w:fill="CCFFFF"/>
            <w:noWrap/>
            <w:vAlign w:val="bottom"/>
            <w:hideMark/>
          </w:tcPr>
          <w:p w14:paraId="47F41E80" w14:textId="77777777" w:rsidR="00B67D54" w:rsidRPr="00B67D54" w:rsidRDefault="00B67D54" w:rsidP="00B67D54">
            <w:pPr>
              <w:spacing w:after="0" w:line="240" w:lineRule="auto"/>
              <w:jc w:val="right"/>
              <w:rPr>
                <w:rFonts w:ascii="Times New Roman CYR" w:eastAsia="Times New Roman" w:hAnsi="Times New Roman CYR" w:cs="Times New Roman CYR"/>
                <w:b/>
                <w:bCs/>
                <w:sz w:val="18"/>
                <w:szCs w:val="18"/>
                <w:lang w:val="ru-UA" w:eastAsia="ru-UA"/>
              </w:rPr>
            </w:pPr>
            <w:r w:rsidRPr="00B67D54">
              <w:rPr>
                <w:rFonts w:ascii="Times New Roman CYR" w:eastAsia="Times New Roman" w:hAnsi="Times New Roman CYR" w:cs="Times New Roman CYR"/>
                <w:b/>
                <w:bCs/>
                <w:sz w:val="18"/>
                <w:szCs w:val="18"/>
                <w:lang w:val="ru-UA" w:eastAsia="ru-UA"/>
              </w:rPr>
              <w:t>-17183,0</w:t>
            </w:r>
          </w:p>
        </w:tc>
        <w:tc>
          <w:tcPr>
            <w:tcW w:w="708" w:type="dxa"/>
            <w:tcBorders>
              <w:top w:val="nil"/>
              <w:left w:val="nil"/>
              <w:bottom w:val="single" w:sz="4" w:space="0" w:color="auto"/>
              <w:right w:val="single" w:sz="4" w:space="0" w:color="auto"/>
            </w:tcBorders>
            <w:shd w:val="clear" w:color="000000" w:fill="CCFFFF"/>
            <w:noWrap/>
            <w:vAlign w:val="bottom"/>
            <w:hideMark/>
          </w:tcPr>
          <w:p w14:paraId="7B42F262" w14:textId="77777777" w:rsidR="00B67D54" w:rsidRPr="00B67D54" w:rsidRDefault="00B67D54" w:rsidP="00B67D54">
            <w:pPr>
              <w:spacing w:after="0" w:line="240" w:lineRule="auto"/>
              <w:jc w:val="right"/>
              <w:rPr>
                <w:rFonts w:ascii="Times New Roman CYR" w:eastAsia="Times New Roman" w:hAnsi="Times New Roman CYR" w:cs="Times New Roman CYR"/>
                <w:sz w:val="18"/>
                <w:szCs w:val="18"/>
                <w:lang w:val="ru-UA" w:eastAsia="ru-UA"/>
              </w:rPr>
            </w:pPr>
            <w:r w:rsidRPr="00B67D54">
              <w:rPr>
                <w:rFonts w:ascii="Times New Roman CYR" w:eastAsia="Times New Roman" w:hAnsi="Times New Roman CYR" w:cs="Times New Roman CYR"/>
                <w:sz w:val="18"/>
                <w:szCs w:val="18"/>
                <w:lang w:val="ru-UA" w:eastAsia="ru-UA"/>
              </w:rPr>
              <w:t>77,1</w:t>
            </w:r>
          </w:p>
        </w:tc>
      </w:tr>
    </w:tbl>
    <w:p w14:paraId="0DD9BFD0" w14:textId="6A386F24" w:rsidR="00036DAC" w:rsidRDefault="00036DAC">
      <w:pPr>
        <w:rPr>
          <w:lang w:val="uk-UA"/>
        </w:rPr>
      </w:pPr>
    </w:p>
    <w:p w14:paraId="120CAB05" w14:textId="77777777" w:rsidR="00036DAC" w:rsidRDefault="00036DAC">
      <w:pPr>
        <w:rPr>
          <w:lang w:val="uk-UA"/>
        </w:rPr>
      </w:pPr>
      <w:r>
        <w:rPr>
          <w:lang w:val="uk-UA"/>
        </w:rPr>
        <w:br w:type="page"/>
      </w:r>
    </w:p>
    <w:p w14:paraId="0CE72EC3" w14:textId="77777777" w:rsidR="00036DAC" w:rsidRDefault="00036DAC">
      <w:pPr>
        <w:rPr>
          <w:lang w:val="uk-UA"/>
        </w:rPr>
        <w:sectPr w:rsidR="00036DAC" w:rsidSect="00233A8C">
          <w:pgSz w:w="16838" w:h="11906" w:orient="landscape"/>
          <w:pgMar w:top="720" w:right="720" w:bottom="720" w:left="720" w:header="709" w:footer="709" w:gutter="0"/>
          <w:cols w:space="708"/>
          <w:docGrid w:linePitch="360"/>
        </w:sectPr>
      </w:pPr>
    </w:p>
    <w:p w14:paraId="52F88600" w14:textId="7471BB5A" w:rsidR="00036DAC" w:rsidRPr="00036DAC" w:rsidRDefault="00036DAC" w:rsidP="00036DAC">
      <w:pPr>
        <w:suppressAutoHyphens/>
        <w:autoSpaceDE w:val="0"/>
        <w:autoSpaceDN w:val="0"/>
        <w:adjustRightInd w:val="0"/>
        <w:spacing w:after="0" w:line="240" w:lineRule="auto"/>
        <w:jc w:val="both"/>
        <w:rPr>
          <w:rFonts w:ascii="Times New Roman" w:eastAsia="Times New Roman" w:hAnsi="Times New Roman" w:cs="Times New Roman"/>
          <w:b/>
          <w:bCs/>
          <w:sz w:val="28"/>
          <w:szCs w:val="28"/>
          <w:u w:val="single"/>
          <w:lang w:val="uk-UA" w:eastAsia="zh-CN"/>
        </w:rPr>
      </w:pPr>
      <w:r w:rsidRPr="00036DAC">
        <w:rPr>
          <w:rFonts w:ascii="Times New Roman" w:eastAsia="Times New Roman" w:hAnsi="Times New Roman" w:cs="Times New Roman"/>
          <w:b/>
          <w:bCs/>
          <w:sz w:val="28"/>
          <w:szCs w:val="28"/>
          <w:u w:val="single"/>
          <w:lang w:val="uk-UA" w:eastAsia="zh-CN"/>
        </w:rPr>
        <w:lastRenderedPageBreak/>
        <w:t>РІШЕННЯ №2</w:t>
      </w:r>
    </w:p>
    <w:p w14:paraId="0EA54ABF" w14:textId="78439002" w:rsidR="00036DAC" w:rsidRPr="00036DAC" w:rsidRDefault="00036DAC" w:rsidP="00036DAC">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ru-RU" w:eastAsia="zh-CN"/>
        </w:rPr>
      </w:pPr>
      <w:bookmarkStart w:id="1" w:name="_Hlk15034601"/>
      <w:r w:rsidRPr="00036DAC">
        <w:rPr>
          <w:rFonts w:ascii="Times New Roman" w:eastAsia="Times New Roman" w:hAnsi="Times New Roman" w:cs="Times New Roman"/>
          <w:b/>
          <w:bCs/>
          <w:sz w:val="28"/>
          <w:szCs w:val="28"/>
          <w:lang w:val="uk-UA" w:eastAsia="zh-CN"/>
        </w:rPr>
        <w:t xml:space="preserve">Про внесення змін до міської  Програми </w:t>
      </w:r>
    </w:p>
    <w:p w14:paraId="76313C34" w14:textId="77777777" w:rsidR="00036DAC" w:rsidRPr="00036DAC" w:rsidRDefault="00036DAC" w:rsidP="00036DAC">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uk-UA" w:eastAsia="zh-CN"/>
        </w:rPr>
      </w:pPr>
      <w:r w:rsidRPr="00036DAC">
        <w:rPr>
          <w:rFonts w:ascii="Times New Roman" w:eastAsia="Times New Roman" w:hAnsi="Times New Roman" w:cs="Times New Roman"/>
          <w:b/>
          <w:bCs/>
          <w:sz w:val="28"/>
          <w:szCs w:val="28"/>
          <w:lang w:val="uk-UA" w:eastAsia="zh-CN"/>
        </w:rPr>
        <w:t>створення універсально</w:t>
      </w:r>
      <w:r w:rsidRPr="00036DAC">
        <w:rPr>
          <w:rFonts w:ascii="Times New Roman" w:eastAsia="Times New Roman" w:hAnsi="Times New Roman" w:cs="Times New Roman"/>
          <w:b/>
          <w:bCs/>
          <w:sz w:val="28"/>
          <w:szCs w:val="28"/>
          <w:lang w:val="ru-RU" w:eastAsia="zh-CN"/>
        </w:rPr>
        <w:t xml:space="preserve"> </w:t>
      </w:r>
      <w:r w:rsidRPr="00036DAC">
        <w:rPr>
          <w:rFonts w:ascii="Times New Roman" w:eastAsia="Times New Roman" w:hAnsi="Times New Roman" w:cs="Times New Roman"/>
          <w:b/>
          <w:bCs/>
          <w:sz w:val="28"/>
          <w:szCs w:val="28"/>
          <w:lang w:val="uk-UA" w:eastAsia="zh-CN"/>
        </w:rPr>
        <w:t>доступного</w:t>
      </w:r>
    </w:p>
    <w:p w14:paraId="59DF8748" w14:textId="77777777" w:rsidR="00036DAC" w:rsidRPr="00036DAC" w:rsidRDefault="00036DAC" w:rsidP="00036DAC">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uk-UA" w:eastAsia="zh-CN"/>
        </w:rPr>
      </w:pPr>
      <w:r w:rsidRPr="00036DAC">
        <w:rPr>
          <w:rFonts w:ascii="Times New Roman" w:eastAsia="Times New Roman" w:hAnsi="Times New Roman" w:cs="Times New Roman"/>
          <w:b/>
          <w:bCs/>
          <w:sz w:val="28"/>
          <w:szCs w:val="28"/>
          <w:lang w:val="uk-UA" w:eastAsia="zh-CN"/>
        </w:rPr>
        <w:t>середовища</w:t>
      </w:r>
      <w:r w:rsidRPr="00036DAC">
        <w:rPr>
          <w:rFonts w:ascii="Times New Roman" w:eastAsia="Times New Roman" w:hAnsi="Times New Roman" w:cs="Times New Roman"/>
          <w:b/>
          <w:bCs/>
          <w:sz w:val="28"/>
          <w:szCs w:val="28"/>
          <w:lang w:val="ru-RU" w:eastAsia="zh-CN"/>
        </w:rPr>
        <w:t xml:space="preserve"> </w:t>
      </w:r>
      <w:r w:rsidRPr="00036DAC">
        <w:rPr>
          <w:rFonts w:ascii="Times New Roman" w:eastAsia="Times New Roman" w:hAnsi="Times New Roman" w:cs="Times New Roman"/>
          <w:b/>
          <w:bCs/>
          <w:sz w:val="28"/>
          <w:szCs w:val="28"/>
          <w:lang w:val="uk-UA" w:eastAsia="zh-CN"/>
        </w:rPr>
        <w:t>для людей</w:t>
      </w:r>
      <w:r w:rsidRPr="00036DAC">
        <w:rPr>
          <w:rFonts w:ascii="Times New Roman" w:eastAsia="Times New Roman" w:hAnsi="Times New Roman" w:cs="Times New Roman"/>
          <w:b/>
          <w:bCs/>
          <w:sz w:val="28"/>
          <w:szCs w:val="28"/>
          <w:lang w:val="ru-RU" w:eastAsia="zh-CN"/>
        </w:rPr>
        <w:t xml:space="preserve"> </w:t>
      </w:r>
      <w:r w:rsidRPr="00036DAC">
        <w:rPr>
          <w:rFonts w:ascii="Times New Roman" w:eastAsia="Times New Roman" w:hAnsi="Times New Roman" w:cs="Times New Roman"/>
          <w:b/>
          <w:bCs/>
          <w:sz w:val="28"/>
          <w:szCs w:val="28"/>
          <w:lang w:val="uk-UA" w:eastAsia="zh-CN"/>
        </w:rPr>
        <w:t>з особливими</w:t>
      </w:r>
    </w:p>
    <w:p w14:paraId="6F55C0AD" w14:textId="77777777" w:rsidR="00036DAC" w:rsidRPr="00036DAC" w:rsidRDefault="00036DAC" w:rsidP="00036DAC">
      <w:pPr>
        <w:tabs>
          <w:tab w:val="left" w:pos="5245"/>
        </w:tabs>
        <w:suppressAutoHyphens/>
        <w:autoSpaceDE w:val="0"/>
        <w:autoSpaceDN w:val="0"/>
        <w:adjustRightInd w:val="0"/>
        <w:spacing w:after="0" w:line="240" w:lineRule="auto"/>
        <w:jc w:val="both"/>
        <w:rPr>
          <w:rFonts w:ascii="Times New Roman" w:eastAsia="Times New Roman" w:hAnsi="Times New Roman" w:cs="Times New Roman"/>
          <w:b/>
          <w:bCs/>
          <w:sz w:val="28"/>
          <w:szCs w:val="28"/>
          <w:lang w:val="uk-UA" w:eastAsia="zh-CN"/>
        </w:rPr>
      </w:pPr>
      <w:r w:rsidRPr="00036DAC">
        <w:rPr>
          <w:rFonts w:ascii="Times New Roman" w:eastAsia="Times New Roman" w:hAnsi="Times New Roman" w:cs="Times New Roman"/>
          <w:b/>
          <w:bCs/>
          <w:sz w:val="28"/>
          <w:szCs w:val="28"/>
          <w:lang w:val="uk-UA" w:eastAsia="zh-CN"/>
        </w:rPr>
        <w:t xml:space="preserve">потребами Новодністровської ОТГ </w:t>
      </w:r>
    </w:p>
    <w:p w14:paraId="47CD9FCA" w14:textId="77777777" w:rsidR="00036DAC" w:rsidRPr="00036DAC" w:rsidRDefault="00036DAC" w:rsidP="00036DAC">
      <w:pPr>
        <w:suppressAutoHyphens/>
        <w:autoSpaceDE w:val="0"/>
        <w:autoSpaceDN w:val="0"/>
        <w:adjustRightInd w:val="0"/>
        <w:spacing w:after="0" w:line="240" w:lineRule="auto"/>
        <w:jc w:val="both"/>
        <w:rPr>
          <w:rFonts w:ascii="Times New Roman" w:eastAsia="Times New Roman" w:hAnsi="Times New Roman" w:cs="Times New Roman"/>
          <w:b/>
          <w:bCs/>
          <w:sz w:val="28"/>
          <w:szCs w:val="28"/>
          <w:lang w:val="ru-RU" w:eastAsia="zh-CN"/>
        </w:rPr>
      </w:pPr>
      <w:r w:rsidRPr="00036DAC">
        <w:rPr>
          <w:rFonts w:ascii="Times New Roman" w:eastAsia="Times New Roman" w:hAnsi="Times New Roman" w:cs="Times New Roman"/>
          <w:b/>
          <w:bCs/>
          <w:sz w:val="28"/>
          <w:szCs w:val="28"/>
          <w:lang w:val="uk-UA" w:eastAsia="zh-CN"/>
        </w:rPr>
        <w:t>на 2019 – 2020 роки</w:t>
      </w:r>
      <w:bookmarkEnd w:id="1"/>
      <w:r w:rsidRPr="00036DAC">
        <w:rPr>
          <w:rFonts w:ascii="Times New Roman" w:eastAsia="Times New Roman" w:hAnsi="Times New Roman" w:cs="Times New Roman"/>
          <w:b/>
          <w:bCs/>
          <w:sz w:val="28"/>
          <w:szCs w:val="28"/>
          <w:lang w:val="uk-UA" w:eastAsia="zh-CN"/>
        </w:rPr>
        <w:t xml:space="preserve"> </w:t>
      </w:r>
    </w:p>
    <w:p w14:paraId="2E1D8E2D" w14:textId="77777777" w:rsidR="00036DAC" w:rsidRPr="00036DAC" w:rsidRDefault="00036DAC" w:rsidP="00036DAC">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zh-CN"/>
        </w:rPr>
      </w:pPr>
      <w:r w:rsidRPr="00036DAC">
        <w:rPr>
          <w:rFonts w:ascii="Times New Roman" w:eastAsia="Times New Roman" w:hAnsi="Times New Roman" w:cs="Times New Roman"/>
          <w:color w:val="000000"/>
          <w:sz w:val="28"/>
          <w:szCs w:val="28"/>
          <w:lang w:val="uk-UA" w:eastAsia="zh-CN"/>
        </w:rPr>
        <w:t>Керуючись п.16 ст.43 Закону України «Про місцеве самоврядування в Україні» та постановою Кабінету Міністрів України «Про затвердження Програми забезпечення безперешкодного доступу людей з обмеженими фізичними можливостями до об'єктів житлового та громадського призначення» Новодністровська міська рада:</w:t>
      </w:r>
    </w:p>
    <w:p w14:paraId="338C1B90" w14:textId="77777777" w:rsidR="00036DAC" w:rsidRDefault="00036DAC" w:rsidP="00036DAC">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
          <w:bCs/>
          <w:sz w:val="28"/>
          <w:szCs w:val="28"/>
          <w:lang w:val="uk-UA" w:eastAsia="zh-CN"/>
        </w:rPr>
      </w:pPr>
      <w:r w:rsidRPr="00036DAC">
        <w:rPr>
          <w:rFonts w:ascii="Times New Roman" w:eastAsia="Times New Roman" w:hAnsi="Times New Roman" w:cs="Times New Roman"/>
          <w:b/>
          <w:bCs/>
          <w:sz w:val="28"/>
          <w:szCs w:val="28"/>
          <w:lang w:val="uk-UA" w:eastAsia="zh-CN"/>
        </w:rPr>
        <w:t>В И Р І Ш И Л А:</w:t>
      </w:r>
    </w:p>
    <w:p w14:paraId="06B828FE" w14:textId="569DA14F" w:rsidR="00036DAC" w:rsidRPr="00036DAC" w:rsidRDefault="00036DAC" w:rsidP="00036DAC">
      <w:pPr>
        <w:keepNext/>
        <w:numPr>
          <w:ilvl w:val="3"/>
          <w:numId w:val="0"/>
        </w:numPr>
        <w:tabs>
          <w:tab w:val="num" w:pos="426"/>
        </w:tabs>
        <w:suppressAutoHyphens/>
        <w:spacing w:after="0" w:line="240" w:lineRule="auto"/>
        <w:jc w:val="both"/>
        <w:outlineLvl w:val="3"/>
        <w:rPr>
          <w:rFonts w:ascii="Times New Roman" w:eastAsia="Times New Roman" w:hAnsi="Times New Roman" w:cs="Times New Roman"/>
          <w:b/>
          <w:bCs/>
          <w:sz w:val="28"/>
          <w:szCs w:val="28"/>
          <w:lang w:val="uk-UA" w:eastAsia="zh-CN"/>
        </w:rPr>
      </w:pPr>
      <w:r w:rsidRPr="00036DAC">
        <w:rPr>
          <w:rFonts w:ascii="Times New Roman" w:eastAsia="Times New Roman" w:hAnsi="Times New Roman" w:cs="Times New Roman"/>
          <w:color w:val="000000"/>
          <w:sz w:val="28"/>
          <w:szCs w:val="28"/>
          <w:lang w:val="uk-UA" w:eastAsia="zh-CN"/>
        </w:rPr>
        <w:t xml:space="preserve">1. </w:t>
      </w:r>
      <w:proofErr w:type="spellStart"/>
      <w:r w:rsidRPr="00036DAC">
        <w:rPr>
          <w:rFonts w:ascii="Times New Roman" w:eastAsia="Times New Roman" w:hAnsi="Times New Roman" w:cs="Times New Roman"/>
          <w:color w:val="000000"/>
          <w:sz w:val="28"/>
          <w:szCs w:val="28"/>
          <w:lang w:val="uk-UA" w:eastAsia="zh-CN"/>
        </w:rPr>
        <w:t>Внести</w:t>
      </w:r>
      <w:proofErr w:type="spellEnd"/>
      <w:r w:rsidRPr="00036DAC">
        <w:rPr>
          <w:rFonts w:ascii="Times New Roman" w:eastAsia="Times New Roman" w:hAnsi="Times New Roman" w:cs="Times New Roman"/>
          <w:color w:val="000000"/>
          <w:sz w:val="28"/>
          <w:szCs w:val="28"/>
          <w:lang w:val="uk-UA" w:eastAsia="zh-CN"/>
        </w:rPr>
        <w:t xml:space="preserve"> зміни у міську Програму створення універсально доступного середовища для людей з особливими потребами Новодністровської ОТГ на 2019 – 2020 роки ( далі- Програма):</w:t>
      </w:r>
    </w:p>
    <w:p w14:paraId="62095364" w14:textId="77777777" w:rsidR="00036DAC" w:rsidRPr="00036DAC" w:rsidRDefault="00036DAC" w:rsidP="00036DAC">
      <w:pPr>
        <w:numPr>
          <w:ilvl w:val="1"/>
          <w:numId w:val="2"/>
        </w:numPr>
        <w:suppressAutoHyphens/>
        <w:spacing w:after="0" w:line="240" w:lineRule="auto"/>
        <w:ind w:left="-142" w:firstLine="152"/>
        <w:contextualSpacing/>
        <w:jc w:val="both"/>
        <w:rPr>
          <w:rFonts w:ascii="Times New Roman" w:eastAsia="Times New Roman" w:hAnsi="Times New Roman" w:cs="Times New Roman"/>
          <w:color w:val="000000"/>
          <w:sz w:val="28"/>
          <w:szCs w:val="28"/>
          <w:lang w:val="uk-UA" w:eastAsia="zh-CN"/>
        </w:rPr>
      </w:pPr>
      <w:r w:rsidRPr="00036DAC">
        <w:rPr>
          <w:rFonts w:ascii="Times New Roman" w:eastAsia="Times New Roman" w:hAnsi="Times New Roman" w:cs="Times New Roman"/>
          <w:color w:val="000000"/>
          <w:sz w:val="28"/>
          <w:szCs w:val="28"/>
          <w:lang w:val="uk-UA" w:eastAsia="zh-CN"/>
        </w:rPr>
        <w:t>.  Пункти 3, 8, 9 Програми викласти в новій редакції згідно Додатку1.</w:t>
      </w:r>
    </w:p>
    <w:p w14:paraId="1AD1093C" w14:textId="77777777" w:rsidR="00036DAC" w:rsidRPr="00036DAC" w:rsidRDefault="00036DAC" w:rsidP="00036DAC">
      <w:pPr>
        <w:suppressAutoHyphens/>
        <w:spacing w:after="0" w:line="240" w:lineRule="auto"/>
        <w:ind w:firstLine="708"/>
        <w:jc w:val="both"/>
        <w:rPr>
          <w:rFonts w:ascii="Times New Roman" w:eastAsia="Times New Roman" w:hAnsi="Times New Roman" w:cs="Times New Roman"/>
          <w:sz w:val="28"/>
          <w:szCs w:val="28"/>
          <w:lang w:val="uk-UA" w:eastAsia="zh-CN"/>
        </w:rPr>
      </w:pPr>
      <w:r w:rsidRPr="00036DAC">
        <w:rPr>
          <w:rFonts w:ascii="Times New Roman" w:eastAsia="Times New Roman" w:hAnsi="Times New Roman" w:cs="Times New Roman"/>
          <w:sz w:val="28"/>
          <w:szCs w:val="28"/>
          <w:lang w:val="uk-UA" w:eastAsia="zh-CN"/>
        </w:rPr>
        <w:t>2. Контроль за виконанням Програми покласти на заступника міського голови  з питань діяльності виконавчих органів (</w:t>
      </w:r>
      <w:proofErr w:type="spellStart"/>
      <w:r w:rsidRPr="00036DAC">
        <w:rPr>
          <w:rFonts w:ascii="Times New Roman" w:eastAsia="Times New Roman" w:hAnsi="Times New Roman" w:cs="Times New Roman"/>
          <w:sz w:val="28"/>
          <w:szCs w:val="28"/>
          <w:lang w:val="uk-UA" w:eastAsia="zh-CN"/>
        </w:rPr>
        <w:t>Гінгуляка</w:t>
      </w:r>
      <w:proofErr w:type="spellEnd"/>
      <w:r w:rsidRPr="00036DAC">
        <w:rPr>
          <w:rFonts w:ascii="Times New Roman" w:eastAsia="Times New Roman" w:hAnsi="Times New Roman" w:cs="Times New Roman"/>
          <w:sz w:val="28"/>
          <w:szCs w:val="28"/>
          <w:lang w:val="uk-UA" w:eastAsia="zh-CN"/>
        </w:rPr>
        <w:t xml:space="preserve"> О.М.), депутатську комісію з питань планування бюджету, фінансів та економічного розвитку та депутатську</w:t>
      </w:r>
      <w:r w:rsidRPr="00036DAC">
        <w:rPr>
          <w:rFonts w:ascii="Times New Roman" w:eastAsia="Times New Roman" w:hAnsi="Times New Roman" w:cs="Times New Roman"/>
          <w:color w:val="000000"/>
          <w:sz w:val="28"/>
          <w:szCs w:val="28"/>
          <w:lang w:val="uk-UA" w:eastAsia="zh-CN"/>
        </w:rPr>
        <w:t xml:space="preserve"> комісію з питань житлово-комунального господарства, благоустрою, побутового обслуговування населення.</w:t>
      </w:r>
    </w:p>
    <w:p w14:paraId="605BF778" w14:textId="037A06ED" w:rsidR="00036DAC" w:rsidRDefault="00036DAC" w:rsidP="00036DAC">
      <w:pPr>
        <w:suppressAutoHyphens/>
        <w:spacing w:after="0" w:line="240" w:lineRule="auto"/>
        <w:rPr>
          <w:rFonts w:ascii="Times New Roman" w:eastAsia="Times New Roman" w:hAnsi="Times New Roman" w:cs="Times New Roman"/>
          <w:color w:val="000000"/>
          <w:sz w:val="28"/>
          <w:szCs w:val="28"/>
          <w:lang w:val="uk-UA" w:eastAsia="zh-CN"/>
        </w:rPr>
      </w:pPr>
    </w:p>
    <w:p w14:paraId="41E3722F" w14:textId="661BDE40" w:rsidR="00036DAC" w:rsidRDefault="00036DAC">
      <w:pPr>
        <w:rPr>
          <w:rFonts w:ascii="Times New Roman" w:eastAsia="Times New Roman" w:hAnsi="Times New Roman" w:cs="Times New Roman"/>
          <w:color w:val="000000"/>
          <w:sz w:val="28"/>
          <w:szCs w:val="28"/>
          <w:lang w:val="uk-UA" w:eastAsia="zh-CN"/>
        </w:rPr>
      </w:pPr>
    </w:p>
    <w:p w14:paraId="562A2E3E" w14:textId="77777777" w:rsidR="00036DAC" w:rsidRDefault="00036DAC">
      <w:pP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br w:type="page"/>
      </w:r>
    </w:p>
    <w:p w14:paraId="3CF2C47A" w14:textId="77777777" w:rsidR="00036DAC" w:rsidRDefault="00036DAC">
      <w:pPr>
        <w:rPr>
          <w:rFonts w:ascii="Times New Roman" w:eastAsia="Times New Roman" w:hAnsi="Times New Roman" w:cs="Times New Roman"/>
          <w:color w:val="000000"/>
          <w:sz w:val="28"/>
          <w:szCs w:val="28"/>
          <w:lang w:val="uk-UA" w:eastAsia="zh-CN"/>
        </w:rPr>
        <w:sectPr w:rsidR="00036DAC" w:rsidSect="00036DAC">
          <w:headerReference w:type="even" r:id="rId7"/>
          <w:headerReference w:type="default" r:id="rId8"/>
          <w:pgSz w:w="11906" w:h="16838"/>
          <w:pgMar w:top="720" w:right="720" w:bottom="720" w:left="720" w:header="709" w:footer="709" w:gutter="0"/>
          <w:cols w:space="708"/>
          <w:titlePg/>
          <w:docGrid w:linePitch="360"/>
        </w:sectPr>
      </w:pP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0"/>
        <w:gridCol w:w="1260"/>
        <w:gridCol w:w="1260"/>
        <w:gridCol w:w="1440"/>
        <w:gridCol w:w="1080"/>
        <w:gridCol w:w="1080"/>
        <w:gridCol w:w="1080"/>
        <w:gridCol w:w="1080"/>
        <w:gridCol w:w="1260"/>
      </w:tblGrid>
      <w:tr w:rsidR="00036DAC" w:rsidRPr="00036DAC" w14:paraId="281EBF1B" w14:textId="77777777" w:rsidTr="00286C89">
        <w:trPr>
          <w:trHeight w:val="300"/>
        </w:trPr>
        <w:tc>
          <w:tcPr>
            <w:tcW w:w="540" w:type="dxa"/>
            <w:vMerge w:val="restart"/>
            <w:vAlign w:val="center"/>
          </w:tcPr>
          <w:p w14:paraId="68E8CAF0"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lastRenderedPageBreak/>
              <w:t>№</w:t>
            </w:r>
          </w:p>
          <w:p w14:paraId="45BE59D7"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п/п</w:t>
            </w:r>
          </w:p>
        </w:tc>
        <w:tc>
          <w:tcPr>
            <w:tcW w:w="5400" w:type="dxa"/>
            <w:vMerge w:val="restart"/>
            <w:vAlign w:val="center"/>
          </w:tcPr>
          <w:p w14:paraId="3289623A"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Назва об’єкту</w:t>
            </w:r>
          </w:p>
        </w:tc>
        <w:tc>
          <w:tcPr>
            <w:tcW w:w="1260" w:type="dxa"/>
            <w:vMerge w:val="restart"/>
            <w:vAlign w:val="center"/>
          </w:tcPr>
          <w:p w14:paraId="5B8A0BBB"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Виконавець</w:t>
            </w:r>
          </w:p>
        </w:tc>
        <w:tc>
          <w:tcPr>
            <w:tcW w:w="1260" w:type="dxa"/>
            <w:vMerge w:val="restart"/>
            <w:vAlign w:val="center"/>
          </w:tcPr>
          <w:p w14:paraId="59F0FBC5"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Термін виконання</w:t>
            </w:r>
          </w:p>
        </w:tc>
        <w:tc>
          <w:tcPr>
            <w:tcW w:w="1440" w:type="dxa"/>
            <w:vMerge w:val="restart"/>
            <w:vAlign w:val="center"/>
          </w:tcPr>
          <w:p w14:paraId="0CF7918E"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 xml:space="preserve">Загальний обсяг фінансування </w:t>
            </w:r>
            <w:proofErr w:type="spellStart"/>
            <w:r w:rsidRPr="00036DAC">
              <w:rPr>
                <w:rFonts w:ascii="Times New Roman" w:eastAsia="Times New Roman" w:hAnsi="Times New Roman" w:cs="Times New Roman"/>
                <w:sz w:val="18"/>
                <w:szCs w:val="18"/>
                <w:lang w:val="uk-UA" w:eastAsia="zh-CN"/>
              </w:rPr>
              <w:t>тис.грн</w:t>
            </w:r>
            <w:proofErr w:type="spellEnd"/>
            <w:r w:rsidRPr="00036DAC">
              <w:rPr>
                <w:rFonts w:ascii="Times New Roman" w:eastAsia="Times New Roman" w:hAnsi="Times New Roman" w:cs="Times New Roman"/>
                <w:sz w:val="18"/>
                <w:szCs w:val="18"/>
                <w:lang w:val="uk-UA" w:eastAsia="zh-CN"/>
              </w:rPr>
              <w:t>.,</w:t>
            </w:r>
          </w:p>
        </w:tc>
        <w:tc>
          <w:tcPr>
            <w:tcW w:w="2160" w:type="dxa"/>
            <w:gridSpan w:val="2"/>
            <w:vAlign w:val="center"/>
          </w:tcPr>
          <w:p w14:paraId="1097B806"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2019</w:t>
            </w:r>
          </w:p>
        </w:tc>
        <w:tc>
          <w:tcPr>
            <w:tcW w:w="2160" w:type="dxa"/>
            <w:gridSpan w:val="2"/>
            <w:vAlign w:val="center"/>
          </w:tcPr>
          <w:p w14:paraId="277B83F1"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2020</w:t>
            </w:r>
          </w:p>
        </w:tc>
        <w:tc>
          <w:tcPr>
            <w:tcW w:w="1260" w:type="dxa"/>
            <w:vMerge w:val="restart"/>
            <w:vAlign w:val="center"/>
          </w:tcPr>
          <w:p w14:paraId="48816C26"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Очікуваний результат</w:t>
            </w:r>
          </w:p>
        </w:tc>
      </w:tr>
      <w:tr w:rsidR="00036DAC" w:rsidRPr="00036DAC" w14:paraId="5AB4F763" w14:textId="77777777" w:rsidTr="00286C89">
        <w:trPr>
          <w:trHeight w:val="345"/>
        </w:trPr>
        <w:tc>
          <w:tcPr>
            <w:tcW w:w="540" w:type="dxa"/>
            <w:vMerge/>
          </w:tcPr>
          <w:p w14:paraId="3E96255B"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p>
        </w:tc>
        <w:tc>
          <w:tcPr>
            <w:tcW w:w="5400" w:type="dxa"/>
            <w:vMerge/>
          </w:tcPr>
          <w:p w14:paraId="2123F6E4"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p>
        </w:tc>
        <w:tc>
          <w:tcPr>
            <w:tcW w:w="1260" w:type="dxa"/>
            <w:vMerge/>
          </w:tcPr>
          <w:p w14:paraId="7BC352B4"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p>
        </w:tc>
        <w:tc>
          <w:tcPr>
            <w:tcW w:w="1260" w:type="dxa"/>
            <w:vMerge/>
          </w:tcPr>
          <w:p w14:paraId="0F48C758"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p>
        </w:tc>
        <w:tc>
          <w:tcPr>
            <w:tcW w:w="1440" w:type="dxa"/>
            <w:vMerge/>
          </w:tcPr>
          <w:p w14:paraId="7614297F"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p>
        </w:tc>
        <w:tc>
          <w:tcPr>
            <w:tcW w:w="1080" w:type="dxa"/>
          </w:tcPr>
          <w:p w14:paraId="7E88E59E"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Міський бюджет</w:t>
            </w:r>
          </w:p>
        </w:tc>
        <w:tc>
          <w:tcPr>
            <w:tcW w:w="1080" w:type="dxa"/>
          </w:tcPr>
          <w:p w14:paraId="64DDE199"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Інші джерела</w:t>
            </w:r>
          </w:p>
        </w:tc>
        <w:tc>
          <w:tcPr>
            <w:tcW w:w="1080" w:type="dxa"/>
          </w:tcPr>
          <w:p w14:paraId="2F248685"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Міський бюджет</w:t>
            </w:r>
          </w:p>
        </w:tc>
        <w:tc>
          <w:tcPr>
            <w:tcW w:w="1080" w:type="dxa"/>
          </w:tcPr>
          <w:p w14:paraId="27497149"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Інші джерела</w:t>
            </w:r>
          </w:p>
        </w:tc>
        <w:tc>
          <w:tcPr>
            <w:tcW w:w="1260" w:type="dxa"/>
            <w:vMerge/>
          </w:tcPr>
          <w:p w14:paraId="478BD69C"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p>
        </w:tc>
      </w:tr>
      <w:tr w:rsidR="00036DAC" w:rsidRPr="00036DAC" w14:paraId="20A01C4A" w14:textId="77777777" w:rsidTr="00286C89">
        <w:trPr>
          <w:cantSplit/>
          <w:trHeight w:val="1134"/>
        </w:trPr>
        <w:tc>
          <w:tcPr>
            <w:tcW w:w="540" w:type="dxa"/>
          </w:tcPr>
          <w:p w14:paraId="6B836D33"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3.</w:t>
            </w:r>
          </w:p>
        </w:tc>
        <w:tc>
          <w:tcPr>
            <w:tcW w:w="5400" w:type="dxa"/>
          </w:tcPr>
          <w:p w14:paraId="2C012E5F" w14:textId="77777777" w:rsidR="00036DAC" w:rsidRPr="00036DAC" w:rsidRDefault="00036DAC" w:rsidP="00036DAC">
            <w:pPr>
              <w:suppressAutoHyphens/>
              <w:spacing w:after="0" w:line="240" w:lineRule="auto"/>
              <w:rPr>
                <w:rFonts w:ascii="Times New Roman CYR" w:eastAsia="Times New Roman" w:hAnsi="Times New Roman CYR" w:cs="Times New Roman"/>
                <w:b/>
                <w:sz w:val="18"/>
                <w:szCs w:val="18"/>
                <w:lang w:val="uk-UA" w:eastAsia="zh-CN"/>
              </w:rPr>
            </w:pPr>
            <w:r w:rsidRPr="00036DAC">
              <w:rPr>
                <w:rFonts w:ascii="Times New Roman CYR" w:eastAsia="Times New Roman" w:hAnsi="Times New Roman CYR" w:cs="Times New Roman"/>
                <w:b/>
                <w:sz w:val="18"/>
                <w:szCs w:val="18"/>
                <w:lang w:val="uk-UA" w:eastAsia="zh-CN"/>
              </w:rPr>
              <w:t xml:space="preserve">Новодністровська міська лікарня </w:t>
            </w:r>
          </w:p>
          <w:p w14:paraId="445CBB44"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xml:space="preserve">- Визначити місця автостоянки автомобілів з ручним керуванням,  </w:t>
            </w:r>
          </w:p>
          <w:p w14:paraId="348907DB"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-Вільний заїзд до будинку (пандус, широкі двері min-85см)</w:t>
            </w:r>
          </w:p>
          <w:p w14:paraId="07FF2278"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Забезпечення належної інформації шрифтом Брайля.</w:t>
            </w:r>
          </w:p>
          <w:p w14:paraId="61DA1B20"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Віконечка реєстратури на висоті 105 см</w:t>
            </w:r>
          </w:p>
          <w:p w14:paraId="074F8A0C"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Вільне пересування по поверхах (ліфт)</w:t>
            </w:r>
          </w:p>
          <w:p w14:paraId="116FA5A9"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Санвузли, доступні для людей з обмеженими фізичними можливостями</w:t>
            </w:r>
          </w:p>
          <w:p w14:paraId="0332F9D3"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Палатні кімнати, доступні для маневрування інвалідним візком</w:t>
            </w:r>
          </w:p>
          <w:p w14:paraId="55A6B452" w14:textId="77777777" w:rsidR="00036DAC" w:rsidRPr="00036DAC" w:rsidRDefault="00036DAC" w:rsidP="00036DAC">
            <w:pPr>
              <w:suppressAutoHyphens/>
              <w:spacing w:after="0" w:line="240" w:lineRule="auto"/>
              <w:rPr>
                <w:rFonts w:ascii="Times New Roman CYR" w:eastAsia="Times New Roman" w:hAnsi="Times New Roman CYR" w:cs="Times New Roman"/>
                <w:sz w:val="18"/>
                <w:szCs w:val="18"/>
                <w:lang w:val="uk-UA" w:eastAsia="zh-CN"/>
              </w:rPr>
            </w:pPr>
            <w:r w:rsidRPr="00036DAC">
              <w:rPr>
                <w:rFonts w:ascii="Times New Roman CYR" w:eastAsia="Times New Roman" w:hAnsi="Times New Roman CYR" w:cs="Times New Roman"/>
                <w:sz w:val="18"/>
                <w:szCs w:val="18"/>
                <w:lang w:val="uk-UA" w:eastAsia="zh-CN"/>
              </w:rPr>
              <w:t>- Виконати похилі з'їзди на тротуарах та замінити покриття перед входом</w:t>
            </w:r>
          </w:p>
        </w:tc>
        <w:tc>
          <w:tcPr>
            <w:tcW w:w="1260" w:type="dxa"/>
          </w:tcPr>
          <w:p w14:paraId="77608F1F"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Новодністровська міська рада, Новодністровська міська лікарня</w:t>
            </w:r>
          </w:p>
        </w:tc>
        <w:tc>
          <w:tcPr>
            <w:tcW w:w="1260" w:type="dxa"/>
          </w:tcPr>
          <w:p w14:paraId="4E5F873B"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2019 – 2020</w:t>
            </w:r>
          </w:p>
        </w:tc>
        <w:tc>
          <w:tcPr>
            <w:tcW w:w="1440" w:type="dxa"/>
          </w:tcPr>
          <w:p w14:paraId="41D3BCB9"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400 000,00</w:t>
            </w:r>
          </w:p>
        </w:tc>
        <w:tc>
          <w:tcPr>
            <w:tcW w:w="1080" w:type="dxa"/>
          </w:tcPr>
          <w:p w14:paraId="72FBDA53"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080" w:type="dxa"/>
          </w:tcPr>
          <w:p w14:paraId="42F3892E"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200 000,00</w:t>
            </w:r>
          </w:p>
        </w:tc>
        <w:tc>
          <w:tcPr>
            <w:tcW w:w="1080" w:type="dxa"/>
          </w:tcPr>
          <w:p w14:paraId="13E27A43"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080" w:type="dxa"/>
          </w:tcPr>
          <w:p w14:paraId="727919EE"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200 000,00</w:t>
            </w:r>
          </w:p>
        </w:tc>
        <w:tc>
          <w:tcPr>
            <w:tcW w:w="1260" w:type="dxa"/>
            <w:vMerge w:val="restart"/>
            <w:textDirection w:val="btLr"/>
          </w:tcPr>
          <w:p w14:paraId="2AE4A524" w14:textId="77777777" w:rsidR="00036DAC" w:rsidRPr="00036DAC" w:rsidRDefault="00036DAC" w:rsidP="00036DAC">
            <w:pPr>
              <w:suppressAutoHyphens/>
              <w:spacing w:after="0" w:line="240" w:lineRule="auto"/>
              <w:ind w:left="113" w:right="113"/>
              <w:jc w:val="center"/>
              <w:rPr>
                <w:rFonts w:ascii="Times New Roman" w:eastAsia="Times New Roman" w:hAnsi="Times New Roman" w:cs="Times New Roman"/>
                <w:sz w:val="20"/>
                <w:szCs w:val="20"/>
                <w:lang w:val="uk-UA" w:eastAsia="zh-CN"/>
              </w:rPr>
            </w:pPr>
            <w:r w:rsidRPr="00036DAC">
              <w:rPr>
                <w:rFonts w:ascii="Times New Roman" w:eastAsia="Times New Roman" w:hAnsi="Times New Roman" w:cs="Times New Roman"/>
                <w:color w:val="000000"/>
                <w:sz w:val="20"/>
                <w:szCs w:val="20"/>
                <w:lang w:val="uk-UA" w:eastAsia="zh-CN"/>
              </w:rPr>
              <w:t>с</w:t>
            </w:r>
            <w:r w:rsidRPr="00036DAC">
              <w:rPr>
                <w:rFonts w:ascii="Times New Roman" w:eastAsia="Times New Roman" w:hAnsi="Times New Roman" w:cs="Times New Roman"/>
                <w:iCs/>
                <w:color w:val="000000"/>
                <w:sz w:val="20"/>
                <w:szCs w:val="20"/>
                <w:lang w:val="uk-UA" w:eastAsia="zh-CN"/>
              </w:rPr>
              <w:t xml:space="preserve">творення умов для вільного доступу людей з обмеженими фізичними можливостями </w:t>
            </w:r>
          </w:p>
        </w:tc>
      </w:tr>
      <w:tr w:rsidR="00036DAC" w:rsidRPr="00036DAC" w14:paraId="1EF5A15B" w14:textId="77777777" w:rsidTr="00286C89">
        <w:trPr>
          <w:cantSplit/>
          <w:trHeight w:val="1134"/>
        </w:trPr>
        <w:tc>
          <w:tcPr>
            <w:tcW w:w="540" w:type="dxa"/>
          </w:tcPr>
          <w:p w14:paraId="3969FDED"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8.</w:t>
            </w:r>
          </w:p>
        </w:tc>
        <w:tc>
          <w:tcPr>
            <w:tcW w:w="5400" w:type="dxa"/>
          </w:tcPr>
          <w:p w14:paraId="323F4C08" w14:textId="77777777" w:rsidR="00036DAC" w:rsidRPr="00036DAC" w:rsidRDefault="00036DAC" w:rsidP="00036DAC">
            <w:pPr>
              <w:suppressAutoHyphens/>
              <w:spacing w:after="0" w:line="240" w:lineRule="auto"/>
              <w:rPr>
                <w:rFonts w:ascii="Times New Roman" w:eastAsia="Times New Roman" w:hAnsi="Times New Roman" w:cs="Times New Roman"/>
                <w:b/>
                <w:sz w:val="18"/>
                <w:szCs w:val="18"/>
                <w:lang w:val="uk-UA" w:eastAsia="zh-CN"/>
              </w:rPr>
            </w:pPr>
            <w:r w:rsidRPr="00036DAC">
              <w:rPr>
                <w:rFonts w:ascii="Times New Roman" w:eastAsia="Times New Roman" w:hAnsi="Times New Roman" w:cs="Times New Roman"/>
                <w:b/>
                <w:sz w:val="18"/>
                <w:szCs w:val="18"/>
                <w:lang w:val="uk-UA" w:eastAsia="zh-CN"/>
              </w:rPr>
              <w:t>Новодністровська ЗОШ № 1</w:t>
            </w:r>
          </w:p>
          <w:p w14:paraId="4154AE11"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 Вільний заїзд до будівлі (пандус, широкі двері min-85см)</w:t>
            </w:r>
          </w:p>
          <w:p w14:paraId="68A68FE0"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 xml:space="preserve">- </w:t>
            </w:r>
            <w:r w:rsidRPr="00036DAC">
              <w:rPr>
                <w:rFonts w:ascii="Times New Roman" w:eastAsia="Times New Roman" w:hAnsi="Times New Roman" w:cs="Times New Roman"/>
                <w:sz w:val="18"/>
                <w:szCs w:val="18"/>
                <w:shd w:val="clear" w:color="auto" w:fill="FFFFFF"/>
                <w:lang w:val="uk-UA" w:eastAsia="zh-CN"/>
              </w:rPr>
              <w:t>Забезпечення належної інформації</w:t>
            </w:r>
            <w:r w:rsidRPr="00036DAC">
              <w:rPr>
                <w:rFonts w:ascii="Times New Roman" w:eastAsia="Times New Roman" w:hAnsi="Times New Roman" w:cs="Times New Roman"/>
                <w:bCs/>
                <w:i/>
                <w:iCs/>
                <w:sz w:val="18"/>
                <w:szCs w:val="18"/>
                <w:shd w:val="clear" w:color="auto" w:fill="FFFFFF"/>
                <w:lang w:val="uk-UA" w:eastAsia="zh-CN"/>
              </w:rPr>
              <w:t xml:space="preserve"> шрифтом Брайля</w:t>
            </w:r>
            <w:r w:rsidRPr="00036DAC">
              <w:rPr>
                <w:rFonts w:ascii="Times New Roman" w:eastAsia="Times New Roman" w:hAnsi="Times New Roman" w:cs="Times New Roman"/>
                <w:sz w:val="18"/>
                <w:szCs w:val="18"/>
                <w:shd w:val="clear" w:color="auto" w:fill="FFFFFF"/>
                <w:lang w:val="uk-UA" w:eastAsia="zh-CN"/>
              </w:rPr>
              <w:t>.</w:t>
            </w:r>
            <w:r w:rsidRPr="00036DAC">
              <w:rPr>
                <w:rFonts w:ascii="Times New Roman" w:eastAsia="Times New Roman" w:hAnsi="Times New Roman" w:cs="Times New Roman"/>
                <w:sz w:val="18"/>
                <w:szCs w:val="18"/>
                <w:lang w:val="uk-UA" w:eastAsia="zh-CN"/>
              </w:rPr>
              <w:br/>
              <w:t xml:space="preserve">- Широкі двері у кабінетах </w:t>
            </w:r>
            <w:r w:rsidRPr="00036DAC">
              <w:rPr>
                <w:rFonts w:ascii="Times New Roman" w:eastAsia="Times New Roman" w:hAnsi="Times New Roman" w:cs="Times New Roman"/>
                <w:sz w:val="18"/>
                <w:szCs w:val="18"/>
                <w:lang w:val="uk-UA" w:eastAsia="zh-CN"/>
              </w:rPr>
              <w:br/>
              <w:t>- Доступна туалетна кімната для дітей з обмеженими фізичними можливостями</w:t>
            </w:r>
          </w:p>
          <w:p w14:paraId="58EA6C13" w14:textId="77777777" w:rsidR="00036DAC" w:rsidRPr="00036DAC" w:rsidRDefault="00036DAC" w:rsidP="00036DAC">
            <w:pPr>
              <w:suppressAutoHyphens/>
              <w:spacing w:after="0" w:line="240" w:lineRule="auto"/>
              <w:rPr>
                <w:rFonts w:ascii="Times New Roman" w:eastAsia="Times New Roman" w:hAnsi="Times New Roman" w:cs="Times New Roman"/>
                <w:b/>
                <w:sz w:val="18"/>
                <w:szCs w:val="18"/>
                <w:lang w:val="uk-UA" w:eastAsia="zh-CN"/>
              </w:rPr>
            </w:pPr>
            <w:r w:rsidRPr="00036DAC">
              <w:rPr>
                <w:rFonts w:ascii="Times New Roman" w:eastAsia="Times New Roman" w:hAnsi="Times New Roman" w:cs="Times New Roman"/>
                <w:sz w:val="18"/>
                <w:szCs w:val="18"/>
                <w:lang w:val="uk-UA" w:eastAsia="zh-CN"/>
              </w:rPr>
              <w:t xml:space="preserve">- Виконати похилі з'їзди на тротуарах та замінити покриття перед входом </w:t>
            </w:r>
            <w:r w:rsidRPr="00036DAC">
              <w:rPr>
                <w:rFonts w:ascii="Times New Roman" w:eastAsia="Times New Roman" w:hAnsi="Times New Roman" w:cs="Times New Roman"/>
                <w:sz w:val="18"/>
                <w:szCs w:val="18"/>
                <w:lang w:val="uk-UA" w:eastAsia="zh-CN"/>
              </w:rPr>
              <w:br/>
              <w:t>- Кнопка виклику</w:t>
            </w:r>
          </w:p>
        </w:tc>
        <w:tc>
          <w:tcPr>
            <w:tcW w:w="1260" w:type="dxa"/>
          </w:tcPr>
          <w:p w14:paraId="3440FDBA"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Новодністровська міська рада, відділ гуманітарної політики</w:t>
            </w:r>
          </w:p>
        </w:tc>
        <w:tc>
          <w:tcPr>
            <w:tcW w:w="1260" w:type="dxa"/>
          </w:tcPr>
          <w:p w14:paraId="3C52A6D5"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2019 – 2020</w:t>
            </w:r>
          </w:p>
        </w:tc>
        <w:tc>
          <w:tcPr>
            <w:tcW w:w="1440" w:type="dxa"/>
          </w:tcPr>
          <w:p w14:paraId="49D70030"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200 000,00</w:t>
            </w:r>
          </w:p>
        </w:tc>
        <w:tc>
          <w:tcPr>
            <w:tcW w:w="1080" w:type="dxa"/>
          </w:tcPr>
          <w:p w14:paraId="582EFDDD"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080" w:type="dxa"/>
          </w:tcPr>
          <w:p w14:paraId="1DCDEB9E"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200 000,00</w:t>
            </w:r>
          </w:p>
        </w:tc>
        <w:tc>
          <w:tcPr>
            <w:tcW w:w="1080" w:type="dxa"/>
          </w:tcPr>
          <w:p w14:paraId="7FD4C830"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080" w:type="dxa"/>
          </w:tcPr>
          <w:p w14:paraId="2110D7B2"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260" w:type="dxa"/>
            <w:vMerge/>
            <w:textDirection w:val="btLr"/>
          </w:tcPr>
          <w:p w14:paraId="1E2F7DB1" w14:textId="77777777" w:rsidR="00036DAC" w:rsidRPr="00036DAC" w:rsidRDefault="00036DAC" w:rsidP="00036DAC">
            <w:pPr>
              <w:suppressAutoHyphens/>
              <w:spacing w:after="0" w:line="240" w:lineRule="auto"/>
              <w:ind w:left="113" w:right="113"/>
              <w:rPr>
                <w:rFonts w:ascii="Times New Roman" w:eastAsia="Times New Roman" w:hAnsi="Times New Roman" w:cs="Times New Roman"/>
                <w:color w:val="000000"/>
                <w:sz w:val="16"/>
                <w:szCs w:val="16"/>
                <w:lang w:val="uk-UA" w:eastAsia="zh-CN"/>
              </w:rPr>
            </w:pPr>
          </w:p>
        </w:tc>
      </w:tr>
      <w:tr w:rsidR="00036DAC" w:rsidRPr="00036DAC" w14:paraId="69F8119E" w14:textId="77777777" w:rsidTr="00286C89">
        <w:trPr>
          <w:cantSplit/>
          <w:trHeight w:val="1134"/>
        </w:trPr>
        <w:tc>
          <w:tcPr>
            <w:tcW w:w="540" w:type="dxa"/>
          </w:tcPr>
          <w:p w14:paraId="503BE06C"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9.</w:t>
            </w:r>
          </w:p>
        </w:tc>
        <w:tc>
          <w:tcPr>
            <w:tcW w:w="5400" w:type="dxa"/>
          </w:tcPr>
          <w:p w14:paraId="241D6A33" w14:textId="77777777" w:rsidR="00036DAC" w:rsidRPr="00036DAC" w:rsidRDefault="00036DAC" w:rsidP="00036DAC">
            <w:pPr>
              <w:suppressAutoHyphens/>
              <w:spacing w:after="0" w:line="240" w:lineRule="auto"/>
              <w:rPr>
                <w:rFonts w:ascii="Times New Roman" w:eastAsia="Times New Roman" w:hAnsi="Times New Roman" w:cs="Times New Roman"/>
                <w:b/>
                <w:sz w:val="18"/>
                <w:szCs w:val="18"/>
                <w:lang w:val="uk-UA" w:eastAsia="zh-CN"/>
              </w:rPr>
            </w:pPr>
            <w:r w:rsidRPr="00036DAC">
              <w:rPr>
                <w:rFonts w:ascii="Times New Roman" w:eastAsia="Times New Roman" w:hAnsi="Times New Roman" w:cs="Times New Roman"/>
                <w:b/>
                <w:sz w:val="18"/>
                <w:szCs w:val="18"/>
                <w:lang w:val="uk-UA" w:eastAsia="zh-CN"/>
              </w:rPr>
              <w:t>Новодністровська гімназія</w:t>
            </w:r>
          </w:p>
          <w:p w14:paraId="177FEDA3"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 Вільний заїзд до будівлі (пандус, широкі двері min-85см)</w:t>
            </w:r>
          </w:p>
          <w:p w14:paraId="21CC4827"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 xml:space="preserve">- </w:t>
            </w:r>
            <w:r w:rsidRPr="00036DAC">
              <w:rPr>
                <w:rFonts w:ascii="Times New Roman" w:eastAsia="Times New Roman" w:hAnsi="Times New Roman" w:cs="Times New Roman"/>
                <w:sz w:val="18"/>
                <w:szCs w:val="18"/>
                <w:shd w:val="clear" w:color="auto" w:fill="FFFFFF"/>
                <w:lang w:val="uk-UA" w:eastAsia="zh-CN"/>
              </w:rPr>
              <w:t>Забезпечення належної інформації</w:t>
            </w:r>
            <w:r w:rsidRPr="00036DAC">
              <w:rPr>
                <w:rFonts w:ascii="Times New Roman" w:eastAsia="Times New Roman" w:hAnsi="Times New Roman" w:cs="Times New Roman"/>
                <w:bCs/>
                <w:i/>
                <w:iCs/>
                <w:sz w:val="18"/>
                <w:szCs w:val="18"/>
                <w:shd w:val="clear" w:color="auto" w:fill="FFFFFF"/>
                <w:lang w:val="uk-UA" w:eastAsia="zh-CN"/>
              </w:rPr>
              <w:t xml:space="preserve"> шрифтом Брайля</w:t>
            </w:r>
            <w:r w:rsidRPr="00036DAC">
              <w:rPr>
                <w:rFonts w:ascii="Times New Roman" w:eastAsia="Times New Roman" w:hAnsi="Times New Roman" w:cs="Times New Roman"/>
                <w:sz w:val="18"/>
                <w:szCs w:val="18"/>
                <w:shd w:val="clear" w:color="auto" w:fill="FFFFFF"/>
                <w:lang w:val="uk-UA" w:eastAsia="zh-CN"/>
              </w:rPr>
              <w:t>.</w:t>
            </w:r>
            <w:r w:rsidRPr="00036DAC">
              <w:rPr>
                <w:rFonts w:ascii="Times New Roman" w:eastAsia="Times New Roman" w:hAnsi="Times New Roman" w:cs="Times New Roman"/>
                <w:sz w:val="18"/>
                <w:szCs w:val="18"/>
                <w:lang w:val="uk-UA" w:eastAsia="zh-CN"/>
              </w:rPr>
              <w:br/>
              <w:t xml:space="preserve">- Широкі двері у кабінетах </w:t>
            </w:r>
            <w:r w:rsidRPr="00036DAC">
              <w:rPr>
                <w:rFonts w:ascii="Times New Roman" w:eastAsia="Times New Roman" w:hAnsi="Times New Roman" w:cs="Times New Roman"/>
                <w:sz w:val="18"/>
                <w:szCs w:val="18"/>
                <w:lang w:val="uk-UA" w:eastAsia="zh-CN"/>
              </w:rPr>
              <w:br/>
              <w:t>- Доступна туалетна кімната для дітей з обмеженими фізичними можливостями</w:t>
            </w:r>
          </w:p>
          <w:p w14:paraId="34F8D404" w14:textId="77777777" w:rsidR="00036DAC" w:rsidRPr="00036DAC" w:rsidRDefault="00036DAC" w:rsidP="00036DAC">
            <w:pPr>
              <w:suppressAutoHyphens/>
              <w:spacing w:after="0" w:line="240" w:lineRule="auto"/>
              <w:rPr>
                <w:rFonts w:ascii="Times New Roman" w:eastAsia="Times New Roman" w:hAnsi="Times New Roman" w:cs="Times New Roman"/>
                <w:b/>
                <w:sz w:val="18"/>
                <w:szCs w:val="18"/>
                <w:lang w:val="uk-UA" w:eastAsia="zh-CN"/>
              </w:rPr>
            </w:pPr>
            <w:r w:rsidRPr="00036DAC">
              <w:rPr>
                <w:rFonts w:ascii="Times New Roman" w:eastAsia="Times New Roman" w:hAnsi="Times New Roman" w:cs="Times New Roman"/>
                <w:sz w:val="18"/>
                <w:szCs w:val="18"/>
                <w:lang w:val="uk-UA" w:eastAsia="zh-CN"/>
              </w:rPr>
              <w:t xml:space="preserve">- Виконати похилі з'їзди на тротуарах та замінити покриття перед входом </w:t>
            </w:r>
            <w:r w:rsidRPr="00036DAC">
              <w:rPr>
                <w:rFonts w:ascii="Times New Roman" w:eastAsia="Times New Roman" w:hAnsi="Times New Roman" w:cs="Times New Roman"/>
                <w:sz w:val="18"/>
                <w:szCs w:val="18"/>
                <w:lang w:val="uk-UA" w:eastAsia="zh-CN"/>
              </w:rPr>
              <w:br/>
              <w:t>- Кнопка виклику</w:t>
            </w:r>
          </w:p>
        </w:tc>
        <w:tc>
          <w:tcPr>
            <w:tcW w:w="1260" w:type="dxa"/>
          </w:tcPr>
          <w:p w14:paraId="48EA5ABF" w14:textId="77777777" w:rsidR="00036DAC" w:rsidRPr="00036DAC" w:rsidRDefault="00036DAC" w:rsidP="00036DAC">
            <w:pPr>
              <w:suppressAutoHyphens/>
              <w:spacing w:after="0" w:line="240" w:lineRule="auto"/>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Новодністровська міська рада, відділ гуманітарної політики</w:t>
            </w:r>
          </w:p>
        </w:tc>
        <w:tc>
          <w:tcPr>
            <w:tcW w:w="1260" w:type="dxa"/>
          </w:tcPr>
          <w:p w14:paraId="61A81B30" w14:textId="77777777" w:rsidR="00036DAC" w:rsidRPr="00036DAC" w:rsidRDefault="00036DAC" w:rsidP="00036DAC">
            <w:pPr>
              <w:suppressAutoHyphens/>
              <w:spacing w:after="0" w:line="240" w:lineRule="auto"/>
              <w:jc w:val="both"/>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2019 – 2020</w:t>
            </w:r>
          </w:p>
        </w:tc>
        <w:tc>
          <w:tcPr>
            <w:tcW w:w="1440" w:type="dxa"/>
          </w:tcPr>
          <w:p w14:paraId="0927FD6C"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300 000,00</w:t>
            </w:r>
          </w:p>
        </w:tc>
        <w:tc>
          <w:tcPr>
            <w:tcW w:w="1080" w:type="dxa"/>
          </w:tcPr>
          <w:p w14:paraId="5E31CACF"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300 000,00</w:t>
            </w:r>
          </w:p>
        </w:tc>
        <w:tc>
          <w:tcPr>
            <w:tcW w:w="1080" w:type="dxa"/>
          </w:tcPr>
          <w:p w14:paraId="373E5858"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080" w:type="dxa"/>
          </w:tcPr>
          <w:p w14:paraId="6DCFE615"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080" w:type="dxa"/>
          </w:tcPr>
          <w:p w14:paraId="5BBAA3B8" w14:textId="77777777" w:rsidR="00036DAC" w:rsidRPr="00036DAC" w:rsidRDefault="00036DAC" w:rsidP="00036DAC">
            <w:pPr>
              <w:suppressAutoHyphens/>
              <w:spacing w:after="0" w:line="240" w:lineRule="auto"/>
              <w:jc w:val="center"/>
              <w:rPr>
                <w:rFonts w:ascii="Times New Roman" w:eastAsia="Times New Roman" w:hAnsi="Times New Roman" w:cs="Times New Roman"/>
                <w:sz w:val="18"/>
                <w:szCs w:val="18"/>
                <w:lang w:val="uk-UA" w:eastAsia="zh-CN"/>
              </w:rPr>
            </w:pPr>
            <w:r w:rsidRPr="00036DAC">
              <w:rPr>
                <w:rFonts w:ascii="Times New Roman" w:eastAsia="Times New Roman" w:hAnsi="Times New Roman" w:cs="Times New Roman"/>
                <w:sz w:val="18"/>
                <w:szCs w:val="18"/>
                <w:lang w:val="uk-UA" w:eastAsia="zh-CN"/>
              </w:rPr>
              <w:t>0,00</w:t>
            </w:r>
          </w:p>
        </w:tc>
        <w:tc>
          <w:tcPr>
            <w:tcW w:w="1260" w:type="dxa"/>
            <w:vMerge/>
            <w:textDirection w:val="btLr"/>
          </w:tcPr>
          <w:p w14:paraId="2227BFDC" w14:textId="77777777" w:rsidR="00036DAC" w:rsidRPr="00036DAC" w:rsidRDefault="00036DAC" w:rsidP="00036DAC">
            <w:pPr>
              <w:suppressAutoHyphens/>
              <w:spacing w:after="0" w:line="240" w:lineRule="auto"/>
              <w:ind w:left="113" w:right="113"/>
              <w:rPr>
                <w:rFonts w:ascii="Times New Roman" w:eastAsia="Times New Roman" w:hAnsi="Times New Roman" w:cs="Times New Roman"/>
                <w:color w:val="000000"/>
                <w:sz w:val="16"/>
                <w:szCs w:val="16"/>
                <w:lang w:val="uk-UA" w:eastAsia="zh-CN"/>
              </w:rPr>
            </w:pPr>
          </w:p>
        </w:tc>
      </w:tr>
    </w:tbl>
    <w:p w14:paraId="2E2CC389" w14:textId="29612EBE" w:rsidR="00036DAC" w:rsidRDefault="00036DAC" w:rsidP="00036DAC">
      <w:pPr>
        <w:rPr>
          <w:rFonts w:ascii="Times New Roman" w:eastAsia="Times New Roman" w:hAnsi="Times New Roman" w:cs="Times New Roman"/>
          <w:color w:val="000000"/>
          <w:sz w:val="28"/>
          <w:szCs w:val="28"/>
          <w:lang w:val="uk-UA" w:eastAsia="zh-CN"/>
        </w:rPr>
      </w:pPr>
    </w:p>
    <w:p w14:paraId="104AEFFD" w14:textId="77777777" w:rsidR="00036DAC" w:rsidRDefault="00036DAC">
      <w:pPr>
        <w:rPr>
          <w:rFonts w:ascii="Times New Roman" w:eastAsia="Times New Roman" w:hAnsi="Times New Roman" w:cs="Times New Roman"/>
          <w:color w:val="000000"/>
          <w:sz w:val="28"/>
          <w:szCs w:val="28"/>
          <w:lang w:val="uk-UA" w:eastAsia="zh-CN"/>
        </w:rPr>
      </w:pPr>
      <w:r>
        <w:rPr>
          <w:rFonts w:ascii="Times New Roman" w:eastAsia="Times New Roman" w:hAnsi="Times New Roman" w:cs="Times New Roman"/>
          <w:color w:val="000000"/>
          <w:sz w:val="28"/>
          <w:szCs w:val="28"/>
          <w:lang w:val="uk-UA" w:eastAsia="zh-CN"/>
        </w:rPr>
        <w:br w:type="page"/>
      </w:r>
    </w:p>
    <w:p w14:paraId="0732312E" w14:textId="77777777" w:rsidR="00286C89" w:rsidRDefault="00286C89" w:rsidP="00036DAC">
      <w:pPr>
        <w:rPr>
          <w:rFonts w:ascii="Times New Roman" w:eastAsia="Times New Roman" w:hAnsi="Times New Roman" w:cs="Times New Roman"/>
          <w:color w:val="000000"/>
          <w:sz w:val="28"/>
          <w:szCs w:val="28"/>
          <w:lang w:val="uk-UA" w:eastAsia="zh-CN"/>
        </w:rPr>
        <w:sectPr w:rsidR="00286C89" w:rsidSect="00036DAC">
          <w:pgSz w:w="16838" w:h="11906" w:orient="landscape"/>
          <w:pgMar w:top="720" w:right="720" w:bottom="720" w:left="720" w:header="709" w:footer="709" w:gutter="0"/>
          <w:cols w:space="708"/>
          <w:titlePg/>
          <w:docGrid w:linePitch="360"/>
        </w:sectPr>
      </w:pPr>
    </w:p>
    <w:p w14:paraId="37C01B28" w14:textId="08644E1F" w:rsidR="00286C89" w:rsidRPr="00286C89" w:rsidRDefault="00286C89" w:rsidP="00286C89">
      <w:pPr>
        <w:spacing w:after="0" w:line="240" w:lineRule="auto"/>
        <w:rPr>
          <w:rFonts w:ascii="Times New Roman" w:eastAsia="Times New Roman" w:hAnsi="Times New Roman" w:cs="Times New Roman"/>
          <w:b/>
          <w:bCs/>
          <w:sz w:val="24"/>
          <w:szCs w:val="24"/>
          <w:u w:val="single"/>
          <w:lang w:val="ru-RU" w:eastAsia="uk-UA"/>
        </w:rPr>
      </w:pPr>
      <w:r w:rsidRPr="00286C89">
        <w:rPr>
          <w:rFonts w:ascii="Times New Roman" w:eastAsia="Times New Roman" w:hAnsi="Times New Roman" w:cs="Times New Roman"/>
          <w:b/>
          <w:bCs/>
          <w:sz w:val="24"/>
          <w:szCs w:val="24"/>
          <w:u w:val="single"/>
          <w:lang w:val="ru-RU" w:eastAsia="uk-UA"/>
        </w:rPr>
        <w:lastRenderedPageBreak/>
        <w:t>РІШЕННЯ №3</w:t>
      </w:r>
    </w:p>
    <w:p w14:paraId="5FDEA173" w14:textId="77777777" w:rsidR="00286C89" w:rsidRPr="00286C89" w:rsidRDefault="00286C89" w:rsidP="00286C89">
      <w:pPr>
        <w:spacing w:after="0" w:line="240" w:lineRule="auto"/>
        <w:ind w:right="-81"/>
        <w:jc w:val="both"/>
        <w:rPr>
          <w:rFonts w:ascii="Times New Roman" w:eastAsia="Times New Roman" w:hAnsi="Times New Roman" w:cs="Times New Roman"/>
          <w:b/>
          <w:sz w:val="28"/>
          <w:szCs w:val="28"/>
          <w:lang w:val="uk-UA" w:eastAsia="uk-UA"/>
        </w:rPr>
      </w:pPr>
      <w:bookmarkStart w:id="2" w:name="_Hlk15034622"/>
      <w:r w:rsidRPr="00286C89">
        <w:rPr>
          <w:rFonts w:ascii="Times New Roman" w:eastAsia="Times New Roman" w:hAnsi="Times New Roman" w:cs="Times New Roman"/>
          <w:b/>
          <w:sz w:val="28"/>
          <w:szCs w:val="28"/>
          <w:lang w:val="uk-UA" w:eastAsia="uk-UA"/>
        </w:rPr>
        <w:t>Про затвердження ціни</w:t>
      </w:r>
      <w:r w:rsidRPr="00286C89">
        <w:rPr>
          <w:rFonts w:ascii="Times New Roman" w:eastAsia="Times New Roman" w:hAnsi="Times New Roman" w:cs="Times New Roman"/>
          <w:b/>
          <w:color w:val="FF0000"/>
          <w:sz w:val="28"/>
          <w:szCs w:val="28"/>
          <w:lang w:val="uk-UA" w:eastAsia="uk-UA"/>
        </w:rPr>
        <w:t xml:space="preserve"> </w:t>
      </w:r>
      <w:r w:rsidRPr="00286C89">
        <w:rPr>
          <w:rFonts w:ascii="Times New Roman" w:eastAsia="Times New Roman" w:hAnsi="Times New Roman" w:cs="Times New Roman"/>
          <w:b/>
          <w:sz w:val="28"/>
          <w:szCs w:val="28"/>
          <w:lang w:val="uk-UA" w:eastAsia="uk-UA"/>
        </w:rPr>
        <w:t>та умов продажу</w:t>
      </w:r>
      <w:bookmarkEnd w:id="2"/>
    </w:p>
    <w:p w14:paraId="32153851" w14:textId="77777777" w:rsidR="00286C89" w:rsidRPr="00286C89" w:rsidRDefault="00286C89" w:rsidP="00286C89">
      <w:pPr>
        <w:spacing w:after="0" w:line="240" w:lineRule="auto"/>
        <w:ind w:firstLine="540"/>
        <w:jc w:val="both"/>
        <w:rPr>
          <w:rFonts w:ascii="Times New Roman" w:eastAsia="Times New Roman" w:hAnsi="Times New Roman" w:cs="Times New Roman"/>
          <w:sz w:val="28"/>
          <w:szCs w:val="28"/>
          <w:lang w:val="uk-UA" w:eastAsia="uk-UA"/>
        </w:rPr>
      </w:pPr>
      <w:r w:rsidRPr="00286C89">
        <w:rPr>
          <w:rFonts w:ascii="Times New Roman" w:eastAsia="Times New Roman" w:hAnsi="Times New Roman" w:cs="Times New Roman"/>
          <w:sz w:val="28"/>
          <w:szCs w:val="28"/>
          <w:lang w:val="uk-UA" w:eastAsia="uk-UA"/>
        </w:rPr>
        <w:t xml:space="preserve">Відповідно до п.30 ч.1 ст.26 Закону України «Про місцеве самоврядування в Україні», Закону України «Про приватизацію державного і комунального майна», з метою приватизації, Новодністровська міська рада </w:t>
      </w:r>
    </w:p>
    <w:p w14:paraId="6ACE84FF" w14:textId="77777777" w:rsidR="00286C89" w:rsidRPr="00286C89" w:rsidRDefault="00286C89" w:rsidP="00286C89">
      <w:pPr>
        <w:tabs>
          <w:tab w:val="left" w:pos="2460"/>
        </w:tabs>
        <w:spacing w:after="0" w:line="240" w:lineRule="auto"/>
        <w:jc w:val="center"/>
        <w:rPr>
          <w:rFonts w:ascii="Times New Roman" w:eastAsia="Times New Roman" w:hAnsi="Times New Roman" w:cs="Times New Roman"/>
          <w:b/>
          <w:sz w:val="28"/>
          <w:szCs w:val="28"/>
          <w:lang w:val="uk-UA" w:eastAsia="uk-UA"/>
        </w:rPr>
      </w:pPr>
      <w:r w:rsidRPr="00286C89">
        <w:rPr>
          <w:rFonts w:ascii="Times New Roman" w:eastAsia="Times New Roman" w:hAnsi="Times New Roman" w:cs="Times New Roman"/>
          <w:b/>
          <w:sz w:val="28"/>
          <w:szCs w:val="28"/>
          <w:lang w:val="uk-UA" w:eastAsia="uk-UA"/>
        </w:rPr>
        <w:t>В И Р І Ш И Л А :</w:t>
      </w:r>
    </w:p>
    <w:p w14:paraId="65F25106" w14:textId="77777777" w:rsidR="00286C89" w:rsidRPr="00286C89" w:rsidRDefault="00286C89" w:rsidP="00286C89">
      <w:pPr>
        <w:tabs>
          <w:tab w:val="num" w:pos="720"/>
        </w:tabs>
        <w:spacing w:after="0" w:line="240" w:lineRule="auto"/>
        <w:jc w:val="both"/>
        <w:rPr>
          <w:rFonts w:ascii="Times New Roman" w:eastAsia="Times New Roman" w:hAnsi="Times New Roman" w:cs="Times New Roman"/>
          <w:color w:val="FF0000"/>
          <w:sz w:val="28"/>
          <w:szCs w:val="28"/>
          <w:lang w:val="uk-UA" w:eastAsia="uk-UA"/>
        </w:rPr>
      </w:pPr>
      <w:r w:rsidRPr="00286C89">
        <w:rPr>
          <w:rFonts w:ascii="Times New Roman" w:eastAsia="Times New Roman" w:hAnsi="Times New Roman" w:cs="Times New Roman"/>
          <w:sz w:val="28"/>
          <w:szCs w:val="28"/>
          <w:lang w:val="uk-UA" w:eastAsia="uk-UA"/>
        </w:rPr>
        <w:tab/>
        <w:t xml:space="preserve">1. Затвердити початкову ціну продажу на аукціоні з умовами недобудованого готелю на 52 місця, площею 1661,9 </w:t>
      </w:r>
      <w:proofErr w:type="spellStart"/>
      <w:r w:rsidRPr="00286C89">
        <w:rPr>
          <w:rFonts w:ascii="Times New Roman" w:eastAsia="Times New Roman" w:hAnsi="Times New Roman" w:cs="Times New Roman"/>
          <w:sz w:val="28"/>
          <w:szCs w:val="28"/>
          <w:lang w:val="uk-UA" w:eastAsia="uk-UA"/>
        </w:rPr>
        <w:t>кв.м</w:t>
      </w:r>
      <w:proofErr w:type="spellEnd"/>
      <w:r w:rsidRPr="00286C89">
        <w:rPr>
          <w:rFonts w:ascii="Times New Roman" w:eastAsia="Times New Roman" w:hAnsi="Times New Roman" w:cs="Times New Roman"/>
          <w:sz w:val="28"/>
          <w:szCs w:val="28"/>
          <w:lang w:val="uk-UA" w:eastAsia="uk-UA"/>
        </w:rPr>
        <w:t>, що знаходиться за адресою: 60236, Чернівецька обл., м.Новодністровськ, м-н «Юність», буд. 16, в сумі _______</w:t>
      </w:r>
      <w:r w:rsidRPr="00286C89">
        <w:rPr>
          <w:rFonts w:ascii="Times New Roman" w:eastAsia="Times New Roman" w:hAnsi="Times New Roman" w:cs="Times New Roman"/>
          <w:color w:val="FF0000"/>
          <w:sz w:val="28"/>
          <w:szCs w:val="28"/>
          <w:lang w:val="uk-UA" w:eastAsia="uk-UA"/>
        </w:rPr>
        <w:t xml:space="preserve"> </w:t>
      </w:r>
      <w:r w:rsidRPr="00286C89">
        <w:rPr>
          <w:rFonts w:ascii="Times New Roman" w:eastAsia="Times New Roman" w:hAnsi="Times New Roman" w:cs="Times New Roman"/>
          <w:sz w:val="28"/>
          <w:szCs w:val="28"/>
          <w:lang w:val="uk-UA" w:eastAsia="uk-UA"/>
        </w:rPr>
        <w:t>(___________) без врахування ПДВ.</w:t>
      </w:r>
    </w:p>
    <w:p w14:paraId="1C1B3EEE" w14:textId="77777777" w:rsidR="00286C89" w:rsidRPr="00286C89" w:rsidRDefault="00286C89" w:rsidP="00286C89">
      <w:pPr>
        <w:spacing w:after="0" w:line="240" w:lineRule="auto"/>
        <w:ind w:firstLine="720"/>
        <w:jc w:val="both"/>
        <w:rPr>
          <w:rFonts w:ascii="Times New Roman" w:eastAsia="Times New Roman" w:hAnsi="Times New Roman" w:cs="Times New Roman"/>
          <w:color w:val="FF0000"/>
          <w:sz w:val="28"/>
          <w:szCs w:val="28"/>
          <w:lang w:val="uk-UA" w:eastAsia="uk-UA"/>
        </w:rPr>
      </w:pPr>
      <w:r w:rsidRPr="00286C89">
        <w:rPr>
          <w:rFonts w:ascii="Times New Roman" w:eastAsia="Times New Roman" w:hAnsi="Times New Roman" w:cs="Times New Roman"/>
          <w:sz w:val="28"/>
          <w:szCs w:val="28"/>
          <w:lang w:val="uk-UA" w:eastAsia="uk-UA"/>
        </w:rPr>
        <w:t>2. Зобов’язати покупця (переможця аукціону) відшкодувати Управлінню з питань економічного розвитку, торгівлі та інвестицій Новодністровської міської ради кошти, витрачені на здійснення оцінки вартості об’єкту з метою визначення початкової ціни продажу в сумі 1500 грн. без врахування ПДВ.</w:t>
      </w:r>
    </w:p>
    <w:p w14:paraId="5C49EB94" w14:textId="77777777" w:rsidR="00286C89" w:rsidRPr="00286C89" w:rsidRDefault="00286C89" w:rsidP="00286C89">
      <w:pPr>
        <w:spacing w:after="0" w:line="240" w:lineRule="auto"/>
        <w:ind w:firstLine="720"/>
        <w:jc w:val="both"/>
        <w:rPr>
          <w:rFonts w:ascii="Times New Roman" w:eastAsia="Times New Roman" w:hAnsi="Times New Roman" w:cs="Times New Roman"/>
          <w:sz w:val="28"/>
          <w:szCs w:val="28"/>
          <w:lang w:val="uk-UA" w:eastAsia="uk-UA"/>
        </w:rPr>
      </w:pPr>
      <w:r w:rsidRPr="00286C89">
        <w:rPr>
          <w:rFonts w:ascii="Times New Roman" w:eastAsia="Times New Roman" w:hAnsi="Times New Roman" w:cs="Times New Roman"/>
          <w:sz w:val="28"/>
          <w:szCs w:val="28"/>
          <w:lang w:val="uk-UA" w:eastAsia="uk-UA"/>
        </w:rPr>
        <w:t>3. Затвердити умови продажу шляхом аукціону з умовами об’єкту, вказаного в п.5 цього рішення, а саме, зобов’язати покупця:</w:t>
      </w:r>
    </w:p>
    <w:p w14:paraId="1ADF72AC" w14:textId="77777777" w:rsidR="00286C89" w:rsidRPr="00286C89" w:rsidRDefault="00286C89" w:rsidP="00286C89">
      <w:pPr>
        <w:spacing w:after="0" w:line="240" w:lineRule="auto"/>
        <w:ind w:firstLine="720"/>
        <w:jc w:val="both"/>
        <w:rPr>
          <w:rFonts w:ascii="Times New Roman" w:eastAsia="Times New Roman" w:hAnsi="Times New Roman" w:cs="Times New Roman"/>
          <w:sz w:val="28"/>
          <w:szCs w:val="28"/>
          <w:lang w:val="uk-UA" w:eastAsia="uk-UA"/>
        </w:rPr>
      </w:pPr>
      <w:r w:rsidRPr="00286C89">
        <w:rPr>
          <w:rFonts w:ascii="Times New Roman" w:eastAsia="Times New Roman" w:hAnsi="Times New Roman" w:cs="Times New Roman"/>
          <w:sz w:val="28"/>
          <w:szCs w:val="28"/>
          <w:lang w:val="uk-UA" w:eastAsia="uk-UA"/>
        </w:rPr>
        <w:t>3.1. використовувати об’єкт для здійснення господарської діяльності, за виключенням виробничої діяльності пов’язаної із шкідливим виробництвом;</w:t>
      </w:r>
    </w:p>
    <w:p w14:paraId="093EE52A" w14:textId="77777777" w:rsidR="00286C89" w:rsidRPr="00286C89" w:rsidRDefault="00286C89" w:rsidP="00286C89">
      <w:pPr>
        <w:spacing w:after="0" w:line="240" w:lineRule="auto"/>
        <w:ind w:firstLine="720"/>
        <w:jc w:val="both"/>
        <w:rPr>
          <w:rFonts w:ascii="Times New Roman" w:eastAsia="Times New Roman" w:hAnsi="Times New Roman" w:cs="Times New Roman"/>
          <w:sz w:val="28"/>
          <w:szCs w:val="28"/>
          <w:lang w:val="uk-UA" w:eastAsia="uk-UA"/>
        </w:rPr>
      </w:pPr>
      <w:r w:rsidRPr="00286C89">
        <w:rPr>
          <w:rFonts w:ascii="Times New Roman" w:eastAsia="Times New Roman" w:hAnsi="Times New Roman" w:cs="Times New Roman"/>
          <w:sz w:val="28"/>
          <w:szCs w:val="28"/>
          <w:lang w:val="uk-UA" w:eastAsia="uk-UA"/>
        </w:rPr>
        <w:t>3.2. завершити будівництво об’єкта та благоустрій прилеглої території протягом 5 років;</w:t>
      </w:r>
    </w:p>
    <w:p w14:paraId="4CEA23F8" w14:textId="77777777" w:rsidR="00286C89" w:rsidRPr="00286C89" w:rsidRDefault="00286C89" w:rsidP="00286C89">
      <w:pPr>
        <w:spacing w:after="0" w:line="240" w:lineRule="auto"/>
        <w:ind w:firstLine="720"/>
        <w:jc w:val="both"/>
        <w:rPr>
          <w:rFonts w:ascii="Times New Roman" w:eastAsia="Times New Roman" w:hAnsi="Times New Roman" w:cs="Times New Roman"/>
          <w:sz w:val="28"/>
          <w:szCs w:val="28"/>
          <w:lang w:val="uk-UA" w:eastAsia="uk-UA"/>
        </w:rPr>
      </w:pPr>
      <w:r w:rsidRPr="00286C89">
        <w:rPr>
          <w:rFonts w:ascii="Times New Roman" w:eastAsia="Times New Roman" w:hAnsi="Times New Roman" w:cs="Times New Roman"/>
          <w:sz w:val="28"/>
          <w:szCs w:val="28"/>
          <w:lang w:val="uk-UA" w:eastAsia="uk-UA"/>
        </w:rPr>
        <w:t>3.3. здійснити повну оплату вартості об’єкту протягом 30 календарних днів з моменту нотаріального посвідчення договору купівлі-продажу.</w:t>
      </w:r>
    </w:p>
    <w:p w14:paraId="4D72C546" w14:textId="77777777" w:rsidR="00286C89" w:rsidRPr="00286C89" w:rsidRDefault="00286C89" w:rsidP="00286C89">
      <w:pPr>
        <w:spacing w:after="0" w:line="240" w:lineRule="auto"/>
        <w:ind w:firstLine="720"/>
        <w:jc w:val="both"/>
        <w:rPr>
          <w:rFonts w:ascii="Times New Roman" w:eastAsia="Times New Roman" w:hAnsi="Times New Roman" w:cs="Times New Roman"/>
          <w:sz w:val="28"/>
          <w:szCs w:val="28"/>
          <w:lang w:val="uk-UA" w:eastAsia="uk-UA"/>
        </w:rPr>
      </w:pPr>
      <w:r w:rsidRPr="00286C89">
        <w:rPr>
          <w:rFonts w:ascii="Times New Roman" w:eastAsia="Times New Roman" w:hAnsi="Times New Roman" w:cs="Times New Roman"/>
          <w:sz w:val="28"/>
          <w:szCs w:val="28"/>
          <w:lang w:val="uk-UA" w:eastAsia="uk-UA"/>
        </w:rPr>
        <w:t xml:space="preserve">4. Контроль за виконанням цього рішення покласти на заступника міського голови з питань виконавчих органів </w:t>
      </w:r>
      <w:proofErr w:type="spellStart"/>
      <w:r w:rsidRPr="00286C89">
        <w:rPr>
          <w:rFonts w:ascii="Times New Roman" w:eastAsia="Times New Roman" w:hAnsi="Times New Roman" w:cs="Times New Roman"/>
          <w:sz w:val="28"/>
          <w:szCs w:val="28"/>
          <w:lang w:val="uk-UA" w:eastAsia="uk-UA"/>
        </w:rPr>
        <w:t>Гінгуляка</w:t>
      </w:r>
      <w:proofErr w:type="spellEnd"/>
      <w:r w:rsidRPr="00286C89">
        <w:rPr>
          <w:rFonts w:ascii="Times New Roman" w:eastAsia="Times New Roman" w:hAnsi="Times New Roman" w:cs="Times New Roman"/>
          <w:sz w:val="28"/>
          <w:szCs w:val="28"/>
          <w:lang w:val="uk-UA" w:eastAsia="uk-UA"/>
        </w:rPr>
        <w:t xml:space="preserve"> О.М. та комісію з питань планування бюджету, фінансів та економічного розвитку.</w:t>
      </w:r>
    </w:p>
    <w:p w14:paraId="4706E2A6" w14:textId="77777777" w:rsidR="00286C89" w:rsidRPr="00286C89" w:rsidRDefault="00286C89" w:rsidP="00286C89">
      <w:pPr>
        <w:spacing w:after="0" w:line="240" w:lineRule="auto"/>
        <w:ind w:firstLine="720"/>
        <w:jc w:val="both"/>
        <w:rPr>
          <w:rFonts w:ascii="Times New Roman" w:eastAsia="Times New Roman" w:hAnsi="Times New Roman" w:cs="Times New Roman"/>
          <w:sz w:val="28"/>
          <w:szCs w:val="28"/>
          <w:lang w:val="uk-UA" w:eastAsia="uk-UA"/>
        </w:rPr>
      </w:pPr>
    </w:p>
    <w:p w14:paraId="0C313E16" w14:textId="1200C001"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bCs/>
          <w:sz w:val="28"/>
          <w:szCs w:val="28"/>
          <w:u w:val="single"/>
          <w:lang w:val="uk-UA"/>
        </w:rPr>
      </w:pPr>
      <w:r w:rsidRPr="00286C89">
        <w:rPr>
          <w:rFonts w:ascii="Times New Roman" w:eastAsia="Times New Roman" w:hAnsi="Times New Roman" w:cs="Times New Roman"/>
          <w:b/>
          <w:bCs/>
          <w:noProof/>
          <w:sz w:val="26"/>
          <w:szCs w:val="26"/>
          <w:u w:val="single"/>
          <w:lang w:val="uk-UA" w:eastAsia="ru-RU"/>
        </w:rPr>
        <w:t>РІШЕННЯ №4</w:t>
      </w:r>
    </w:p>
    <w:p w14:paraId="7B81DC4B" w14:textId="506B81FD" w:rsidR="00286C89" w:rsidRPr="00286C89" w:rsidRDefault="00286C89" w:rsidP="00286C89">
      <w:pPr>
        <w:tabs>
          <w:tab w:val="left" w:pos="5529"/>
          <w:tab w:val="left" w:pos="5812"/>
        </w:tabs>
        <w:overflowPunct w:val="0"/>
        <w:autoSpaceDE w:val="0"/>
        <w:autoSpaceDN w:val="0"/>
        <w:adjustRightInd w:val="0"/>
        <w:spacing w:after="0" w:line="240" w:lineRule="auto"/>
        <w:ind w:right="3662"/>
        <w:jc w:val="both"/>
        <w:rPr>
          <w:rFonts w:ascii="Times New Roman" w:eastAsia="Times New Roman" w:hAnsi="Times New Roman" w:cs="Times New Roman"/>
          <w:b/>
          <w:sz w:val="28"/>
          <w:szCs w:val="28"/>
          <w:lang w:val="uk-UA"/>
        </w:rPr>
      </w:pPr>
      <w:bookmarkStart w:id="3" w:name="_Hlk15034630"/>
      <w:r w:rsidRPr="00286C89">
        <w:rPr>
          <w:rFonts w:ascii="Times New Roman" w:eastAsia="Times New Roman" w:hAnsi="Times New Roman" w:cs="Times New Roman"/>
          <w:b/>
          <w:sz w:val="28"/>
          <w:szCs w:val="28"/>
          <w:lang w:val="uk-UA"/>
        </w:rPr>
        <w:t>Про затвердження Положення про територіальний центр соціального обслуговування у м.Новодністровськ ( в новій редакції).</w:t>
      </w:r>
    </w:p>
    <w:bookmarkEnd w:id="3"/>
    <w:p w14:paraId="094232CC"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286C89">
        <w:rPr>
          <w:rFonts w:ascii="Times New Roman" w:eastAsia="Times New Roman" w:hAnsi="Times New Roman" w:cs="Times New Roman"/>
          <w:sz w:val="28"/>
          <w:szCs w:val="28"/>
          <w:lang w:val="uk-UA"/>
        </w:rPr>
        <w:t xml:space="preserve">     Відповідно до постанови Кабінету Міністрів України від 23.12.2015 р. №1093 «Про внесення змін до постанови Кабінету міністрів України від 29 грудня 2009 р. №1417 «Деякі питання діяльності територіальних центрів соціального обслуговування (надання соціальних послуг)», керуючись ст.25 Закону України «Про місцеве самоврядування в Україні»,  Новодністровська міська рада</w:t>
      </w:r>
    </w:p>
    <w:p w14:paraId="562AF41D"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en-US"/>
        </w:rPr>
      </w:pPr>
      <w:r w:rsidRPr="00286C89">
        <w:rPr>
          <w:rFonts w:ascii="Times New Roman" w:eastAsia="Times New Roman" w:hAnsi="Times New Roman" w:cs="Times New Roman"/>
          <w:b/>
          <w:sz w:val="28"/>
          <w:szCs w:val="28"/>
          <w:lang w:val="uk-UA"/>
        </w:rPr>
        <w:t>В И Р І Ш И Л А:</w:t>
      </w:r>
    </w:p>
    <w:p w14:paraId="69E2D8AE" w14:textId="77777777" w:rsidR="00286C89" w:rsidRPr="00286C89" w:rsidRDefault="00286C89" w:rsidP="00286C89">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286C89">
        <w:rPr>
          <w:rFonts w:ascii="Times New Roman" w:eastAsia="Times New Roman" w:hAnsi="Times New Roman" w:cs="Times New Roman"/>
          <w:sz w:val="28"/>
          <w:szCs w:val="28"/>
          <w:lang w:val="uk-UA"/>
        </w:rPr>
        <w:t>Скасувати рішення Новодністровської міської ради від 21.06.2018 № 159 «Про затвердження Положення про територіальний центр соціального обслуговування у м. Новодністровськ».</w:t>
      </w:r>
    </w:p>
    <w:p w14:paraId="3E9F7862" w14:textId="77777777" w:rsidR="00286C89" w:rsidRPr="00286C89" w:rsidRDefault="00286C89" w:rsidP="00286C89">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286C89">
        <w:rPr>
          <w:rFonts w:ascii="Times New Roman" w:eastAsia="Times New Roman" w:hAnsi="Times New Roman" w:cs="Times New Roman"/>
          <w:sz w:val="28"/>
          <w:szCs w:val="28"/>
          <w:lang w:val="uk-UA"/>
        </w:rPr>
        <w:t>Затвердити Положення про територіальний центр соціального обслуговування у м. Новодністровськ (в новій редакції).</w:t>
      </w:r>
    </w:p>
    <w:p w14:paraId="06DA1408" w14:textId="77777777" w:rsidR="00286C89" w:rsidRPr="00286C89" w:rsidRDefault="00286C89" w:rsidP="00286C89">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286C89">
        <w:rPr>
          <w:rFonts w:ascii="SchoolBook" w:eastAsia="Times New Roman" w:hAnsi="SchoolBook" w:cs="Times New Roman"/>
          <w:sz w:val="28"/>
          <w:szCs w:val="28"/>
          <w:lang w:val="uk-UA"/>
        </w:rPr>
        <w:t>Призначити відповідальним за виконання даного рішення директора територіального центру соціального обслуговування у м.Новодністровськ.</w:t>
      </w:r>
    </w:p>
    <w:p w14:paraId="20172D72" w14:textId="43EB9D15" w:rsidR="00286C89" w:rsidRPr="00286C89" w:rsidRDefault="00286C89" w:rsidP="00286C89">
      <w:pPr>
        <w:numPr>
          <w:ilvl w:val="0"/>
          <w:numId w:val="5"/>
        </w:numPr>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r w:rsidRPr="00286C89">
        <w:rPr>
          <w:rFonts w:ascii="SchoolBook" w:eastAsia="Times New Roman" w:hAnsi="SchoolBook" w:cs="Times New Roman"/>
          <w:sz w:val="28"/>
          <w:szCs w:val="28"/>
          <w:lang w:val="uk-UA"/>
        </w:rPr>
        <w:t>Контроль за виконанням даного рішення покласти на заступника міського голови (</w:t>
      </w:r>
      <w:proofErr w:type="spellStart"/>
      <w:r w:rsidRPr="00286C89">
        <w:rPr>
          <w:rFonts w:ascii="SchoolBook" w:eastAsia="Times New Roman" w:hAnsi="SchoolBook" w:cs="Times New Roman"/>
          <w:sz w:val="28"/>
          <w:szCs w:val="28"/>
          <w:lang w:val="uk-UA"/>
        </w:rPr>
        <w:t>Гінгуляка</w:t>
      </w:r>
      <w:proofErr w:type="spellEnd"/>
      <w:r w:rsidRPr="00286C89">
        <w:rPr>
          <w:rFonts w:ascii="SchoolBook" w:eastAsia="Times New Roman" w:hAnsi="SchoolBook" w:cs="Times New Roman"/>
          <w:sz w:val="28"/>
          <w:szCs w:val="28"/>
          <w:lang w:val="uk-UA"/>
        </w:rPr>
        <w:t xml:space="preserve"> О.М.) та комісію з питань охорони здоров’я, освіти, культури, спорту, соціального захисту населення та духовного відродження.</w:t>
      </w:r>
    </w:p>
    <w:p w14:paraId="37906DB6" w14:textId="77777777" w:rsidR="00286C89" w:rsidRPr="00286C89" w:rsidRDefault="00286C89" w:rsidP="00286C89">
      <w:pPr>
        <w:suppressAutoHyphens/>
        <w:spacing w:after="0" w:line="240" w:lineRule="auto"/>
        <w:jc w:val="center"/>
        <w:rPr>
          <w:rFonts w:ascii="Times New Roman" w:eastAsia="Calibri" w:hAnsi="Times New Roman" w:cs="Times New Roman"/>
          <w:b/>
          <w:color w:val="000000"/>
          <w:sz w:val="24"/>
          <w:szCs w:val="24"/>
          <w:lang w:val="uk-UA" w:eastAsia="ar-SA"/>
        </w:rPr>
      </w:pPr>
    </w:p>
    <w:p w14:paraId="3ACD9DC2" w14:textId="77777777" w:rsidR="00286C89" w:rsidRPr="00286C89" w:rsidRDefault="00286C89" w:rsidP="00286C89">
      <w:pPr>
        <w:suppressAutoHyphens/>
        <w:spacing w:after="0" w:line="240" w:lineRule="auto"/>
        <w:jc w:val="center"/>
        <w:rPr>
          <w:rFonts w:ascii="Times New Roman" w:eastAsia="Calibri" w:hAnsi="Times New Roman" w:cs="Times New Roman"/>
          <w:b/>
          <w:color w:val="000000"/>
          <w:sz w:val="24"/>
          <w:szCs w:val="24"/>
          <w:lang w:val="uk-UA" w:eastAsia="ar-SA"/>
        </w:rPr>
      </w:pPr>
      <w:r w:rsidRPr="00286C89">
        <w:rPr>
          <w:rFonts w:ascii="Times New Roman" w:eastAsia="Calibri" w:hAnsi="Times New Roman" w:cs="Times New Roman"/>
          <w:b/>
          <w:color w:val="000000"/>
          <w:sz w:val="24"/>
          <w:szCs w:val="24"/>
          <w:lang w:val="uk-UA" w:eastAsia="ar-SA"/>
        </w:rPr>
        <w:lastRenderedPageBreak/>
        <w:t>Загальні положення</w:t>
      </w:r>
    </w:p>
    <w:p w14:paraId="7D29EF9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w:t>
      </w:r>
      <w:r w:rsidRPr="00286C89">
        <w:rPr>
          <w:rFonts w:ascii="Times New Roman" w:eastAsia="Calibri" w:hAnsi="Times New Roman" w:cs="Times New Roman"/>
          <w:color w:val="000000"/>
          <w:sz w:val="24"/>
          <w:szCs w:val="24"/>
          <w:lang w:val="uk-UA" w:eastAsia="ar-SA"/>
        </w:rPr>
        <w:t xml:space="preserve"> Територіальний центр соціального обслуговування у м.Новодністровськ (скорочено </w:t>
      </w:r>
      <w:proofErr w:type="spellStart"/>
      <w:r w:rsidRPr="00286C89">
        <w:rPr>
          <w:rFonts w:ascii="Times New Roman" w:eastAsia="Calibri" w:hAnsi="Times New Roman" w:cs="Times New Roman"/>
          <w:color w:val="000000"/>
          <w:sz w:val="24"/>
          <w:szCs w:val="24"/>
          <w:lang w:val="uk-UA" w:eastAsia="ar-SA"/>
        </w:rPr>
        <w:t>Терцентр</w:t>
      </w:r>
      <w:proofErr w:type="spellEnd"/>
      <w:r w:rsidRPr="00286C89">
        <w:rPr>
          <w:rFonts w:ascii="Times New Roman" w:eastAsia="Calibri" w:hAnsi="Times New Roman" w:cs="Times New Roman"/>
          <w:color w:val="000000"/>
          <w:sz w:val="24"/>
          <w:szCs w:val="24"/>
          <w:lang w:val="uk-UA" w:eastAsia="ar-SA"/>
        </w:rPr>
        <w:t xml:space="preserve"> у м. Новодністровськ, далі у тексті - територіальний центр) є комунальною</w:t>
      </w:r>
      <w:r w:rsidRPr="00286C89">
        <w:rPr>
          <w:rFonts w:ascii="Times New Roman" w:eastAsia="Calibri" w:hAnsi="Times New Roman" w:cs="Times New Roman"/>
          <w:b/>
          <w:color w:val="000000"/>
          <w:sz w:val="24"/>
          <w:szCs w:val="24"/>
          <w:lang w:val="uk-UA" w:eastAsia="ar-SA"/>
        </w:rPr>
        <w:t xml:space="preserve"> </w:t>
      </w:r>
      <w:r w:rsidRPr="00286C89">
        <w:rPr>
          <w:rFonts w:ascii="Times New Roman" w:eastAsia="Calibri" w:hAnsi="Times New Roman" w:cs="Times New Roman"/>
          <w:color w:val="000000"/>
          <w:sz w:val="24"/>
          <w:szCs w:val="24"/>
          <w:lang w:val="uk-UA" w:eastAsia="ar-SA"/>
        </w:rPr>
        <w:t>установою, рішення щодо утворення, ліквідації, або реорганізації якої приймає сесія Новодністровської міської ради за погодженням з Департаментом соціального захисту населення Чернівецької облдержадміністрації.</w:t>
      </w:r>
    </w:p>
    <w:p w14:paraId="4CDA7FED"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Територіальний центр створений для здійснення соціального обслуговування та надання соціальних послуг громадянам, які перебувають у складних життєвих обставинах , за місцем проживання та в умовах тимчасового або денного перебування. </w:t>
      </w:r>
    </w:p>
    <w:p w14:paraId="756A86E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2</w:t>
      </w:r>
      <w:r w:rsidRPr="00286C89">
        <w:rPr>
          <w:rFonts w:ascii="Times New Roman" w:eastAsia="Calibri" w:hAnsi="Times New Roman" w:cs="Times New Roman"/>
          <w:color w:val="000000"/>
          <w:sz w:val="24"/>
          <w:szCs w:val="24"/>
          <w:lang w:val="uk-UA" w:eastAsia="ar-SA"/>
        </w:rPr>
        <w:t xml:space="preserve">. Територіальний центр у своїй діяльності керується Конституцією та законами України,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наказами </w:t>
      </w:r>
      <w:proofErr w:type="spellStart"/>
      <w:r w:rsidRPr="00286C89">
        <w:rPr>
          <w:rFonts w:ascii="Times New Roman" w:eastAsia="Calibri" w:hAnsi="Times New Roman" w:cs="Times New Roman"/>
          <w:color w:val="000000"/>
          <w:sz w:val="24"/>
          <w:szCs w:val="24"/>
          <w:lang w:val="uk-UA" w:eastAsia="ar-SA"/>
        </w:rPr>
        <w:t>Мінсоцполітики</w:t>
      </w:r>
      <w:proofErr w:type="spellEnd"/>
      <w:r w:rsidRPr="00286C89">
        <w:rPr>
          <w:rFonts w:ascii="Times New Roman" w:eastAsia="Calibri" w:hAnsi="Times New Roman" w:cs="Times New Roman"/>
          <w:color w:val="000000"/>
          <w:sz w:val="24"/>
          <w:szCs w:val="24"/>
          <w:lang w:val="uk-UA" w:eastAsia="ar-SA"/>
        </w:rPr>
        <w:t>, актами центральних органів виконавчої влади, рішенням Новодністровської міської ради, та її виконавчого комітету, розпорядженнями Новодністровського міського голови, а також Положенням про територіальний центр.</w:t>
      </w:r>
    </w:p>
    <w:p w14:paraId="12C73E84"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3.</w:t>
      </w:r>
      <w:r w:rsidRPr="00286C89">
        <w:rPr>
          <w:rFonts w:ascii="Times New Roman" w:eastAsia="Calibri" w:hAnsi="Times New Roman" w:cs="Times New Roman"/>
          <w:color w:val="000000"/>
          <w:sz w:val="24"/>
          <w:szCs w:val="24"/>
          <w:lang w:val="uk-UA" w:eastAsia="ar-SA"/>
        </w:rPr>
        <w:t xml:space="preserve"> Територіальний центр провадить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законності, соціальної справедливості, забезпечення конфіденційності, дотримання стандартів якості, відповідальності за дотримання етичних і правових норм.</w:t>
      </w:r>
    </w:p>
    <w:p w14:paraId="00B610B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b/>
          <w:color w:val="000000"/>
          <w:sz w:val="24"/>
          <w:szCs w:val="24"/>
          <w:lang w:val="uk-UA" w:eastAsia="ar-SA"/>
        </w:rPr>
      </w:pPr>
      <w:r w:rsidRPr="00286C89">
        <w:rPr>
          <w:rFonts w:ascii="Times New Roman" w:eastAsia="Calibri" w:hAnsi="Times New Roman" w:cs="Times New Roman"/>
          <w:b/>
          <w:color w:val="000000"/>
          <w:sz w:val="24"/>
          <w:szCs w:val="24"/>
          <w:lang w:val="uk-UA" w:eastAsia="ar-SA"/>
        </w:rPr>
        <w:t>4.</w:t>
      </w:r>
      <w:r w:rsidRPr="00286C89">
        <w:rPr>
          <w:rFonts w:ascii="Times New Roman" w:eastAsia="Calibri" w:hAnsi="Times New Roman" w:cs="Times New Roman"/>
          <w:color w:val="000000"/>
          <w:sz w:val="24"/>
          <w:szCs w:val="24"/>
          <w:lang w:val="uk-UA" w:eastAsia="ar-SA"/>
        </w:rPr>
        <w:t xml:space="preserve"> </w:t>
      </w:r>
      <w:r w:rsidRPr="00286C89">
        <w:rPr>
          <w:rFonts w:ascii="Times New Roman" w:eastAsia="Calibri" w:hAnsi="Times New Roman" w:cs="Times New Roman"/>
          <w:b/>
          <w:color w:val="000000"/>
          <w:sz w:val="24"/>
          <w:szCs w:val="24"/>
          <w:lang w:val="uk-UA" w:eastAsia="ar-SA"/>
        </w:rPr>
        <w:t xml:space="preserve">На соціальне обслуговування (надання соціальних послуг) в територіальному центрі мають право: </w:t>
      </w:r>
    </w:p>
    <w:p w14:paraId="63AC104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пенсіонери, ветерани війни, інваліди,  хворі (з числа осіб працездатного віку на період до встановлення їм групи інвалідності, але не більш як чотири місяці);</w:t>
      </w:r>
    </w:p>
    <w:p w14:paraId="5AF843F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громадяни,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w:t>
      </w:r>
    </w:p>
    <w:p w14:paraId="01532795" w14:textId="77777777" w:rsidR="00286C89" w:rsidRPr="00286C89" w:rsidRDefault="00286C89" w:rsidP="00286C89">
      <w:pPr>
        <w:spacing w:after="0" w:line="240" w:lineRule="auto"/>
        <w:contextualSpacing/>
        <w:jc w:val="both"/>
        <w:rPr>
          <w:rFonts w:ascii="Times New Roman" w:eastAsia="Calibri" w:hAnsi="Times New Roman" w:cs="Times New Roman"/>
          <w:color w:val="000000"/>
          <w:sz w:val="24"/>
          <w:szCs w:val="24"/>
          <w:lang w:val="uk-UA" w:eastAsia="uk-UA"/>
        </w:rPr>
      </w:pPr>
      <w:r w:rsidRPr="00286C89">
        <w:rPr>
          <w:rFonts w:ascii="Times New Roman" w:eastAsia="Calibri" w:hAnsi="Times New Roman" w:cs="Times New Roman"/>
          <w:color w:val="000000"/>
          <w:sz w:val="24"/>
          <w:szCs w:val="24"/>
          <w:lang w:val="uk-UA" w:eastAsia="uk-UA"/>
        </w:rPr>
        <w:t xml:space="preserve">          </w:t>
      </w:r>
      <w:r w:rsidRPr="00286C89">
        <w:rPr>
          <w:rFonts w:ascii="Times New Roman" w:eastAsia="Calibri" w:hAnsi="Times New Roman" w:cs="Times New Roman"/>
          <w:color w:val="000000"/>
          <w:sz w:val="24"/>
          <w:szCs w:val="24"/>
          <w:lang w:val="ru-RU" w:eastAsia="uk-UA"/>
        </w:rPr>
        <w:t xml:space="preserve">4.1. </w:t>
      </w:r>
      <w:r w:rsidRPr="00286C89">
        <w:rPr>
          <w:rFonts w:ascii="Times New Roman" w:eastAsia="Calibri" w:hAnsi="Times New Roman" w:cs="Times New Roman"/>
          <w:color w:val="000000"/>
          <w:sz w:val="24"/>
          <w:szCs w:val="24"/>
          <w:lang w:val="uk-UA" w:eastAsia="uk-UA"/>
        </w:rPr>
        <w:t xml:space="preserve">Територіальний центр в межах своєї діяльності надає платні </w:t>
      </w:r>
      <w:proofErr w:type="gramStart"/>
      <w:r w:rsidRPr="00286C89">
        <w:rPr>
          <w:rFonts w:ascii="Times New Roman" w:eastAsia="Calibri" w:hAnsi="Times New Roman" w:cs="Times New Roman"/>
          <w:color w:val="000000"/>
          <w:sz w:val="24"/>
          <w:szCs w:val="24"/>
          <w:lang w:val="uk-UA" w:eastAsia="uk-UA"/>
        </w:rPr>
        <w:t>послуги :</w:t>
      </w:r>
      <w:proofErr w:type="gramEnd"/>
      <w:r w:rsidRPr="00286C89">
        <w:rPr>
          <w:rFonts w:ascii="Times New Roman" w:eastAsia="Calibri" w:hAnsi="Times New Roman" w:cs="Times New Roman"/>
          <w:b/>
          <w:color w:val="000000"/>
          <w:sz w:val="24"/>
          <w:szCs w:val="24"/>
          <w:lang w:val="uk-UA" w:eastAsia="uk-UA"/>
        </w:rPr>
        <w:t xml:space="preserve"> </w:t>
      </w:r>
    </w:p>
    <w:p w14:paraId="6E2226FD" w14:textId="77777777" w:rsidR="00286C89" w:rsidRPr="00286C89" w:rsidRDefault="00286C89" w:rsidP="00286C89">
      <w:pPr>
        <w:overflowPunct w:val="0"/>
        <w:autoSpaceDE w:val="0"/>
        <w:autoSpaceDN w:val="0"/>
        <w:adjustRightInd w:val="0"/>
        <w:spacing w:after="0" w:line="240" w:lineRule="auto"/>
        <w:ind w:left="709" w:firstLine="426"/>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4.2.1. громадянам, які не здатні до самообслуговування у зв’язку з похилим віком, хворобою, інвалідністю і мають рідних, які повинні забезпечити їм догляд і допомогу; </w:t>
      </w:r>
    </w:p>
    <w:p w14:paraId="2F3EAA07" w14:textId="77777777" w:rsidR="00286C89" w:rsidRPr="00286C89" w:rsidRDefault="00286C89" w:rsidP="00286C89">
      <w:pPr>
        <w:overflowPunct w:val="0"/>
        <w:autoSpaceDE w:val="0"/>
        <w:autoSpaceDN w:val="0"/>
        <w:adjustRightInd w:val="0"/>
        <w:spacing w:after="0" w:line="240" w:lineRule="auto"/>
        <w:ind w:left="709" w:firstLine="426"/>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4.2.2. громадянам, які перебувають у складних життєвих обставинах у зв'язку з безробіттям і зареєстровані в державній службі зайнятості як такі, що шукають роботу, у зв’язку із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вищий за прожитковий мінімум для сім’ї; </w:t>
      </w:r>
    </w:p>
    <w:p w14:paraId="120DA623" w14:textId="77777777" w:rsidR="00286C89" w:rsidRPr="00286C89" w:rsidRDefault="00286C89" w:rsidP="00286C89">
      <w:pPr>
        <w:overflowPunct w:val="0"/>
        <w:autoSpaceDE w:val="0"/>
        <w:autoSpaceDN w:val="0"/>
        <w:adjustRightInd w:val="0"/>
        <w:spacing w:after="0" w:line="240" w:lineRule="auto"/>
        <w:ind w:left="709" w:firstLine="426"/>
        <w:rPr>
          <w:rFonts w:ascii="Times New Roman" w:eastAsia="Times New Roman" w:hAnsi="Times New Roman" w:cs="Times New Roman"/>
          <w:sz w:val="24"/>
          <w:szCs w:val="24"/>
          <w:lang w:val="ru-RU"/>
        </w:rPr>
      </w:pPr>
      <w:r w:rsidRPr="00286C89">
        <w:rPr>
          <w:rFonts w:ascii="Times New Roman" w:eastAsia="Times New Roman" w:hAnsi="Times New Roman" w:cs="Times New Roman"/>
          <w:sz w:val="24"/>
          <w:szCs w:val="24"/>
          <w:lang w:val="ru-RU"/>
        </w:rPr>
        <w:t>4.</w:t>
      </w:r>
      <w:r w:rsidRPr="00286C89">
        <w:rPr>
          <w:rFonts w:ascii="Times New Roman" w:eastAsia="Times New Roman" w:hAnsi="Times New Roman" w:cs="Times New Roman"/>
          <w:sz w:val="24"/>
          <w:szCs w:val="24"/>
          <w:lang w:val="uk-UA"/>
        </w:rPr>
        <w:t>2</w:t>
      </w:r>
      <w:r w:rsidRPr="00286C89">
        <w:rPr>
          <w:rFonts w:ascii="Times New Roman" w:eastAsia="Times New Roman" w:hAnsi="Times New Roman" w:cs="Times New Roman"/>
          <w:sz w:val="24"/>
          <w:szCs w:val="24"/>
          <w:lang w:val="ru-RU"/>
        </w:rPr>
        <w:t xml:space="preserve">.3. </w:t>
      </w:r>
      <w:proofErr w:type="spellStart"/>
      <w:r w:rsidRPr="00286C89">
        <w:rPr>
          <w:rFonts w:ascii="Times New Roman" w:eastAsia="Times New Roman" w:hAnsi="Times New Roman" w:cs="Times New Roman"/>
          <w:sz w:val="24"/>
          <w:szCs w:val="24"/>
          <w:lang w:val="ru-RU"/>
        </w:rPr>
        <w:t>іншим</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громадянам</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іноземцям</w:t>
      </w:r>
      <w:proofErr w:type="spellEnd"/>
      <w:r w:rsidRPr="00286C89">
        <w:rPr>
          <w:rFonts w:ascii="Times New Roman" w:eastAsia="Times New Roman" w:hAnsi="Times New Roman" w:cs="Times New Roman"/>
          <w:sz w:val="24"/>
          <w:szCs w:val="24"/>
          <w:lang w:val="ru-RU"/>
        </w:rPr>
        <w:t xml:space="preserve"> та особам без </w:t>
      </w:r>
      <w:proofErr w:type="spellStart"/>
      <w:r w:rsidRPr="00286C89">
        <w:rPr>
          <w:rFonts w:ascii="Times New Roman" w:eastAsia="Times New Roman" w:hAnsi="Times New Roman" w:cs="Times New Roman"/>
          <w:sz w:val="24"/>
          <w:szCs w:val="24"/>
          <w:lang w:val="ru-RU"/>
        </w:rPr>
        <w:t>громадянства</w:t>
      </w:r>
      <w:proofErr w:type="spellEnd"/>
      <w:r w:rsidRPr="00286C89">
        <w:rPr>
          <w:rFonts w:ascii="Times New Roman" w:eastAsia="Times New Roman" w:hAnsi="Times New Roman" w:cs="Times New Roman"/>
          <w:sz w:val="24"/>
          <w:szCs w:val="24"/>
          <w:lang w:val="ru-RU"/>
        </w:rPr>
        <w:t xml:space="preserve">, у тому </w:t>
      </w:r>
      <w:proofErr w:type="spellStart"/>
      <w:r w:rsidRPr="00286C89">
        <w:rPr>
          <w:rFonts w:ascii="Times New Roman" w:eastAsia="Times New Roman" w:hAnsi="Times New Roman" w:cs="Times New Roman"/>
          <w:sz w:val="24"/>
          <w:szCs w:val="24"/>
          <w:lang w:val="ru-RU"/>
        </w:rPr>
        <w:t>числі</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біженцям</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які</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проживають</w:t>
      </w:r>
      <w:proofErr w:type="spellEnd"/>
      <w:r w:rsidRPr="00286C89">
        <w:rPr>
          <w:rFonts w:ascii="Times New Roman" w:eastAsia="Times New Roman" w:hAnsi="Times New Roman" w:cs="Times New Roman"/>
          <w:sz w:val="24"/>
          <w:szCs w:val="24"/>
          <w:lang w:val="ru-RU"/>
        </w:rPr>
        <w:t xml:space="preserve"> в </w:t>
      </w:r>
      <w:proofErr w:type="spellStart"/>
      <w:r w:rsidRPr="00286C89">
        <w:rPr>
          <w:rFonts w:ascii="Times New Roman" w:eastAsia="Times New Roman" w:hAnsi="Times New Roman" w:cs="Times New Roman"/>
          <w:sz w:val="24"/>
          <w:szCs w:val="24"/>
          <w:lang w:val="ru-RU"/>
        </w:rPr>
        <w:t>Україні</w:t>
      </w:r>
      <w:proofErr w:type="spellEnd"/>
      <w:r w:rsidRPr="00286C89">
        <w:rPr>
          <w:rFonts w:ascii="Times New Roman" w:eastAsia="Times New Roman" w:hAnsi="Times New Roman" w:cs="Times New Roman"/>
          <w:sz w:val="24"/>
          <w:szCs w:val="24"/>
          <w:lang w:val="ru-RU"/>
        </w:rPr>
        <w:t xml:space="preserve"> на </w:t>
      </w:r>
      <w:proofErr w:type="spellStart"/>
      <w:r w:rsidRPr="00286C89">
        <w:rPr>
          <w:rFonts w:ascii="Times New Roman" w:eastAsia="Times New Roman" w:hAnsi="Times New Roman" w:cs="Times New Roman"/>
          <w:sz w:val="24"/>
          <w:szCs w:val="24"/>
          <w:lang w:val="ru-RU"/>
        </w:rPr>
        <w:t>законних</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підставах</w:t>
      </w:r>
      <w:proofErr w:type="spellEnd"/>
      <w:r w:rsidRPr="00286C89">
        <w:rPr>
          <w:rFonts w:ascii="Times New Roman" w:eastAsia="Times New Roman" w:hAnsi="Times New Roman" w:cs="Times New Roman"/>
          <w:sz w:val="24"/>
          <w:szCs w:val="24"/>
          <w:lang w:val="ru-RU"/>
        </w:rPr>
        <w:t xml:space="preserve"> та </w:t>
      </w:r>
      <w:proofErr w:type="spellStart"/>
      <w:r w:rsidRPr="00286C89">
        <w:rPr>
          <w:rFonts w:ascii="Times New Roman" w:eastAsia="Times New Roman" w:hAnsi="Times New Roman" w:cs="Times New Roman"/>
          <w:sz w:val="24"/>
          <w:szCs w:val="24"/>
          <w:lang w:val="ru-RU"/>
        </w:rPr>
        <w:t>перебувають</w:t>
      </w:r>
      <w:proofErr w:type="spellEnd"/>
      <w:r w:rsidRPr="00286C89">
        <w:rPr>
          <w:rFonts w:ascii="Times New Roman" w:eastAsia="Times New Roman" w:hAnsi="Times New Roman" w:cs="Times New Roman"/>
          <w:sz w:val="24"/>
          <w:szCs w:val="24"/>
          <w:lang w:val="ru-RU"/>
        </w:rPr>
        <w:t xml:space="preserve"> у </w:t>
      </w:r>
      <w:proofErr w:type="spellStart"/>
      <w:r w:rsidRPr="00286C89">
        <w:rPr>
          <w:rFonts w:ascii="Times New Roman" w:eastAsia="Times New Roman" w:hAnsi="Times New Roman" w:cs="Times New Roman"/>
          <w:sz w:val="24"/>
          <w:szCs w:val="24"/>
          <w:lang w:val="ru-RU"/>
        </w:rPr>
        <w:t>складних</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життєвих</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обставинах</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потребують</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сторонньої</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допомоги</w:t>
      </w:r>
      <w:proofErr w:type="spellEnd"/>
      <w:r w:rsidRPr="00286C89">
        <w:rPr>
          <w:rFonts w:ascii="Times New Roman" w:eastAsia="Times New Roman" w:hAnsi="Times New Roman" w:cs="Times New Roman"/>
          <w:sz w:val="24"/>
          <w:szCs w:val="24"/>
          <w:lang w:val="ru-RU"/>
        </w:rPr>
        <w:t xml:space="preserve"> і </w:t>
      </w:r>
      <w:proofErr w:type="spellStart"/>
      <w:r w:rsidRPr="00286C89">
        <w:rPr>
          <w:rFonts w:ascii="Times New Roman" w:eastAsia="Times New Roman" w:hAnsi="Times New Roman" w:cs="Times New Roman"/>
          <w:sz w:val="24"/>
          <w:szCs w:val="24"/>
          <w:lang w:val="ru-RU"/>
        </w:rPr>
        <w:t>мають</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можливість</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оплачувати</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ці</w:t>
      </w:r>
      <w:proofErr w:type="spellEnd"/>
      <w:r w:rsidRPr="00286C89">
        <w:rPr>
          <w:rFonts w:ascii="Times New Roman" w:eastAsia="Times New Roman" w:hAnsi="Times New Roman" w:cs="Times New Roman"/>
          <w:sz w:val="24"/>
          <w:szCs w:val="24"/>
          <w:lang w:val="ru-RU"/>
        </w:rPr>
        <w:t xml:space="preserve"> </w:t>
      </w:r>
      <w:proofErr w:type="spellStart"/>
      <w:r w:rsidRPr="00286C89">
        <w:rPr>
          <w:rFonts w:ascii="Times New Roman" w:eastAsia="Times New Roman" w:hAnsi="Times New Roman" w:cs="Times New Roman"/>
          <w:sz w:val="24"/>
          <w:szCs w:val="24"/>
          <w:lang w:val="ru-RU"/>
        </w:rPr>
        <w:t>послуги</w:t>
      </w:r>
      <w:proofErr w:type="spellEnd"/>
      <w:r w:rsidRPr="00286C89">
        <w:rPr>
          <w:rFonts w:ascii="Times New Roman" w:eastAsia="Times New Roman" w:hAnsi="Times New Roman" w:cs="Times New Roman"/>
          <w:sz w:val="24"/>
          <w:szCs w:val="24"/>
          <w:lang w:val="ru-RU"/>
        </w:rPr>
        <w:t xml:space="preserve">;  </w:t>
      </w:r>
    </w:p>
    <w:p w14:paraId="30AB4D28" w14:textId="77777777" w:rsidR="00286C89" w:rsidRPr="00286C89" w:rsidRDefault="00286C89" w:rsidP="00286C89">
      <w:pPr>
        <w:overflowPunct w:val="0"/>
        <w:autoSpaceDE w:val="0"/>
        <w:autoSpaceDN w:val="0"/>
        <w:adjustRightInd w:val="0"/>
        <w:spacing w:after="0" w:line="240" w:lineRule="auto"/>
        <w:ind w:left="709" w:firstLine="426"/>
        <w:rPr>
          <w:rFonts w:ascii="Times New Roman" w:eastAsia="Times New Roman" w:hAnsi="Times New Roman" w:cs="Times New Roman"/>
          <w:sz w:val="24"/>
          <w:szCs w:val="24"/>
          <w:lang w:val="ru-RU"/>
        </w:rPr>
      </w:pPr>
      <w:r w:rsidRPr="00286C89">
        <w:rPr>
          <w:rFonts w:ascii="SchoolBook" w:eastAsia="Times New Roman" w:hAnsi="SchoolBook" w:cs="Times New Roman"/>
          <w:sz w:val="24"/>
          <w:szCs w:val="20"/>
          <w:lang w:val="ru-RU"/>
        </w:rPr>
        <w:t>4.</w:t>
      </w:r>
      <w:r w:rsidRPr="00286C89">
        <w:rPr>
          <w:rFonts w:ascii="SchoolBook" w:eastAsia="Times New Roman" w:hAnsi="SchoolBook" w:cs="Times New Roman"/>
          <w:sz w:val="24"/>
          <w:szCs w:val="20"/>
          <w:lang w:val="uk-UA"/>
        </w:rPr>
        <w:t>2</w:t>
      </w:r>
      <w:r w:rsidRPr="00286C89">
        <w:rPr>
          <w:rFonts w:ascii="SchoolBook" w:eastAsia="Times New Roman" w:hAnsi="SchoolBook" w:cs="Times New Roman"/>
          <w:sz w:val="24"/>
          <w:szCs w:val="20"/>
          <w:lang w:val="ru-RU"/>
        </w:rPr>
        <w:t xml:space="preserve">.4. </w:t>
      </w:r>
      <w:proofErr w:type="spellStart"/>
      <w:r w:rsidRPr="00286C89">
        <w:rPr>
          <w:rFonts w:ascii="SchoolBook" w:eastAsia="Times New Roman" w:hAnsi="SchoolBook" w:cs="Times New Roman"/>
          <w:sz w:val="24"/>
          <w:szCs w:val="20"/>
          <w:lang w:val="ru-RU"/>
        </w:rPr>
        <w:t>громадянам</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які</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безоплатно</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отримують</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соціальні</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послуги</w:t>
      </w:r>
      <w:proofErr w:type="spellEnd"/>
      <w:r w:rsidRPr="00286C89">
        <w:rPr>
          <w:rFonts w:ascii="SchoolBook" w:eastAsia="Times New Roman" w:hAnsi="SchoolBook" w:cs="Times New Roman"/>
          <w:sz w:val="24"/>
          <w:szCs w:val="20"/>
          <w:lang w:val="ru-RU"/>
        </w:rPr>
        <w:t xml:space="preserve"> в </w:t>
      </w:r>
      <w:proofErr w:type="spellStart"/>
      <w:r w:rsidRPr="00286C89">
        <w:rPr>
          <w:rFonts w:ascii="SchoolBook" w:eastAsia="Times New Roman" w:hAnsi="SchoolBook" w:cs="Times New Roman"/>
          <w:sz w:val="24"/>
          <w:szCs w:val="20"/>
          <w:lang w:val="ru-RU"/>
        </w:rPr>
        <w:t>Територіальному</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центрі</w:t>
      </w:r>
      <w:proofErr w:type="spellEnd"/>
      <w:r w:rsidRPr="00286C89">
        <w:rPr>
          <w:rFonts w:ascii="SchoolBook" w:eastAsia="Times New Roman" w:hAnsi="SchoolBook" w:cs="Times New Roman"/>
          <w:sz w:val="24"/>
          <w:szCs w:val="20"/>
          <w:lang w:val="ru-RU"/>
        </w:rPr>
        <w:t xml:space="preserve">, і </w:t>
      </w:r>
      <w:proofErr w:type="spellStart"/>
      <w:r w:rsidRPr="00286C89">
        <w:rPr>
          <w:rFonts w:ascii="SchoolBook" w:eastAsia="Times New Roman" w:hAnsi="SchoolBook" w:cs="Times New Roman"/>
          <w:sz w:val="24"/>
          <w:szCs w:val="20"/>
          <w:lang w:val="ru-RU"/>
        </w:rPr>
        <w:t>мають</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бажання</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отримати</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соціальні</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послуги</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понад</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обсяги</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визначені</w:t>
      </w:r>
      <w:proofErr w:type="spellEnd"/>
      <w:r w:rsidRPr="00286C89">
        <w:rPr>
          <w:rFonts w:ascii="SchoolBook" w:eastAsia="Times New Roman" w:hAnsi="SchoolBook" w:cs="Times New Roman"/>
          <w:sz w:val="24"/>
          <w:szCs w:val="20"/>
          <w:lang w:val="ru-RU"/>
        </w:rPr>
        <w:t xml:space="preserve"> </w:t>
      </w:r>
      <w:proofErr w:type="spellStart"/>
      <w:r w:rsidRPr="00286C89">
        <w:rPr>
          <w:rFonts w:ascii="SchoolBook" w:eastAsia="Times New Roman" w:hAnsi="SchoolBook" w:cs="Times New Roman"/>
          <w:sz w:val="24"/>
          <w:szCs w:val="20"/>
          <w:lang w:val="ru-RU"/>
        </w:rPr>
        <w:t>державними</w:t>
      </w:r>
      <w:proofErr w:type="spellEnd"/>
      <w:r w:rsidRPr="00286C89">
        <w:rPr>
          <w:rFonts w:ascii="SchoolBook" w:eastAsia="Times New Roman" w:hAnsi="SchoolBook" w:cs="Times New Roman"/>
          <w:sz w:val="24"/>
          <w:szCs w:val="20"/>
          <w:lang w:val="ru-RU"/>
        </w:rPr>
        <w:t xml:space="preserve"> стандартами.</w:t>
      </w:r>
    </w:p>
    <w:p w14:paraId="36BBB31A"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5</w:t>
      </w:r>
      <w:r w:rsidRPr="00286C89">
        <w:rPr>
          <w:rFonts w:ascii="Times New Roman" w:eastAsia="Calibri" w:hAnsi="Times New Roman" w:cs="Times New Roman"/>
          <w:color w:val="000000"/>
          <w:sz w:val="24"/>
          <w:szCs w:val="24"/>
          <w:lang w:val="uk-UA" w:eastAsia="ar-SA"/>
        </w:rPr>
        <w:t xml:space="preserve">. Територіальний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 </w:t>
      </w:r>
    </w:p>
    <w:p w14:paraId="59D2AF6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5.1.</w:t>
      </w:r>
      <w:r w:rsidRPr="00286C89">
        <w:rPr>
          <w:rFonts w:ascii="Times New Roman" w:eastAsia="Calibri" w:hAnsi="Times New Roman" w:cs="Times New Roman"/>
          <w:color w:val="000000"/>
          <w:sz w:val="24"/>
          <w:szCs w:val="24"/>
          <w:lang w:val="uk-UA" w:eastAsia="ar-SA"/>
        </w:rPr>
        <w:t xml:space="preserve"> На основі рішення Новодністровської міської ради, за погодженням з Директором територіального центру до територіального центру можуть передаватися у власність, користування, на баланс, або в оперативне управління (господарське відання), майно комунальної власності (нежитлові будівлі, приміщення та споруди), яке може використовуватись територіальним центром для якісного забезпечення (надання) соціальних послуг, що визначенні цим Положенням.</w:t>
      </w:r>
    </w:p>
    <w:p w14:paraId="02A0F7A4"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6</w:t>
      </w:r>
      <w:r w:rsidRPr="00286C89">
        <w:rPr>
          <w:rFonts w:ascii="Times New Roman" w:eastAsia="Calibri" w:hAnsi="Times New Roman" w:cs="Times New Roman"/>
          <w:color w:val="000000"/>
          <w:sz w:val="24"/>
          <w:szCs w:val="24"/>
          <w:lang w:val="uk-UA" w:eastAsia="ar-SA"/>
        </w:rPr>
        <w:t>. Положення про територіальний центр та структура затверджується сесією Новодністровської міської ради.</w:t>
      </w:r>
    </w:p>
    <w:p w14:paraId="7448F889"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lastRenderedPageBreak/>
        <w:t>6.1. Кошторис, територіального центру затверджує Новодністровський міський голова за погодженням з начальником фінансового управління Новодністровської міської ради.</w:t>
      </w:r>
    </w:p>
    <w:p w14:paraId="2E73953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6.2. Штатний розпис територіального центру затверджує Новодністровський міський голова за погодженням з начальником управління праці та соціального захисту населення.</w:t>
      </w:r>
    </w:p>
    <w:p w14:paraId="232F0EC2"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sz w:val="24"/>
          <w:szCs w:val="24"/>
          <w:lang w:val="uk-UA" w:eastAsia="ar-SA"/>
        </w:rPr>
      </w:pPr>
      <w:r w:rsidRPr="00286C89">
        <w:rPr>
          <w:rFonts w:ascii="Times New Roman" w:eastAsia="Calibri" w:hAnsi="Times New Roman" w:cs="Times New Roman"/>
          <w:b/>
          <w:sz w:val="24"/>
          <w:szCs w:val="24"/>
          <w:lang w:val="uk-UA" w:eastAsia="ar-SA"/>
        </w:rPr>
        <w:t>7</w:t>
      </w:r>
      <w:r w:rsidRPr="00286C89">
        <w:rPr>
          <w:rFonts w:ascii="Times New Roman" w:eastAsia="Calibri" w:hAnsi="Times New Roman" w:cs="Times New Roman"/>
          <w:sz w:val="24"/>
          <w:szCs w:val="24"/>
          <w:lang w:val="uk-UA" w:eastAsia="ar-SA"/>
        </w:rPr>
        <w:t xml:space="preserve">. Методичне забезпечення діяльності територіального центру здійснює </w:t>
      </w:r>
      <w:proofErr w:type="spellStart"/>
      <w:r w:rsidRPr="00286C89">
        <w:rPr>
          <w:rFonts w:ascii="Times New Roman" w:eastAsia="Calibri" w:hAnsi="Times New Roman" w:cs="Times New Roman"/>
          <w:sz w:val="24"/>
          <w:szCs w:val="24"/>
          <w:lang w:val="uk-UA" w:eastAsia="ar-SA"/>
        </w:rPr>
        <w:t>Мінсоцполітики</w:t>
      </w:r>
      <w:proofErr w:type="spellEnd"/>
      <w:r w:rsidRPr="00286C89">
        <w:rPr>
          <w:rFonts w:ascii="Times New Roman" w:eastAsia="Calibri" w:hAnsi="Times New Roman" w:cs="Times New Roman"/>
          <w:sz w:val="24"/>
          <w:szCs w:val="24"/>
          <w:lang w:val="uk-UA" w:eastAsia="ar-SA"/>
        </w:rPr>
        <w:t>, координацію та контроль за забезпеченням його діяльності - в установленому порядку Департамент соціального захисту населення Чернівецької обласної державної адміністрації, організаційно-методичне забезпечення та контроль за додержанням законодавства про надання соціальних послуг – виконавчий комітет Новодністровської міської ради.</w:t>
      </w:r>
    </w:p>
    <w:p w14:paraId="5F55E46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Для забезпечення реалізації соціальної політики щодо соціального обслуговування (надання соціальних послуг) територіальний центр взаємодіє із структурними підрозділами виконавчих органів Новодністровської міської ради, підприємствами, установами та організаціями всіх форм власності. </w:t>
      </w:r>
    </w:p>
    <w:p w14:paraId="7D28C2B2"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8.</w:t>
      </w:r>
      <w:r w:rsidRPr="00286C89">
        <w:rPr>
          <w:rFonts w:ascii="Times New Roman" w:eastAsia="Calibri" w:hAnsi="Times New Roman" w:cs="Times New Roman"/>
          <w:color w:val="000000"/>
          <w:sz w:val="24"/>
          <w:szCs w:val="24"/>
          <w:lang w:val="uk-UA" w:eastAsia="ar-SA"/>
        </w:rPr>
        <w:t xml:space="preserve"> </w:t>
      </w:r>
      <w:r w:rsidRPr="00286C89">
        <w:rPr>
          <w:rFonts w:ascii="Times New Roman" w:eastAsia="Calibri" w:hAnsi="Times New Roman" w:cs="Times New Roman"/>
          <w:b/>
          <w:color w:val="000000"/>
          <w:sz w:val="24"/>
          <w:szCs w:val="24"/>
          <w:lang w:val="uk-UA" w:eastAsia="ar-SA"/>
        </w:rPr>
        <w:t>Основними завданнями територіального центру є:</w:t>
      </w:r>
      <w:r w:rsidRPr="00286C89">
        <w:rPr>
          <w:rFonts w:ascii="Times New Roman" w:eastAsia="Calibri" w:hAnsi="Times New Roman" w:cs="Times New Roman"/>
          <w:color w:val="000000"/>
          <w:sz w:val="24"/>
          <w:szCs w:val="24"/>
          <w:lang w:val="uk-UA" w:eastAsia="ar-SA"/>
        </w:rPr>
        <w:t xml:space="preserve"> </w:t>
      </w:r>
    </w:p>
    <w:p w14:paraId="1FC22119"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виявлення громадян, зазначених у пункті 4 цього положення, формування електронної бази даних таких громадян, визначення (оцінювання) їх індивідуальних потреб у соціальному обслуговуванні (наданні соціальних послуг); </w:t>
      </w:r>
    </w:p>
    <w:p w14:paraId="757C8E6D"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забезпечення якісного соціального обслуговування (надання соціальних послуг); </w:t>
      </w:r>
    </w:p>
    <w:p w14:paraId="4670DD5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установлення </w:t>
      </w:r>
      <w:proofErr w:type="spellStart"/>
      <w:r w:rsidRPr="00286C89">
        <w:rPr>
          <w:rFonts w:ascii="Times New Roman" w:eastAsia="Calibri" w:hAnsi="Times New Roman" w:cs="Times New Roman"/>
          <w:color w:val="000000"/>
          <w:sz w:val="24"/>
          <w:szCs w:val="24"/>
          <w:lang w:val="uk-UA" w:eastAsia="ar-SA"/>
        </w:rPr>
        <w:t>зв'язків</w:t>
      </w:r>
      <w:proofErr w:type="spellEnd"/>
      <w:r w:rsidRPr="00286C89">
        <w:rPr>
          <w:rFonts w:ascii="Times New Roman" w:eastAsia="Calibri" w:hAnsi="Times New Roman" w:cs="Times New Roman"/>
          <w:color w:val="000000"/>
          <w:sz w:val="24"/>
          <w:szCs w:val="24"/>
          <w:lang w:val="uk-UA" w:eastAsia="ar-SA"/>
        </w:rPr>
        <w:t xml:space="preserve"> з підприємствами, установами та організаціями всіх форм власності, фізичними особами, родичами громадян, яких обслуговує територіальний центр, з метою сприяння в здійсненні соціального обслуговування (наданні соціальних послуг) громадянам, зазначеним у пункті 4 цього положення.</w:t>
      </w:r>
    </w:p>
    <w:p w14:paraId="72E8224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ru-RU" w:eastAsia="ar-SA"/>
        </w:rPr>
      </w:pPr>
      <w:r w:rsidRPr="00286C89">
        <w:rPr>
          <w:rFonts w:ascii="Times New Roman" w:eastAsia="Calibri" w:hAnsi="Times New Roman" w:cs="Times New Roman"/>
          <w:b/>
          <w:color w:val="000000"/>
          <w:sz w:val="24"/>
          <w:szCs w:val="24"/>
          <w:lang w:val="uk-UA" w:eastAsia="ar-SA"/>
        </w:rPr>
        <w:t>9.</w:t>
      </w:r>
      <w:r w:rsidRPr="00286C89">
        <w:rPr>
          <w:rFonts w:ascii="Times New Roman" w:eastAsia="Calibri" w:hAnsi="Times New Roman" w:cs="Times New Roman"/>
          <w:color w:val="000000"/>
          <w:sz w:val="24"/>
          <w:szCs w:val="24"/>
          <w:lang w:val="uk-UA" w:eastAsia="ar-SA"/>
        </w:rPr>
        <w:t xml:space="preserve"> </w:t>
      </w:r>
      <w:r w:rsidRPr="00286C89">
        <w:rPr>
          <w:rFonts w:ascii="Times New Roman" w:eastAsia="Calibri" w:hAnsi="Times New Roman" w:cs="Times New Roman"/>
          <w:b/>
          <w:color w:val="000000"/>
          <w:sz w:val="24"/>
          <w:szCs w:val="24"/>
          <w:lang w:val="uk-UA" w:eastAsia="ar-SA"/>
        </w:rPr>
        <w:t>У територіальному центрі утворюються такі структурні підрозділи:</w:t>
      </w:r>
      <w:r w:rsidRPr="00286C89">
        <w:rPr>
          <w:rFonts w:ascii="Times New Roman" w:eastAsia="Calibri" w:hAnsi="Times New Roman" w:cs="Times New Roman"/>
          <w:color w:val="000000"/>
          <w:sz w:val="24"/>
          <w:szCs w:val="24"/>
          <w:lang w:val="uk-UA" w:eastAsia="ar-SA"/>
        </w:rPr>
        <w:t xml:space="preserve"> </w:t>
      </w:r>
    </w:p>
    <w:p w14:paraId="4E76F4AC" w14:textId="77777777" w:rsidR="00286C89" w:rsidRPr="00286C89" w:rsidRDefault="00286C89" w:rsidP="00286C89">
      <w:pPr>
        <w:suppressAutoHyphens/>
        <w:spacing w:after="0" w:line="240" w:lineRule="auto"/>
        <w:ind w:firstLine="36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Відділення денного перебування;</w:t>
      </w:r>
    </w:p>
    <w:p w14:paraId="44955B67" w14:textId="77777777" w:rsidR="00286C89" w:rsidRPr="00286C89" w:rsidRDefault="00286C89" w:rsidP="00286C89">
      <w:pPr>
        <w:suppressAutoHyphens/>
        <w:spacing w:after="0" w:line="240" w:lineRule="auto"/>
        <w:ind w:firstLine="360"/>
        <w:jc w:val="both"/>
        <w:rPr>
          <w:rFonts w:ascii="Times New Roman" w:eastAsia="Calibri" w:hAnsi="Times New Roman" w:cs="Times New Roman"/>
          <w:color w:val="000000"/>
          <w:sz w:val="24"/>
          <w:szCs w:val="24"/>
          <w:lang w:val="ru-RU" w:eastAsia="ar-SA"/>
        </w:rPr>
      </w:pPr>
      <w:r w:rsidRPr="00286C89">
        <w:rPr>
          <w:rFonts w:ascii="Times New Roman" w:eastAsia="Calibri" w:hAnsi="Times New Roman" w:cs="Times New Roman"/>
          <w:color w:val="000000"/>
          <w:sz w:val="24"/>
          <w:szCs w:val="24"/>
          <w:lang w:val="uk-UA" w:eastAsia="ar-SA"/>
        </w:rPr>
        <w:t xml:space="preserve">       Відділення соціальної допомоги вдома;</w:t>
      </w:r>
    </w:p>
    <w:p w14:paraId="30E04DFE" w14:textId="77777777" w:rsidR="00286C89" w:rsidRPr="00286C89" w:rsidRDefault="00286C89" w:rsidP="00286C89">
      <w:pPr>
        <w:suppressAutoHyphens/>
        <w:spacing w:after="0" w:line="240" w:lineRule="auto"/>
        <w:ind w:firstLine="360"/>
        <w:jc w:val="both"/>
        <w:rPr>
          <w:rFonts w:ascii="Times New Roman" w:eastAsia="Calibri" w:hAnsi="Times New Roman" w:cs="Times New Roman"/>
          <w:color w:val="000000"/>
          <w:sz w:val="24"/>
          <w:szCs w:val="24"/>
          <w:lang w:val="ru-RU" w:eastAsia="ar-SA"/>
        </w:rPr>
      </w:pPr>
      <w:r w:rsidRPr="00286C89">
        <w:rPr>
          <w:rFonts w:ascii="Times New Roman" w:eastAsia="Calibri" w:hAnsi="Times New Roman" w:cs="Times New Roman"/>
          <w:color w:val="000000"/>
          <w:sz w:val="24"/>
          <w:szCs w:val="24"/>
          <w:lang w:val="uk-UA" w:eastAsia="ar-SA"/>
        </w:rPr>
        <w:t xml:space="preserve">       Відділення організації надання адресної натуральної та грошової допомоги;</w:t>
      </w:r>
    </w:p>
    <w:p w14:paraId="281CDF5E" w14:textId="77777777" w:rsidR="00286C89" w:rsidRPr="00286C89" w:rsidRDefault="00286C89" w:rsidP="00286C89">
      <w:pPr>
        <w:suppressAutoHyphens/>
        <w:spacing w:after="0" w:line="240" w:lineRule="auto"/>
        <w:ind w:firstLine="36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Відділення соціальної реабілітації дітей-інвалідів;</w:t>
      </w:r>
    </w:p>
    <w:p w14:paraId="76B1E7AC" w14:textId="77777777" w:rsidR="00286C89" w:rsidRPr="00286C89" w:rsidRDefault="00286C89" w:rsidP="00286C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baseline"/>
        <w:rPr>
          <w:rFonts w:ascii="Times New Roman" w:eastAsia="Calibri" w:hAnsi="Times New Roman" w:cs="Times New Roman"/>
          <w:color w:val="000000"/>
          <w:sz w:val="24"/>
          <w:szCs w:val="24"/>
          <w:lang w:val="uk-UA" w:eastAsia="ru-RU"/>
        </w:rPr>
      </w:pPr>
      <w:r w:rsidRPr="00286C89">
        <w:rPr>
          <w:rFonts w:ascii="Times New Roman" w:eastAsia="Calibri" w:hAnsi="Times New Roman" w:cs="Times New Roman"/>
          <w:b/>
          <w:sz w:val="24"/>
          <w:szCs w:val="24"/>
          <w:lang w:val="uk-UA" w:eastAsia="ru-RU"/>
        </w:rPr>
        <w:t>9.1</w:t>
      </w:r>
      <w:r w:rsidRPr="00286C89">
        <w:rPr>
          <w:rFonts w:ascii="Times New Roman" w:eastAsia="Calibri" w:hAnsi="Times New Roman" w:cs="Times New Roman"/>
          <w:sz w:val="24"/>
          <w:szCs w:val="24"/>
          <w:lang w:val="uk-UA" w:eastAsia="ru-RU"/>
        </w:rPr>
        <w:t>.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громадян, зазначених у пункті 4 цього положення, за їх місцем проживання.</w:t>
      </w:r>
    </w:p>
    <w:p w14:paraId="2211991D"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10</w:t>
      </w:r>
      <w:r w:rsidRPr="00286C89">
        <w:rPr>
          <w:rFonts w:ascii="Times New Roman" w:eastAsia="Calibri" w:hAnsi="Times New Roman" w:cs="Times New Roman"/>
          <w:color w:val="000000"/>
          <w:sz w:val="24"/>
          <w:szCs w:val="24"/>
          <w:lang w:val="uk-UA" w:eastAsia="ar-SA"/>
        </w:rPr>
        <w:t xml:space="preserve">. Територіальний центр очолює директор, який призначається на посаду та звільняється з посади в установленому порядку </w:t>
      </w:r>
      <w:proofErr w:type="spellStart"/>
      <w:r w:rsidRPr="00286C89">
        <w:rPr>
          <w:rFonts w:ascii="Times New Roman" w:eastAsia="Calibri" w:hAnsi="Times New Roman" w:cs="Times New Roman"/>
          <w:color w:val="000000"/>
          <w:sz w:val="24"/>
          <w:szCs w:val="24"/>
          <w:lang w:val="uk-UA" w:eastAsia="ar-SA"/>
        </w:rPr>
        <w:t>Новодністровським</w:t>
      </w:r>
      <w:proofErr w:type="spellEnd"/>
      <w:r w:rsidRPr="00286C89">
        <w:rPr>
          <w:rFonts w:ascii="Times New Roman" w:eastAsia="Calibri" w:hAnsi="Times New Roman" w:cs="Times New Roman"/>
          <w:color w:val="000000"/>
          <w:sz w:val="24"/>
          <w:szCs w:val="24"/>
          <w:lang w:val="uk-UA" w:eastAsia="ar-SA"/>
        </w:rPr>
        <w:t xml:space="preserve"> міським головою.</w:t>
      </w:r>
    </w:p>
    <w:p w14:paraId="182BA91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10.1.Обов</w:t>
      </w:r>
      <w:r w:rsidRPr="00286C89">
        <w:rPr>
          <w:rFonts w:ascii="Times New Roman" w:eastAsia="Calibri" w:hAnsi="Times New Roman" w:cs="Times New Roman"/>
          <w:color w:val="000000"/>
          <w:sz w:val="24"/>
          <w:szCs w:val="24"/>
          <w:lang w:val="ru-RU" w:eastAsia="ar-SA"/>
        </w:rPr>
        <w:t>’</w:t>
      </w:r>
      <w:proofErr w:type="spellStart"/>
      <w:r w:rsidRPr="00286C89">
        <w:rPr>
          <w:rFonts w:ascii="Times New Roman" w:eastAsia="Calibri" w:hAnsi="Times New Roman" w:cs="Times New Roman"/>
          <w:color w:val="000000"/>
          <w:sz w:val="24"/>
          <w:szCs w:val="24"/>
          <w:lang w:val="uk-UA" w:eastAsia="ar-SA"/>
        </w:rPr>
        <w:t>язки</w:t>
      </w:r>
      <w:proofErr w:type="spellEnd"/>
      <w:r w:rsidRPr="00286C89">
        <w:rPr>
          <w:rFonts w:ascii="Times New Roman" w:eastAsia="Calibri" w:hAnsi="Times New Roman" w:cs="Times New Roman"/>
          <w:color w:val="000000"/>
          <w:sz w:val="24"/>
          <w:szCs w:val="24"/>
          <w:lang w:val="uk-UA" w:eastAsia="ar-SA"/>
        </w:rPr>
        <w:t xml:space="preserve"> директора, у разі його відсутності, покладаються на тимчасово виконуючого </w:t>
      </w:r>
      <w:proofErr w:type="spellStart"/>
      <w:r w:rsidRPr="00286C89">
        <w:rPr>
          <w:rFonts w:ascii="Times New Roman" w:eastAsia="Calibri" w:hAnsi="Times New Roman" w:cs="Times New Roman"/>
          <w:color w:val="000000"/>
          <w:sz w:val="24"/>
          <w:szCs w:val="24"/>
          <w:lang w:val="uk-UA" w:eastAsia="ar-SA"/>
        </w:rPr>
        <w:t>обов</w:t>
      </w:r>
      <w:proofErr w:type="spellEnd"/>
      <w:r w:rsidRPr="00286C89">
        <w:rPr>
          <w:rFonts w:ascii="Times New Roman" w:eastAsia="Calibri" w:hAnsi="Times New Roman" w:cs="Times New Roman"/>
          <w:color w:val="000000"/>
          <w:sz w:val="24"/>
          <w:szCs w:val="24"/>
          <w:lang w:val="ru-RU" w:eastAsia="ar-SA"/>
        </w:rPr>
        <w:t>’</w:t>
      </w:r>
      <w:proofErr w:type="spellStart"/>
      <w:r w:rsidRPr="00286C89">
        <w:rPr>
          <w:rFonts w:ascii="Times New Roman" w:eastAsia="Calibri" w:hAnsi="Times New Roman" w:cs="Times New Roman"/>
          <w:color w:val="000000"/>
          <w:sz w:val="24"/>
          <w:szCs w:val="24"/>
          <w:lang w:val="uk-UA" w:eastAsia="ar-SA"/>
        </w:rPr>
        <w:t>язки</w:t>
      </w:r>
      <w:proofErr w:type="spellEnd"/>
      <w:r w:rsidRPr="00286C89">
        <w:rPr>
          <w:rFonts w:ascii="Times New Roman" w:eastAsia="Calibri" w:hAnsi="Times New Roman" w:cs="Times New Roman"/>
          <w:color w:val="000000"/>
          <w:sz w:val="24"/>
          <w:szCs w:val="24"/>
          <w:lang w:val="uk-UA" w:eastAsia="ar-SA"/>
        </w:rPr>
        <w:t xml:space="preserve"> за призначенням директора територіального центру та за погодженням з </w:t>
      </w:r>
      <w:proofErr w:type="spellStart"/>
      <w:r w:rsidRPr="00286C89">
        <w:rPr>
          <w:rFonts w:ascii="Times New Roman" w:eastAsia="Calibri" w:hAnsi="Times New Roman" w:cs="Times New Roman"/>
          <w:color w:val="000000"/>
          <w:sz w:val="24"/>
          <w:szCs w:val="24"/>
          <w:lang w:val="uk-UA" w:eastAsia="ar-SA"/>
        </w:rPr>
        <w:t>Новодністровським</w:t>
      </w:r>
      <w:proofErr w:type="spellEnd"/>
      <w:r w:rsidRPr="00286C89">
        <w:rPr>
          <w:rFonts w:ascii="Times New Roman" w:eastAsia="Calibri" w:hAnsi="Times New Roman" w:cs="Times New Roman"/>
          <w:color w:val="000000"/>
          <w:sz w:val="24"/>
          <w:szCs w:val="24"/>
          <w:lang w:val="uk-UA" w:eastAsia="ar-SA"/>
        </w:rPr>
        <w:t xml:space="preserve"> міським головою.</w:t>
      </w:r>
    </w:p>
    <w:p w14:paraId="5E0333C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w:t>
      </w:r>
      <w:r w:rsidRPr="00286C89">
        <w:rPr>
          <w:rFonts w:ascii="Times New Roman" w:eastAsia="Calibri" w:hAnsi="Times New Roman" w:cs="Times New Roman"/>
          <w:color w:val="000000"/>
          <w:sz w:val="24"/>
          <w:szCs w:val="24"/>
          <w:lang w:val="uk-UA" w:eastAsia="ar-SA"/>
        </w:rPr>
        <w:t xml:space="preserve">. </w:t>
      </w:r>
      <w:r w:rsidRPr="00286C89">
        <w:rPr>
          <w:rFonts w:ascii="Times New Roman" w:eastAsia="Calibri" w:hAnsi="Times New Roman" w:cs="Times New Roman"/>
          <w:b/>
          <w:color w:val="000000"/>
          <w:sz w:val="24"/>
          <w:szCs w:val="24"/>
          <w:lang w:val="uk-UA" w:eastAsia="ar-SA"/>
        </w:rPr>
        <w:t>Директор територіального центру:</w:t>
      </w:r>
      <w:r w:rsidRPr="00286C89">
        <w:rPr>
          <w:rFonts w:ascii="Times New Roman" w:eastAsia="Calibri" w:hAnsi="Times New Roman" w:cs="Times New Roman"/>
          <w:color w:val="000000"/>
          <w:sz w:val="24"/>
          <w:szCs w:val="24"/>
          <w:lang w:val="uk-UA" w:eastAsia="ar-SA"/>
        </w:rPr>
        <w:t xml:space="preserve"> </w:t>
      </w:r>
    </w:p>
    <w:p w14:paraId="3BE6DB6C"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11.1.</w:t>
      </w:r>
      <w:r w:rsidRPr="00286C89">
        <w:rPr>
          <w:rFonts w:ascii="Times New Roman" w:eastAsia="Calibri" w:hAnsi="Times New Roman" w:cs="Times New Roman"/>
          <w:color w:val="000000"/>
          <w:sz w:val="24"/>
          <w:szCs w:val="24"/>
          <w:lang w:val="uk-UA" w:eastAsia="ar-SA"/>
        </w:rPr>
        <w:t xml:space="preserve"> Організовує роботу територіального центру, несе персональну відповідальність за виконання покладених на центр завдань, визначає ступінь відповідальності працівників. </w:t>
      </w:r>
    </w:p>
    <w:p w14:paraId="227C8E8F"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11.2.</w:t>
      </w:r>
      <w:r w:rsidRPr="00286C89">
        <w:rPr>
          <w:rFonts w:ascii="Times New Roman" w:eastAsia="Calibri" w:hAnsi="Times New Roman" w:cs="Times New Roman"/>
          <w:color w:val="000000"/>
          <w:sz w:val="24"/>
          <w:szCs w:val="24"/>
          <w:lang w:val="uk-UA" w:eastAsia="ar-SA"/>
        </w:rPr>
        <w:t xml:space="preserve"> Затверджує посадові обов'язки  працівників територіального центру. </w:t>
      </w:r>
    </w:p>
    <w:p w14:paraId="1F75D30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11.3.</w:t>
      </w:r>
      <w:r w:rsidRPr="00286C89">
        <w:rPr>
          <w:rFonts w:ascii="Times New Roman" w:eastAsia="Calibri" w:hAnsi="Times New Roman" w:cs="Times New Roman"/>
          <w:color w:val="000000"/>
          <w:sz w:val="24"/>
          <w:szCs w:val="24"/>
          <w:lang w:val="uk-UA" w:eastAsia="ar-SA"/>
        </w:rPr>
        <w:t xml:space="preserve"> Координує діяльність структурних підрозділів територіального центру. </w:t>
      </w:r>
    </w:p>
    <w:p w14:paraId="062C72A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11.4.</w:t>
      </w:r>
      <w:r w:rsidRPr="00286C89">
        <w:rPr>
          <w:rFonts w:ascii="Times New Roman" w:eastAsia="Calibri" w:hAnsi="Times New Roman" w:cs="Times New Roman"/>
          <w:color w:val="000000"/>
          <w:sz w:val="24"/>
          <w:szCs w:val="24"/>
          <w:lang w:val="uk-UA" w:eastAsia="ar-SA"/>
        </w:rPr>
        <w:t xml:space="preserve"> Подає </w:t>
      </w:r>
      <w:proofErr w:type="spellStart"/>
      <w:r w:rsidRPr="00286C89">
        <w:rPr>
          <w:rFonts w:ascii="Times New Roman" w:eastAsia="Calibri" w:hAnsi="Times New Roman" w:cs="Times New Roman"/>
          <w:color w:val="000000"/>
          <w:sz w:val="24"/>
          <w:szCs w:val="24"/>
          <w:lang w:val="uk-UA" w:eastAsia="ar-SA"/>
        </w:rPr>
        <w:t>Новодністровському</w:t>
      </w:r>
      <w:proofErr w:type="spellEnd"/>
      <w:r w:rsidRPr="00286C89">
        <w:rPr>
          <w:rFonts w:ascii="Times New Roman" w:eastAsia="Calibri" w:hAnsi="Times New Roman" w:cs="Times New Roman"/>
          <w:color w:val="000000"/>
          <w:sz w:val="24"/>
          <w:szCs w:val="24"/>
          <w:lang w:val="uk-UA" w:eastAsia="ar-SA"/>
        </w:rPr>
        <w:t xml:space="preserve"> міському голові, пропозиції щодо штатного розпису, кошторису витрат.</w:t>
      </w:r>
    </w:p>
    <w:p w14:paraId="7238423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11.5.</w:t>
      </w:r>
      <w:r w:rsidRPr="00286C89">
        <w:rPr>
          <w:rFonts w:ascii="Times New Roman" w:eastAsia="Calibri" w:hAnsi="Times New Roman" w:cs="Times New Roman"/>
          <w:color w:val="000000"/>
          <w:sz w:val="24"/>
          <w:szCs w:val="24"/>
          <w:lang w:val="uk-UA" w:eastAsia="ar-SA"/>
        </w:rPr>
        <w:t xml:space="preserve"> Укладає договори, діє від імені територіального центру і представляє його інтереси. </w:t>
      </w:r>
    </w:p>
    <w:p w14:paraId="7351435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11.6.</w:t>
      </w:r>
      <w:r w:rsidRPr="00286C89">
        <w:rPr>
          <w:rFonts w:ascii="Times New Roman" w:eastAsia="Calibri" w:hAnsi="Times New Roman" w:cs="Times New Roman"/>
          <w:color w:val="000000"/>
          <w:sz w:val="24"/>
          <w:szCs w:val="24"/>
          <w:lang w:val="uk-UA" w:eastAsia="ar-SA"/>
        </w:rPr>
        <w:t xml:space="preserve"> Розпоряджається коштами територіального центру в межах затвердженого кошторису витрат та відповідно до їх цільового призначення, в тому числі на оплату: </w:t>
      </w:r>
    </w:p>
    <w:p w14:paraId="0F91817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w:t>
      </w:r>
    </w:p>
    <w:p w14:paraId="5C20FE8F"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придбання для соціальних робітників спецодягу (або грошова компенсація за їх придбання);</w:t>
      </w:r>
    </w:p>
    <w:p w14:paraId="78D29A99"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придбання для оснащення структурних підрозділів територіального центру автотранспортом, засобів пересування, спеціальних засобів для догляду і самообслуговування; </w:t>
      </w:r>
    </w:p>
    <w:p w14:paraId="4281D9F1"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підвищення кваліфікації осіб, які надають соціальні послуги.</w:t>
      </w:r>
    </w:p>
    <w:p w14:paraId="0A92BDD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та інші витрати необхідні для забезпечення функціонування Територіального центру та надання соціальних послуг.</w:t>
      </w:r>
    </w:p>
    <w:p w14:paraId="3A8A431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11.7</w:t>
      </w:r>
      <w:r w:rsidRPr="00286C89">
        <w:rPr>
          <w:rFonts w:ascii="Times New Roman" w:eastAsia="Calibri" w:hAnsi="Times New Roman" w:cs="Times New Roman"/>
          <w:color w:val="000000"/>
          <w:sz w:val="24"/>
          <w:szCs w:val="24"/>
          <w:lang w:val="uk-UA" w:eastAsia="ar-SA"/>
        </w:rPr>
        <w:t xml:space="preserve">. Призначає в установленому порядку на посаду і звільняє з посади працівників територіального центру. </w:t>
      </w:r>
    </w:p>
    <w:p w14:paraId="653C9C99"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lastRenderedPageBreak/>
        <w:t>11.8</w:t>
      </w:r>
      <w:r w:rsidRPr="00286C89">
        <w:rPr>
          <w:rFonts w:ascii="Times New Roman" w:eastAsia="Calibri" w:hAnsi="Times New Roman" w:cs="Times New Roman"/>
          <w:color w:val="000000"/>
          <w:sz w:val="24"/>
          <w:szCs w:val="24"/>
          <w:lang w:val="uk-UA" w:eastAsia="ar-SA"/>
        </w:rPr>
        <w:t xml:space="preserve">. Видає у межах своєї компетенції накази (в тому числі щодо здійснення (припинення) обслуговування громадян), організовує і контролює їх виконання. </w:t>
      </w:r>
    </w:p>
    <w:p w14:paraId="6150923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11.9</w:t>
      </w:r>
      <w:r w:rsidRPr="00286C89">
        <w:rPr>
          <w:rFonts w:ascii="Times New Roman" w:eastAsia="Calibri" w:hAnsi="Times New Roman" w:cs="Times New Roman"/>
          <w:color w:val="000000"/>
          <w:sz w:val="24"/>
          <w:szCs w:val="24"/>
          <w:lang w:val="uk-UA" w:eastAsia="ar-SA"/>
        </w:rPr>
        <w:t xml:space="preserve">. Розробляє і подає на затвердження міській раді проект Положення про територіальний центр. </w:t>
      </w:r>
    </w:p>
    <w:p w14:paraId="6B0632C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11.10</w:t>
      </w:r>
      <w:r w:rsidRPr="00286C89">
        <w:rPr>
          <w:rFonts w:ascii="Times New Roman" w:eastAsia="Calibri" w:hAnsi="Times New Roman" w:cs="Times New Roman"/>
          <w:color w:val="000000"/>
          <w:sz w:val="24"/>
          <w:szCs w:val="24"/>
          <w:lang w:val="uk-UA" w:eastAsia="ar-SA"/>
        </w:rPr>
        <w:t xml:space="preserve">. Затверджує положення про структурні підрозділи територіального центру. </w:t>
      </w:r>
    </w:p>
    <w:p w14:paraId="67D5E9B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12.</w:t>
      </w:r>
      <w:r w:rsidRPr="00286C89">
        <w:rPr>
          <w:rFonts w:ascii="Times New Roman" w:eastAsia="Calibri" w:hAnsi="Times New Roman" w:cs="Times New Roman"/>
          <w:color w:val="000000"/>
          <w:sz w:val="24"/>
          <w:szCs w:val="24"/>
          <w:lang w:val="uk-UA" w:eastAsia="ar-SA"/>
        </w:rPr>
        <w:t xml:space="preserve"> Територіальний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інших надходжень, у тому числі від діяльності його структурних підрозділів, від надання платних соціальних послуг, а також благодійних коштів громадян, підприємств, установ та організацій.</w:t>
      </w:r>
    </w:p>
    <w:p w14:paraId="1474A00D"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13.</w:t>
      </w:r>
      <w:r w:rsidRPr="00286C89">
        <w:rPr>
          <w:rFonts w:ascii="Times New Roman" w:eastAsia="Calibri" w:hAnsi="Times New Roman" w:cs="Times New Roman"/>
          <w:color w:val="000000"/>
          <w:sz w:val="24"/>
          <w:szCs w:val="24"/>
          <w:lang w:val="uk-UA" w:eastAsia="ar-SA"/>
        </w:rPr>
        <w:t xml:space="preserve"> Гранична чисельність і фонд оплати праці працівників територіального центру затверджуються сесією Новодністровської міської ради.</w:t>
      </w:r>
    </w:p>
    <w:p w14:paraId="592CC28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w:t>
      </w:r>
      <w:proofErr w:type="spellStart"/>
      <w:r w:rsidRPr="00286C89">
        <w:rPr>
          <w:rFonts w:ascii="Times New Roman" w:eastAsia="Calibri" w:hAnsi="Times New Roman" w:cs="Times New Roman"/>
          <w:color w:val="000000"/>
          <w:sz w:val="24"/>
          <w:szCs w:val="24"/>
          <w:lang w:val="uk-UA" w:eastAsia="ar-SA"/>
        </w:rPr>
        <w:t>Мінсоцполітики</w:t>
      </w:r>
      <w:proofErr w:type="spellEnd"/>
      <w:r w:rsidRPr="00286C89">
        <w:rPr>
          <w:rFonts w:ascii="Times New Roman" w:eastAsia="Calibri" w:hAnsi="Times New Roman" w:cs="Times New Roman"/>
          <w:color w:val="000000"/>
          <w:sz w:val="24"/>
          <w:szCs w:val="24"/>
          <w:lang w:val="uk-UA" w:eastAsia="ar-SA"/>
        </w:rPr>
        <w:t xml:space="preserve">. </w:t>
      </w:r>
    </w:p>
    <w:p w14:paraId="252F8A8A"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14.</w:t>
      </w:r>
      <w:r w:rsidRPr="00286C89">
        <w:rPr>
          <w:rFonts w:ascii="Times New Roman" w:eastAsia="Calibri" w:hAnsi="Times New Roman" w:cs="Times New Roman"/>
          <w:color w:val="000000"/>
          <w:sz w:val="24"/>
          <w:szCs w:val="24"/>
          <w:lang w:val="uk-UA" w:eastAsia="ar-SA"/>
        </w:rPr>
        <w:t xml:space="preserve"> Для соціального обслуговування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 </w:t>
      </w:r>
    </w:p>
    <w:p w14:paraId="2BE28D4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У територіальному центрі можуть утворюватися </w:t>
      </w:r>
      <w:proofErr w:type="spellStart"/>
      <w:r w:rsidRPr="00286C89">
        <w:rPr>
          <w:rFonts w:ascii="Times New Roman" w:eastAsia="Calibri" w:hAnsi="Times New Roman" w:cs="Times New Roman"/>
          <w:color w:val="000000"/>
          <w:sz w:val="24"/>
          <w:szCs w:val="24"/>
          <w:lang w:val="uk-UA" w:eastAsia="ar-SA"/>
        </w:rPr>
        <w:t>мультидисциплінарні</w:t>
      </w:r>
      <w:proofErr w:type="spellEnd"/>
      <w:r w:rsidRPr="00286C89">
        <w:rPr>
          <w:rFonts w:ascii="Times New Roman" w:eastAsia="Calibri" w:hAnsi="Times New Roman" w:cs="Times New Roman"/>
          <w:color w:val="000000"/>
          <w:sz w:val="24"/>
          <w:szCs w:val="24"/>
          <w:lang w:val="uk-UA" w:eastAsia="ar-SA"/>
        </w:rPr>
        <w:t xml:space="preserve"> команди відповідно до Порядку організації </w:t>
      </w:r>
      <w:proofErr w:type="spellStart"/>
      <w:r w:rsidRPr="00286C89">
        <w:rPr>
          <w:rFonts w:ascii="Times New Roman" w:eastAsia="Calibri" w:hAnsi="Times New Roman" w:cs="Times New Roman"/>
          <w:color w:val="000000"/>
          <w:sz w:val="24"/>
          <w:szCs w:val="24"/>
          <w:lang w:val="uk-UA" w:eastAsia="ar-SA"/>
        </w:rPr>
        <w:t>мультидисциплінарного</w:t>
      </w:r>
      <w:proofErr w:type="spellEnd"/>
      <w:r w:rsidRPr="00286C89">
        <w:rPr>
          <w:rFonts w:ascii="Times New Roman" w:eastAsia="Calibri" w:hAnsi="Times New Roman" w:cs="Times New Roman"/>
          <w:color w:val="000000"/>
          <w:sz w:val="24"/>
          <w:szCs w:val="24"/>
          <w:lang w:val="uk-UA" w:eastAsia="ar-SA"/>
        </w:rPr>
        <w:t xml:space="preserve"> підходу з соціальних послуг у територіальному центрі соціального обслуговування, затвердженого наказом </w:t>
      </w:r>
      <w:proofErr w:type="spellStart"/>
      <w:r w:rsidRPr="00286C89">
        <w:rPr>
          <w:rFonts w:ascii="Times New Roman" w:eastAsia="Calibri" w:hAnsi="Times New Roman" w:cs="Times New Roman"/>
          <w:color w:val="000000"/>
          <w:sz w:val="24"/>
          <w:szCs w:val="24"/>
          <w:lang w:val="uk-UA" w:eastAsia="ar-SA"/>
        </w:rPr>
        <w:t>Мінсоцполітики</w:t>
      </w:r>
      <w:proofErr w:type="spellEnd"/>
      <w:r w:rsidRPr="00286C89">
        <w:rPr>
          <w:rFonts w:ascii="Times New Roman" w:eastAsia="Calibri" w:hAnsi="Times New Roman" w:cs="Times New Roman"/>
          <w:color w:val="000000"/>
          <w:sz w:val="24"/>
          <w:szCs w:val="24"/>
          <w:lang w:val="uk-UA" w:eastAsia="ar-SA"/>
        </w:rPr>
        <w:t>.</w:t>
      </w:r>
    </w:p>
    <w:p w14:paraId="2D5298AA"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15.</w:t>
      </w:r>
      <w:r w:rsidRPr="00286C89">
        <w:rPr>
          <w:rFonts w:ascii="Times New Roman" w:eastAsia="Calibri" w:hAnsi="Times New Roman" w:cs="Times New Roman"/>
          <w:color w:val="000000"/>
          <w:sz w:val="24"/>
          <w:szCs w:val="24"/>
          <w:lang w:val="uk-UA" w:eastAsia="ar-SA"/>
        </w:rPr>
        <w:t xml:space="preserve"> 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w:t>
      </w:r>
      <w:r w:rsidRPr="00286C89">
        <w:rPr>
          <w:rFonts w:ascii="Times New Roman" w:eastAsia="Calibri" w:hAnsi="Times New Roman" w:cs="Times New Roman"/>
          <w:b/>
          <w:color w:val="000000"/>
          <w:sz w:val="24"/>
          <w:szCs w:val="24"/>
          <w:lang w:val="uk-UA" w:eastAsia="ar-SA"/>
        </w:rPr>
        <w:t>4</w:t>
      </w:r>
      <w:r w:rsidRPr="00286C89">
        <w:rPr>
          <w:rFonts w:ascii="Times New Roman" w:eastAsia="Calibri" w:hAnsi="Times New Roman" w:cs="Times New Roman"/>
          <w:color w:val="000000"/>
          <w:sz w:val="24"/>
          <w:szCs w:val="24"/>
          <w:lang w:val="uk-UA" w:eastAsia="ar-SA"/>
        </w:rPr>
        <w:t xml:space="preserve"> цього положення для поліпшення матеріально-технічної бази територіального центру. </w:t>
      </w:r>
    </w:p>
    <w:p w14:paraId="54B76A41"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16.</w:t>
      </w:r>
      <w:r w:rsidRPr="00286C89">
        <w:rPr>
          <w:rFonts w:ascii="Times New Roman" w:eastAsia="Calibri" w:hAnsi="Times New Roman" w:cs="Times New Roman"/>
          <w:color w:val="000000"/>
          <w:sz w:val="24"/>
          <w:szCs w:val="24"/>
          <w:lang w:val="uk-UA" w:eastAsia="ar-SA"/>
        </w:rPr>
        <w:t xml:space="preserve"> Перевірка роботи та контроль за організацією діяльності, пов'язаної із соціальним обслуговуванням (наданням соціальних послуг), структурних підрозділів територіального центру, ревізія фінансово-господарської діяльності центру проводяться відповідно до законодавства України. </w:t>
      </w:r>
    </w:p>
    <w:p w14:paraId="1B7417C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17.</w:t>
      </w:r>
      <w:r w:rsidRPr="00286C89">
        <w:rPr>
          <w:rFonts w:ascii="Times New Roman" w:eastAsia="Calibri" w:hAnsi="Times New Roman" w:cs="Times New Roman"/>
          <w:color w:val="000000"/>
          <w:sz w:val="24"/>
          <w:szCs w:val="24"/>
          <w:lang w:val="uk-UA" w:eastAsia="ar-SA"/>
        </w:rPr>
        <w:t xml:space="preserve"> Територіальний центр є юридичною особою, має самостійний баланс, рахунки в органах Державного казначейства, печатку із своїм найменуванням, штампи та бланки. В мережі установ та організацій, які отримують кошти з місцевого бюджету територіальний центр є розпорядником третього ступеня, головним розпорядником коштів є Новодністровська міська рада. </w:t>
      </w:r>
    </w:p>
    <w:p w14:paraId="4FC20BA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18.</w:t>
      </w:r>
      <w:r w:rsidRPr="00286C89">
        <w:rPr>
          <w:rFonts w:ascii="Times New Roman" w:eastAsia="Calibri" w:hAnsi="Times New Roman" w:cs="Times New Roman"/>
          <w:color w:val="000000"/>
          <w:sz w:val="24"/>
          <w:szCs w:val="24"/>
          <w:lang w:val="uk-UA" w:eastAsia="ar-SA"/>
        </w:rPr>
        <w:t xml:space="preserve"> Юридична адреса територіального центру: м. Новодністровськ, мікрорайон "Сонячний", 24.</w:t>
      </w:r>
    </w:p>
    <w:p w14:paraId="6246135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333333"/>
          <w:sz w:val="24"/>
          <w:szCs w:val="24"/>
          <w:shd w:val="clear" w:color="auto" w:fill="FFFFFF"/>
          <w:lang w:val="uk-UA" w:eastAsia="ar-SA"/>
        </w:rPr>
      </w:pPr>
      <w:r w:rsidRPr="00286C89">
        <w:rPr>
          <w:rFonts w:ascii="Times New Roman" w:eastAsia="Calibri" w:hAnsi="Times New Roman" w:cs="Times New Roman"/>
          <w:b/>
          <w:color w:val="000000"/>
          <w:sz w:val="24"/>
          <w:szCs w:val="24"/>
          <w:lang w:val="uk-UA" w:eastAsia="ar-SA"/>
        </w:rPr>
        <w:t>19.</w:t>
      </w:r>
      <w:r w:rsidRPr="00286C89">
        <w:rPr>
          <w:rFonts w:ascii="Times New Roman" w:eastAsia="Calibri" w:hAnsi="Times New Roman" w:cs="Times New Roman"/>
          <w:color w:val="000000"/>
          <w:sz w:val="24"/>
          <w:szCs w:val="24"/>
          <w:lang w:val="uk-UA" w:eastAsia="ar-SA"/>
        </w:rPr>
        <w:t xml:space="preserve"> Територіальний центр є неприбутковою організацією</w:t>
      </w:r>
      <w:r w:rsidRPr="00286C89">
        <w:rPr>
          <w:rFonts w:ascii="Times New Roman" w:eastAsia="Calibri" w:hAnsi="Times New Roman" w:cs="Times New Roman"/>
          <w:color w:val="333333"/>
          <w:sz w:val="24"/>
          <w:szCs w:val="24"/>
          <w:shd w:val="clear" w:color="auto" w:fill="FFFFFF"/>
          <w:lang w:val="uk-UA" w:eastAsia="ar-SA"/>
        </w:rPr>
        <w:t xml:space="preserve">. </w:t>
      </w:r>
    </w:p>
    <w:p w14:paraId="3561766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sz w:val="24"/>
          <w:szCs w:val="24"/>
          <w:shd w:val="clear" w:color="auto" w:fill="FFFFFF"/>
          <w:lang w:val="uk-UA" w:eastAsia="ar-SA"/>
        </w:rPr>
        <w:t>19.1.</w:t>
      </w:r>
      <w:r w:rsidRPr="00286C89">
        <w:rPr>
          <w:rFonts w:ascii="Times New Roman" w:eastAsia="Calibri" w:hAnsi="Times New Roman" w:cs="Times New Roman"/>
          <w:sz w:val="24"/>
          <w:szCs w:val="24"/>
          <w:shd w:val="clear" w:color="auto" w:fill="FFFFFF"/>
          <w:lang w:val="uk-UA" w:eastAsia="ar-SA"/>
        </w:rPr>
        <w:t xml:space="preserve"> </w:t>
      </w:r>
      <w:r w:rsidRPr="00286C89">
        <w:rPr>
          <w:rFonts w:ascii="Times New Roman" w:eastAsia="Calibri" w:hAnsi="Times New Roman" w:cs="Times New Roman"/>
          <w:color w:val="000000"/>
          <w:sz w:val="24"/>
          <w:szCs w:val="24"/>
          <w:lang w:val="uk-UA" w:eastAsia="ar-SA"/>
        </w:rPr>
        <w:t>Доходи (прибутки) неприбуткової організації використовуються виключно для  утримання такої неприбуткової організації, реалізації мети (цілей, завдань) та напрямків діяльності, визначених її установчими документами.</w:t>
      </w:r>
    </w:p>
    <w:p w14:paraId="7708404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b/>
          <w:sz w:val="24"/>
          <w:szCs w:val="24"/>
          <w:lang w:val="uk-UA" w:eastAsia="ar-SA"/>
        </w:rPr>
      </w:pPr>
      <w:r w:rsidRPr="00286C89">
        <w:rPr>
          <w:rFonts w:ascii="Times New Roman" w:eastAsia="Calibri" w:hAnsi="Times New Roman" w:cs="Times New Roman"/>
          <w:b/>
          <w:color w:val="000000"/>
          <w:sz w:val="24"/>
          <w:szCs w:val="24"/>
          <w:lang w:val="uk-UA" w:eastAsia="ar-SA"/>
        </w:rPr>
        <w:t>20.</w:t>
      </w:r>
      <w:r w:rsidRPr="00286C89">
        <w:rPr>
          <w:rFonts w:ascii="Times New Roman" w:eastAsia="Calibri" w:hAnsi="Times New Roman" w:cs="Times New Roman"/>
          <w:color w:val="000000"/>
          <w:sz w:val="24"/>
          <w:szCs w:val="24"/>
          <w:lang w:val="uk-UA" w:eastAsia="ar-SA"/>
        </w:rPr>
        <w:t xml:space="preserve"> У разі ліквідації територіального центру, його активи мають бути передані іншій неприбутковій організації відповідного виду, або зараховані до міського бюджету.</w:t>
      </w:r>
    </w:p>
    <w:p w14:paraId="4453412D" w14:textId="77777777" w:rsidR="00286C89" w:rsidRPr="00286C89" w:rsidRDefault="00286C89" w:rsidP="00286C89">
      <w:pPr>
        <w:suppressAutoHyphens/>
        <w:spacing w:after="0" w:line="240" w:lineRule="auto"/>
        <w:jc w:val="center"/>
        <w:rPr>
          <w:rFonts w:ascii="Times New Roman" w:eastAsia="Calibri" w:hAnsi="Times New Roman" w:cs="Times New Roman"/>
          <w:b/>
          <w:sz w:val="24"/>
          <w:szCs w:val="24"/>
          <w:lang w:val="uk-UA" w:eastAsia="ar-SA"/>
        </w:rPr>
      </w:pPr>
      <w:r w:rsidRPr="00286C89">
        <w:rPr>
          <w:rFonts w:ascii="Times New Roman" w:eastAsia="Calibri" w:hAnsi="Times New Roman" w:cs="Times New Roman"/>
          <w:b/>
          <w:sz w:val="24"/>
          <w:szCs w:val="24"/>
          <w:lang w:val="uk-UA" w:eastAsia="ar-SA"/>
        </w:rPr>
        <w:t>ПЕРЕЛІК</w:t>
      </w:r>
    </w:p>
    <w:p w14:paraId="48F8339D" w14:textId="77777777" w:rsidR="00286C89" w:rsidRPr="00286C89" w:rsidRDefault="00286C89" w:rsidP="00286C89">
      <w:pPr>
        <w:suppressAutoHyphens/>
        <w:spacing w:after="0" w:line="240" w:lineRule="auto"/>
        <w:jc w:val="center"/>
        <w:rPr>
          <w:rFonts w:ascii="Times New Roman" w:eastAsia="Calibri" w:hAnsi="Times New Roman" w:cs="Times New Roman"/>
          <w:sz w:val="24"/>
          <w:szCs w:val="24"/>
          <w:lang w:val="uk-UA" w:eastAsia="ar-SA"/>
        </w:rPr>
      </w:pPr>
      <w:r w:rsidRPr="00286C89">
        <w:rPr>
          <w:rFonts w:ascii="Times New Roman" w:eastAsia="Calibri" w:hAnsi="Times New Roman" w:cs="Times New Roman"/>
          <w:b/>
          <w:sz w:val="24"/>
          <w:szCs w:val="24"/>
          <w:lang w:val="uk-UA" w:eastAsia="ar-SA"/>
        </w:rPr>
        <w:t>соціальних послуг, умови та порядок їх надання структурними підрозділами територіального центру соціального обслуговування у м.Новодністровськ</w:t>
      </w:r>
    </w:p>
    <w:p w14:paraId="74E0E6D3"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w:t>
      </w:r>
      <w:r w:rsidRPr="00286C89">
        <w:rPr>
          <w:rFonts w:ascii="Times New Roman" w:eastAsia="Calibri" w:hAnsi="Times New Roman" w:cs="Times New Roman"/>
          <w:color w:val="000000"/>
          <w:sz w:val="24"/>
          <w:szCs w:val="24"/>
          <w:lang w:val="uk-UA" w:eastAsia="ar-SA"/>
        </w:rPr>
        <w:t xml:space="preserve"> Територіальний центр соціального обслуговування (далі - територіальний центр) надає такі послуги: </w:t>
      </w:r>
    </w:p>
    <w:p w14:paraId="73040FD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1.1.Соціально-побутові послуги:</w:t>
      </w:r>
      <w:r w:rsidRPr="00286C89">
        <w:rPr>
          <w:rFonts w:ascii="Times New Roman" w:eastAsia="Calibri" w:hAnsi="Times New Roman" w:cs="Times New Roman"/>
          <w:color w:val="000000"/>
          <w:sz w:val="24"/>
          <w:szCs w:val="24"/>
          <w:lang w:val="uk-UA" w:eastAsia="ar-SA"/>
        </w:rPr>
        <w:t xml:space="preserve"> </w:t>
      </w:r>
    </w:p>
    <w:p w14:paraId="7DE1314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придбання та доставка продовольчих, промислових та господарських товарів, медикаментів (за рахунок обслуговуваних громадян);</w:t>
      </w:r>
    </w:p>
    <w:p w14:paraId="432C6036"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b/>
          <w:color w:val="000000"/>
          <w:sz w:val="24"/>
          <w:szCs w:val="24"/>
          <w:lang w:val="uk-UA" w:eastAsia="ar-SA"/>
        </w:rPr>
      </w:pPr>
      <w:r w:rsidRPr="00286C89">
        <w:rPr>
          <w:rFonts w:ascii="Times New Roman" w:eastAsia="Calibri" w:hAnsi="Times New Roman" w:cs="Times New Roman"/>
          <w:color w:val="000000"/>
          <w:sz w:val="24"/>
          <w:szCs w:val="24"/>
          <w:lang w:val="uk-UA" w:eastAsia="ar-SA"/>
        </w:rPr>
        <w:t>- допомога у прибиранні приміщення, пранні білизни</w:t>
      </w:r>
      <w:r w:rsidRPr="00286C89">
        <w:rPr>
          <w:rFonts w:ascii="Times New Roman" w:eastAsia="Calibri" w:hAnsi="Times New Roman" w:cs="Times New Roman"/>
          <w:b/>
          <w:color w:val="000000"/>
          <w:sz w:val="24"/>
          <w:szCs w:val="24"/>
          <w:lang w:val="uk-UA" w:eastAsia="ar-SA"/>
        </w:rPr>
        <w:t>;</w:t>
      </w:r>
    </w:p>
    <w:p w14:paraId="1873D55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b/>
          <w:color w:val="000000"/>
          <w:sz w:val="24"/>
          <w:szCs w:val="24"/>
          <w:lang w:val="uk-UA" w:eastAsia="ar-SA"/>
        </w:rPr>
      </w:pPr>
      <w:r w:rsidRPr="00286C89">
        <w:rPr>
          <w:rFonts w:ascii="Times New Roman" w:eastAsia="Calibri" w:hAnsi="Times New Roman" w:cs="Times New Roman"/>
          <w:b/>
          <w:color w:val="000000"/>
          <w:sz w:val="24"/>
          <w:szCs w:val="24"/>
          <w:lang w:val="uk-UA" w:eastAsia="ar-SA"/>
        </w:rPr>
        <w:t xml:space="preserve">- </w:t>
      </w:r>
      <w:r w:rsidRPr="00286C89">
        <w:rPr>
          <w:rFonts w:ascii="Times New Roman" w:eastAsia="Calibri" w:hAnsi="Times New Roman" w:cs="Times New Roman"/>
          <w:color w:val="000000"/>
          <w:sz w:val="24"/>
          <w:szCs w:val="24"/>
          <w:lang w:val="uk-UA" w:eastAsia="ar-SA"/>
        </w:rPr>
        <w:t>приготування їжі;</w:t>
      </w:r>
    </w:p>
    <w:p w14:paraId="2ECCC074"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b/>
          <w:color w:val="000000"/>
          <w:sz w:val="24"/>
          <w:szCs w:val="24"/>
          <w:lang w:val="uk-UA" w:eastAsia="ar-SA"/>
        </w:rPr>
      </w:pPr>
      <w:r w:rsidRPr="00286C89">
        <w:rPr>
          <w:rFonts w:ascii="Times New Roman" w:eastAsia="Calibri" w:hAnsi="Times New Roman" w:cs="Times New Roman"/>
          <w:b/>
          <w:color w:val="000000"/>
          <w:sz w:val="24"/>
          <w:szCs w:val="24"/>
          <w:lang w:val="uk-UA" w:eastAsia="ar-SA"/>
        </w:rPr>
        <w:t xml:space="preserve">- </w:t>
      </w:r>
      <w:r w:rsidRPr="00286C89">
        <w:rPr>
          <w:rFonts w:ascii="Times New Roman" w:eastAsia="Calibri" w:hAnsi="Times New Roman" w:cs="Times New Roman"/>
          <w:color w:val="000000"/>
          <w:sz w:val="24"/>
          <w:szCs w:val="24"/>
          <w:lang w:val="uk-UA" w:eastAsia="ar-SA"/>
        </w:rPr>
        <w:t>годування</w:t>
      </w:r>
      <w:r w:rsidRPr="00286C89">
        <w:rPr>
          <w:rFonts w:ascii="Times New Roman" w:eastAsia="Calibri" w:hAnsi="Times New Roman" w:cs="Times New Roman"/>
          <w:b/>
          <w:color w:val="000000"/>
          <w:sz w:val="24"/>
          <w:szCs w:val="24"/>
          <w:lang w:val="uk-UA" w:eastAsia="ar-SA"/>
        </w:rPr>
        <w:t>;</w:t>
      </w:r>
    </w:p>
    <w:p w14:paraId="7FFFE50C"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 xml:space="preserve">- </w:t>
      </w:r>
      <w:r w:rsidRPr="00286C89">
        <w:rPr>
          <w:rFonts w:ascii="Times New Roman" w:eastAsia="Calibri" w:hAnsi="Times New Roman" w:cs="Times New Roman"/>
          <w:color w:val="000000"/>
          <w:sz w:val="24"/>
          <w:szCs w:val="24"/>
          <w:lang w:val="uk-UA" w:eastAsia="ar-SA"/>
        </w:rPr>
        <w:t>доставка книг, газет, журналів;</w:t>
      </w:r>
    </w:p>
    <w:p w14:paraId="1703056F"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виклик лікаря;</w:t>
      </w:r>
    </w:p>
    <w:p w14:paraId="69F4216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забезпечення засобами малої механізації;</w:t>
      </w:r>
    </w:p>
    <w:p w14:paraId="55B26174"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здійснення соціально-побутового патронажу</w:t>
      </w:r>
      <w:r w:rsidRPr="00286C89">
        <w:rPr>
          <w:rFonts w:ascii="Times New Roman" w:eastAsia="Calibri" w:hAnsi="Times New Roman" w:cs="Times New Roman"/>
          <w:b/>
          <w:color w:val="000000"/>
          <w:sz w:val="24"/>
          <w:szCs w:val="24"/>
          <w:lang w:val="uk-UA" w:eastAsia="ar-SA"/>
        </w:rPr>
        <w:t>;</w:t>
      </w:r>
    </w:p>
    <w:p w14:paraId="375194B4"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lastRenderedPageBreak/>
        <w:t>- оформлення документів на отримання субсидій з оплати житлово-комунальних послуг, електричної енергії та газу;</w:t>
      </w:r>
    </w:p>
    <w:p w14:paraId="4FC29701"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оплата платежів;</w:t>
      </w:r>
    </w:p>
    <w:p w14:paraId="7727E47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ремонт одягу та взуття;</w:t>
      </w:r>
    </w:p>
    <w:p w14:paraId="50759B8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перукарські </w:t>
      </w:r>
      <w:proofErr w:type="spellStart"/>
      <w:r w:rsidRPr="00286C89">
        <w:rPr>
          <w:rFonts w:ascii="Times New Roman" w:eastAsia="Calibri" w:hAnsi="Times New Roman" w:cs="Times New Roman"/>
          <w:color w:val="000000"/>
          <w:sz w:val="24"/>
          <w:szCs w:val="24"/>
          <w:lang w:val="uk-UA" w:eastAsia="ar-SA"/>
        </w:rPr>
        <w:t>послуги,тощо</w:t>
      </w:r>
      <w:proofErr w:type="spellEnd"/>
      <w:r w:rsidRPr="00286C89">
        <w:rPr>
          <w:rFonts w:ascii="Times New Roman" w:eastAsia="Calibri" w:hAnsi="Times New Roman" w:cs="Times New Roman"/>
          <w:color w:val="000000"/>
          <w:sz w:val="24"/>
          <w:szCs w:val="24"/>
          <w:lang w:val="uk-UA" w:eastAsia="ar-SA"/>
        </w:rPr>
        <w:t>.</w:t>
      </w:r>
    </w:p>
    <w:p w14:paraId="4ADC574B"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1.2.Психологічні послуги:</w:t>
      </w:r>
    </w:p>
    <w:p w14:paraId="020DBC81"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надання консультацій з питань психічного здоров'я та поліпшення відносин з оточуючим соціальним середовищем;</w:t>
      </w:r>
    </w:p>
    <w:p w14:paraId="640555B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психологічної корекції;</w:t>
      </w:r>
    </w:p>
    <w:p w14:paraId="3BB51CF4"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методичних порад;</w:t>
      </w:r>
    </w:p>
    <w:p w14:paraId="2E24893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соціально-психологічної реабілітації.</w:t>
      </w:r>
    </w:p>
    <w:p w14:paraId="4AB0F53F"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1.3.Соціально-педагогічні послуги:</w:t>
      </w:r>
    </w:p>
    <w:p w14:paraId="01BD4BC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 виявлення та сприяння розвитку різнобічних інтересів і потреб громадян, яких обслуговує територіальний центр, організація їх дозвілля. </w:t>
      </w:r>
    </w:p>
    <w:p w14:paraId="5611D01D"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b/>
          <w:color w:val="000000"/>
          <w:sz w:val="24"/>
          <w:szCs w:val="24"/>
          <w:lang w:val="uk-UA" w:eastAsia="ar-SA"/>
        </w:rPr>
        <w:t>1.4.Соціально-медичні послуги:</w:t>
      </w:r>
    </w:p>
    <w:p w14:paraId="0469BDCF"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консультації щодо запобігання виникненню та розвитку можливих органічних розладів;</w:t>
      </w:r>
    </w:p>
    <w:p w14:paraId="67A36D70"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збереження та підтримка здоров'я;</w:t>
      </w:r>
    </w:p>
    <w:p w14:paraId="03AA4738"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здійснення профілактичних, лікувально-оздоровчих заходів;</w:t>
      </w:r>
    </w:p>
    <w:p w14:paraId="367AE78A"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sz w:val="24"/>
          <w:szCs w:val="24"/>
          <w:lang w:val="uk-UA" w:eastAsia="ar-SA"/>
        </w:rPr>
        <w:t xml:space="preserve">- </w:t>
      </w:r>
      <w:proofErr w:type="spellStart"/>
      <w:r w:rsidRPr="00286C89">
        <w:rPr>
          <w:rFonts w:ascii="Times New Roman" w:eastAsia="Calibri" w:hAnsi="Times New Roman" w:cs="Times New Roman"/>
          <w:sz w:val="24"/>
          <w:szCs w:val="24"/>
          <w:lang w:val="uk-UA" w:eastAsia="ar-SA"/>
        </w:rPr>
        <w:t>працетерапія</w:t>
      </w:r>
      <w:proofErr w:type="spellEnd"/>
      <w:r w:rsidRPr="00286C89">
        <w:rPr>
          <w:rFonts w:ascii="Times New Roman" w:eastAsia="Calibri" w:hAnsi="Times New Roman" w:cs="Times New Roman"/>
          <w:sz w:val="24"/>
          <w:szCs w:val="24"/>
          <w:lang w:val="uk-UA" w:eastAsia="ar-SA"/>
        </w:rPr>
        <w:t xml:space="preserve">. </w:t>
      </w:r>
      <w:bookmarkStart w:id="4" w:name="o84"/>
      <w:bookmarkEnd w:id="4"/>
    </w:p>
    <w:p w14:paraId="24117BD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Окрім того, територіальний центр може надавати такі соціальні послуги: </w:t>
      </w:r>
    </w:p>
    <w:p w14:paraId="4DC7BCDE"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bookmarkStart w:id="5" w:name="o90"/>
      <w:bookmarkEnd w:id="5"/>
      <w:r w:rsidRPr="00286C89">
        <w:rPr>
          <w:rFonts w:ascii="Times New Roman" w:eastAsia="Calibri" w:hAnsi="Times New Roman" w:cs="Times New Roman"/>
          <w:sz w:val="24"/>
          <w:szCs w:val="24"/>
          <w:lang w:val="uk-UA" w:eastAsia="ru-RU"/>
        </w:rPr>
        <w:t xml:space="preserve">консультування; </w:t>
      </w:r>
      <w:bookmarkStart w:id="6" w:name="o92"/>
      <w:bookmarkEnd w:id="6"/>
    </w:p>
    <w:p w14:paraId="02A5767B"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представництво інтересів; </w:t>
      </w:r>
      <w:bookmarkStart w:id="7" w:name="o93"/>
      <w:bookmarkEnd w:id="7"/>
    </w:p>
    <w:p w14:paraId="20BEFA64"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соціальна профілактика; </w:t>
      </w:r>
      <w:bookmarkStart w:id="8" w:name="o94"/>
      <w:bookmarkEnd w:id="8"/>
    </w:p>
    <w:p w14:paraId="5998A087"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посередництво (медіація); </w:t>
      </w:r>
      <w:bookmarkStart w:id="9" w:name="o95"/>
      <w:bookmarkEnd w:id="9"/>
    </w:p>
    <w:p w14:paraId="4F532F7D"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соціально-економічні (у формі надання натуральної чи грошової допомоги);</w:t>
      </w:r>
      <w:bookmarkStart w:id="10" w:name="o96"/>
      <w:bookmarkEnd w:id="10"/>
    </w:p>
    <w:p w14:paraId="45519D16"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транспортні; </w:t>
      </w:r>
      <w:bookmarkStart w:id="11" w:name="o97"/>
      <w:bookmarkEnd w:id="11"/>
    </w:p>
    <w:p w14:paraId="67042430" w14:textId="77777777" w:rsidR="00286C89" w:rsidRPr="00286C89" w:rsidRDefault="00286C89" w:rsidP="00286C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0"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інші соціальні послуги.</w:t>
      </w:r>
    </w:p>
    <w:p w14:paraId="24ED456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Calibri" w:hAnsi="Times New Roman" w:cs="Times New Roman"/>
          <w:b/>
          <w:sz w:val="24"/>
          <w:szCs w:val="24"/>
          <w:lang w:val="uk-UA" w:eastAsia="ru-RU"/>
        </w:rPr>
      </w:pPr>
      <w:bookmarkStart w:id="12" w:name="o98"/>
      <w:bookmarkStart w:id="13" w:name="o99"/>
      <w:bookmarkEnd w:id="12"/>
      <w:bookmarkEnd w:id="13"/>
      <w:r w:rsidRPr="00286C89">
        <w:rPr>
          <w:rFonts w:ascii="Times New Roman" w:eastAsia="Calibri" w:hAnsi="Times New Roman" w:cs="Times New Roman"/>
          <w:b/>
          <w:sz w:val="24"/>
          <w:szCs w:val="24"/>
          <w:lang w:val="uk-UA" w:eastAsia="ru-RU"/>
        </w:rPr>
        <w:t>1.5. Юридичні послуги.</w:t>
      </w:r>
    </w:p>
    <w:p w14:paraId="3D8CD6A3"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Times New Roman" w:eastAsia="Calibri" w:hAnsi="Times New Roman" w:cs="Times New Roman"/>
          <w:b/>
          <w:sz w:val="24"/>
          <w:szCs w:val="24"/>
          <w:lang w:val="uk-UA" w:eastAsia="ru-RU"/>
        </w:rPr>
      </w:pPr>
      <w:r w:rsidRPr="00286C89">
        <w:rPr>
          <w:rFonts w:ascii="Times New Roman" w:eastAsia="Calibri" w:hAnsi="Times New Roman" w:cs="Times New Roman"/>
          <w:b/>
          <w:sz w:val="24"/>
          <w:szCs w:val="24"/>
          <w:lang w:val="uk-UA" w:eastAsia="ru-RU"/>
        </w:rPr>
        <w:t>1.6. Платні послуги (відповідно до Положення про надання платних послуг Територіальним центром соціального обслуговування у м.Новодністровськ).</w:t>
      </w:r>
    </w:p>
    <w:p w14:paraId="5F1310F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b/>
          <w:sz w:val="24"/>
          <w:szCs w:val="24"/>
          <w:lang w:val="uk-UA" w:eastAsia="ru-RU"/>
        </w:rPr>
        <w:t>2.</w:t>
      </w:r>
      <w:r w:rsidRPr="00286C89">
        <w:rPr>
          <w:rFonts w:ascii="Times New Roman" w:eastAsia="Calibri" w:hAnsi="Times New Roman" w:cs="Times New Roman"/>
          <w:sz w:val="24"/>
          <w:szCs w:val="24"/>
          <w:lang w:val="uk-UA" w:eastAsia="ru-RU"/>
        </w:rPr>
        <w:t xml:space="preserve"> Територіальний центр забезпечує здійснення своїми структурними підрозділами надання безоплатних соціальних послуг: </w:t>
      </w:r>
      <w:bookmarkStart w:id="14" w:name="o100"/>
      <w:bookmarkEnd w:id="14"/>
    </w:p>
    <w:p w14:paraId="797EC73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 пенсіонерів, інвалідів, хворих (з числа осіб працездатного віку на період до встановлення їм групи інвалідності, але не більш як чотири місяці); </w:t>
      </w:r>
      <w:bookmarkStart w:id="15" w:name="o101"/>
      <w:bookmarkEnd w:id="15"/>
    </w:p>
    <w:p w14:paraId="0FAC9F7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 громадян,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нижчий ніж прожитковий мінімум для сім'ї. </w:t>
      </w:r>
      <w:bookmarkStart w:id="16" w:name="o102"/>
      <w:bookmarkEnd w:id="16"/>
    </w:p>
    <w:p w14:paraId="6C6F151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b/>
          <w:sz w:val="24"/>
          <w:szCs w:val="24"/>
          <w:lang w:val="uk-UA" w:eastAsia="ru-RU"/>
        </w:rPr>
        <w:t>3.</w:t>
      </w:r>
      <w:r w:rsidRPr="00286C89">
        <w:rPr>
          <w:rFonts w:ascii="Times New Roman" w:eastAsia="Calibri" w:hAnsi="Times New Roman" w:cs="Times New Roman"/>
          <w:sz w:val="24"/>
          <w:szCs w:val="24"/>
          <w:lang w:val="uk-UA" w:eastAsia="ru-RU"/>
        </w:rPr>
        <w:t xml:space="preserve"> Для надання соціальних послуг громадяни, подають письмову заяву структурному підрозділу з питань соціального захисту населення Новодністровської міської ради, за місцем проживання/перебування, яке в триденний строк після її надходження надсилає запит до закладу охорони здоров'я за місцем проживання/перебування громадянина для одержання медичного висновку про його здатність до самообслуговування та потребу в постійній сторонній допомозі (далі - медичний висновок до відділу ведення реєстру територіальної громади сільської (селищної) ради за місцем реєстрації громадянина для отримання довідки про склад сім'ї, або зареєстрованих у житловому приміщенні/будинку осіб .</w:t>
      </w:r>
      <w:bookmarkStart w:id="17" w:name="o103"/>
      <w:bookmarkEnd w:id="17"/>
    </w:p>
    <w:p w14:paraId="7C89D4C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З метою встановлення наявності (відсутності) обтяжень речових прав на нерухоме майно громадян, зазначених в другому пункту цього переліку, які подали письмову заяву Управлінню праці та соціального захисту населення Новодністровської міської ради, а також наявності (відсутності) укладених такими громадянами договорів довічного утримання (догляду) в триденний  строк після надходження відповідної письмової заяви УПСЗН Новодністровської </w:t>
      </w:r>
      <w:proofErr w:type="spellStart"/>
      <w:r w:rsidRPr="00286C89">
        <w:rPr>
          <w:rFonts w:ascii="Times New Roman" w:eastAsia="Calibri" w:hAnsi="Times New Roman" w:cs="Times New Roman"/>
          <w:sz w:val="24"/>
          <w:szCs w:val="24"/>
          <w:lang w:val="uk-UA" w:eastAsia="ru-RU"/>
        </w:rPr>
        <w:t>мілької</w:t>
      </w:r>
      <w:proofErr w:type="spellEnd"/>
      <w:r w:rsidRPr="00286C89">
        <w:rPr>
          <w:rFonts w:ascii="Times New Roman" w:eastAsia="Calibri" w:hAnsi="Times New Roman" w:cs="Times New Roman"/>
          <w:sz w:val="24"/>
          <w:szCs w:val="24"/>
          <w:lang w:val="uk-UA" w:eastAsia="ru-RU"/>
        </w:rPr>
        <w:t xml:space="preserve"> ради отримує інформацію з Державного реєстру речових прав на нерухоме майно (далі - Державний реєстр прав) шляхом безпосереднього доступу до нього відповідно до законодавства та долучає її до заяви громадянина.</w:t>
      </w:r>
      <w:bookmarkStart w:id="18" w:name="o104"/>
      <w:bookmarkEnd w:id="18"/>
    </w:p>
    <w:p w14:paraId="4EB5793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lastRenderedPageBreak/>
        <w:t>У п’ятиденний строк після надходження запиту відповідні суб’єкти, зазначені в абзаці першому цього пункту, надають медичний висновок, довідку про склад сім’ї, або зареєстрованих у житловому приміщенні/будинку осіб, довідку про доходи громадянина (у разі потреби) структурному підрозділу з питань соціального захисту населення Новодністровської міської ради, який в одноденний строк після їх надходження приймає рішення про надання, або відмову в наданні соціальних послуг</w:t>
      </w:r>
      <w:bookmarkStart w:id="19" w:name="o105"/>
      <w:bookmarkEnd w:id="19"/>
      <w:r w:rsidRPr="00286C89">
        <w:rPr>
          <w:rFonts w:ascii="Times New Roman" w:eastAsia="Calibri" w:hAnsi="Times New Roman" w:cs="Times New Roman"/>
          <w:sz w:val="24"/>
          <w:szCs w:val="24"/>
          <w:lang w:val="uk-UA" w:eastAsia="ru-RU"/>
        </w:rPr>
        <w:t>.</w:t>
      </w:r>
    </w:p>
    <w:p w14:paraId="22F8FEF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Після надходження зазначених документів територіальний центр протягом строку, визначеного у державних стандартах соціальних послуг, визначає індивідуальні потреби отримувача соціальної послуги, встановлює групу рухової активності, визначає зміст соціальних послуг, уточнює обсяг, складає індивідуальний план, приймає рішення про необхідність надання соціальних послуг, про що видається відповідний наказ, та укладає з отримувачем соціальної послуги договір про надання таких послуг.</w:t>
      </w:r>
      <w:bookmarkStart w:id="20" w:name="o106"/>
      <w:bookmarkEnd w:id="20"/>
    </w:p>
    <w:p w14:paraId="455B03F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Надання структурними підрозділами територіального центру внутрішньо переміщеним особам соціальних послуг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14:paraId="4FB4866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21" w:name="o107"/>
      <w:bookmarkStart w:id="22" w:name="o108"/>
      <w:bookmarkEnd w:id="21"/>
      <w:bookmarkEnd w:id="22"/>
      <w:r w:rsidRPr="00286C89">
        <w:rPr>
          <w:rFonts w:ascii="Times New Roman" w:eastAsia="Calibri" w:hAnsi="Times New Roman" w:cs="Times New Roman"/>
          <w:b/>
          <w:sz w:val="24"/>
          <w:szCs w:val="24"/>
          <w:lang w:val="uk-UA" w:eastAsia="ru-RU"/>
        </w:rPr>
        <w:t>4.</w:t>
      </w:r>
      <w:r w:rsidRPr="00286C89">
        <w:rPr>
          <w:rFonts w:ascii="Times New Roman" w:eastAsia="Calibri" w:hAnsi="Times New Roman" w:cs="Times New Roman"/>
          <w:sz w:val="24"/>
          <w:szCs w:val="24"/>
          <w:lang w:val="uk-UA" w:eastAsia="ru-RU"/>
        </w:rPr>
        <w:t xml:space="preserve">  </w:t>
      </w:r>
      <w:bookmarkStart w:id="23" w:name="o109"/>
      <w:bookmarkEnd w:id="23"/>
      <w:r w:rsidRPr="00286C89">
        <w:rPr>
          <w:rFonts w:ascii="Times New Roman" w:eastAsia="Calibri" w:hAnsi="Times New Roman" w:cs="Times New Roman"/>
          <w:sz w:val="24"/>
          <w:szCs w:val="24"/>
          <w:lang w:val="uk-UA" w:eastAsia="ru-RU"/>
        </w:rPr>
        <w:t>У разі коли громадянин, який потребує надання соціальних послуг неспроможний самостійно прийняти рішення про необхідність його здійснення (їх надання), таке рішення може прийняти опікун чи піклувальник</w:t>
      </w:r>
      <w:bookmarkStart w:id="24" w:name="o110"/>
      <w:bookmarkEnd w:id="24"/>
      <w:r w:rsidRPr="00286C89">
        <w:rPr>
          <w:rFonts w:ascii="Times New Roman" w:eastAsia="Calibri" w:hAnsi="Times New Roman" w:cs="Times New Roman"/>
          <w:sz w:val="24"/>
          <w:szCs w:val="24"/>
          <w:lang w:val="uk-UA" w:eastAsia="ru-RU"/>
        </w:rPr>
        <w:t>.</w:t>
      </w:r>
    </w:p>
    <w:p w14:paraId="5B941B0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25" w:name="o111"/>
      <w:bookmarkStart w:id="26" w:name="o115"/>
      <w:bookmarkEnd w:id="25"/>
      <w:bookmarkEnd w:id="26"/>
      <w:r w:rsidRPr="00286C89">
        <w:rPr>
          <w:rFonts w:ascii="Times New Roman" w:eastAsia="Calibri" w:hAnsi="Times New Roman" w:cs="Times New Roman"/>
          <w:b/>
          <w:sz w:val="24"/>
          <w:szCs w:val="24"/>
          <w:lang w:val="uk-UA" w:eastAsia="ru-RU"/>
        </w:rPr>
        <w:t>5.</w:t>
      </w:r>
      <w:r w:rsidRPr="00286C89">
        <w:rPr>
          <w:rFonts w:ascii="Times New Roman" w:eastAsia="Calibri" w:hAnsi="Times New Roman" w:cs="Times New Roman"/>
          <w:sz w:val="24"/>
          <w:szCs w:val="24"/>
          <w:lang w:val="uk-UA" w:eastAsia="ru-RU"/>
        </w:rPr>
        <w:t xml:space="preserve"> Територіальний центр може надавати платні соціальні послуги (в межах наявних можливостей), визначені постановою Кабінету Міністрів України від 14 січня 2004 р. N 12 "Про порядок надання платних соціальних послуг та затвердження їх переліку"  та цим переліком: </w:t>
      </w:r>
      <w:bookmarkStart w:id="27" w:name="o116"/>
      <w:bookmarkEnd w:id="27"/>
    </w:p>
    <w:p w14:paraId="5BDE4CB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пенсіонерам, інвалідам, хворим, які не здатні до самообслуговування і мають рідних, які повинні забезпечити їм догляд і допомогу;</w:t>
      </w:r>
      <w:bookmarkStart w:id="28" w:name="o117"/>
      <w:bookmarkEnd w:id="28"/>
    </w:p>
    <w:p w14:paraId="7A32BD08"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громадянам, які перебувають у складній життєвій ситуації у зв'язку з безробіттям і зареєстровані в державній службі зайнятості як такі, що шукають роботу, стихійним лихом, катастрофою (і мають на своєму утриманні неповнолітніх дітей, дітей-інвалідів, осіб похилого віку, інвалідів), якщо середньомісячний сукупний дохід їх сімей вищий ніж прожитковий  мінімум для сім'ї. </w:t>
      </w:r>
    </w:p>
    <w:p w14:paraId="078ADBF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29" w:name="o118"/>
      <w:bookmarkEnd w:id="29"/>
      <w:r w:rsidRPr="00286C89">
        <w:rPr>
          <w:rFonts w:ascii="Times New Roman" w:eastAsia="Calibri" w:hAnsi="Times New Roman" w:cs="Times New Roman"/>
          <w:sz w:val="24"/>
          <w:szCs w:val="24"/>
          <w:lang w:val="uk-UA" w:eastAsia="ru-RU"/>
        </w:rPr>
        <w:t xml:space="preserve">Тарифи на платні соціальні послуги встановлюються територіальним центром відповідно до постанови Кабінету Міністрів України від 9 квітня 2005р. N268 "Про затвердження Порядку регулювання тарифів на платні соціальні послуги" і затверджуються його директором. </w:t>
      </w:r>
    </w:p>
    <w:p w14:paraId="7525302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30" w:name="o119"/>
      <w:bookmarkEnd w:id="30"/>
      <w:r w:rsidRPr="00286C89">
        <w:rPr>
          <w:rFonts w:ascii="Times New Roman" w:eastAsia="Calibri" w:hAnsi="Times New Roman" w:cs="Times New Roman"/>
          <w:sz w:val="24"/>
          <w:szCs w:val="24"/>
          <w:lang w:val="uk-UA" w:eastAsia="ru-RU"/>
        </w:rPr>
        <w:t xml:space="preserve">Кошти, що надходять від надання платних соціальних послуг, використовуються в установленому законодавством порядку. </w:t>
      </w:r>
      <w:bookmarkStart w:id="31" w:name="o120"/>
      <w:bookmarkEnd w:id="31"/>
      <w:r w:rsidRPr="00286C89">
        <w:rPr>
          <w:rFonts w:ascii="Times New Roman" w:eastAsia="Calibri" w:hAnsi="Times New Roman" w:cs="Times New Roman"/>
          <w:sz w:val="24"/>
          <w:szCs w:val="24"/>
          <w:lang w:val="uk-UA" w:eastAsia="ru-RU"/>
        </w:rPr>
        <w:t>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bookmarkStart w:id="32" w:name="o121"/>
      <w:bookmarkEnd w:id="32"/>
      <w:r w:rsidRPr="00286C89">
        <w:rPr>
          <w:rFonts w:ascii="Times New Roman" w:eastAsia="Calibri" w:hAnsi="Times New Roman" w:cs="Times New Roman"/>
          <w:sz w:val="24"/>
          <w:szCs w:val="24"/>
          <w:lang w:val="uk-UA" w:eastAsia="ru-RU"/>
        </w:rPr>
        <w:t xml:space="preserve"> Соціальні послуги понад обсяги, визначені державними стандартами соціальних послуг, надаються  за плату. </w:t>
      </w:r>
      <w:bookmarkStart w:id="33" w:name="o122"/>
      <w:bookmarkEnd w:id="33"/>
    </w:p>
    <w:p w14:paraId="2EB616F3"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місцевий орган виконавчої влади, або орган місцевого самоврядування, що утворив територіальний центр, самостійно, або через утворену ним комісію приймає рішення (розпорядження) про звільнення громадян, що мають рідних, які повинні забезпечити їм догляд і допомогу, від зазначеної плати.</w:t>
      </w:r>
      <w:bookmarkStart w:id="34" w:name="o123"/>
      <w:bookmarkEnd w:id="34"/>
    </w:p>
    <w:p w14:paraId="1A9B31A2"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35" w:name="o124"/>
      <w:bookmarkEnd w:id="35"/>
      <w:r w:rsidRPr="00286C89">
        <w:rPr>
          <w:rFonts w:ascii="Times New Roman" w:eastAsia="Calibri" w:hAnsi="Times New Roman" w:cs="Times New Roman"/>
          <w:sz w:val="24"/>
          <w:szCs w:val="24"/>
          <w:lang w:val="uk-UA" w:eastAsia="ru-RU"/>
        </w:rPr>
        <w:t>На кожного громадянина, якого обслуговує територіальний центр, ведеться особова справа, в якій міститься заява громадянина, медичний висновок (крім відділення адресної натуральної допомоги), документи, що підтверджують право громадянина на отримання соціальних послуг. Формування, облік та зберігання особової справи здійснюється у відділенні, яке обслуговує громадянина постійно.</w:t>
      </w:r>
      <w:bookmarkStart w:id="36" w:name="o125"/>
      <w:bookmarkStart w:id="37" w:name="o126"/>
      <w:bookmarkEnd w:id="36"/>
      <w:bookmarkEnd w:id="37"/>
    </w:p>
    <w:p w14:paraId="4ECBE70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Працівники територіального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bookmarkStart w:id="38" w:name="o127"/>
      <w:bookmarkEnd w:id="38"/>
    </w:p>
    <w:p w14:paraId="7F6A9C7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w:t>
      </w:r>
    </w:p>
    <w:p w14:paraId="3802099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39" w:name="o128"/>
      <w:bookmarkEnd w:id="39"/>
      <w:r w:rsidRPr="00286C89">
        <w:rPr>
          <w:rFonts w:ascii="Times New Roman" w:eastAsia="Calibri" w:hAnsi="Times New Roman" w:cs="Times New Roman"/>
          <w:sz w:val="24"/>
          <w:szCs w:val="24"/>
          <w:lang w:val="uk-UA" w:eastAsia="ru-RU"/>
        </w:rPr>
        <w:lastRenderedPageBreak/>
        <w:t xml:space="preserve">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йому надання соціальних послуг в інших установах. </w:t>
      </w:r>
    </w:p>
    <w:p w14:paraId="41364603"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40" w:name="o129"/>
      <w:bookmarkEnd w:id="40"/>
      <w:r w:rsidRPr="00286C89">
        <w:rPr>
          <w:rFonts w:ascii="Times New Roman" w:eastAsia="Calibri" w:hAnsi="Times New Roman" w:cs="Times New Roman"/>
          <w:sz w:val="24"/>
          <w:szCs w:val="24"/>
          <w:lang w:val="uk-UA" w:eastAsia="ru-RU"/>
        </w:rPr>
        <w:t>Надання соціальних послуг громадянам, зазначеним у пункті другому цього переліку, структурними підрозділами територіального центру припиняється за письмовим повідомленням громадян у разі:</w:t>
      </w:r>
    </w:p>
    <w:p w14:paraId="5A28B35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41" w:name="o130"/>
      <w:bookmarkEnd w:id="41"/>
      <w:r w:rsidRPr="00286C89">
        <w:rPr>
          <w:rFonts w:ascii="Times New Roman" w:eastAsia="Calibri" w:hAnsi="Times New Roman" w:cs="Times New Roman"/>
          <w:sz w:val="24"/>
          <w:szCs w:val="24"/>
          <w:lang w:val="uk-UA" w:eastAsia="ru-RU"/>
        </w:rPr>
        <w:t xml:space="preserve">1) поліпшення стану здоров'я, виходу із складних життєвих обставин, в результаті чого громадянин втрачає потребу в наданні соціальних послуг; </w:t>
      </w:r>
    </w:p>
    <w:p w14:paraId="6675BB3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42" w:name="o131"/>
      <w:bookmarkEnd w:id="42"/>
      <w:r w:rsidRPr="00286C89">
        <w:rPr>
          <w:rFonts w:ascii="Times New Roman" w:eastAsia="Calibri" w:hAnsi="Times New Roman" w:cs="Times New Roman"/>
          <w:sz w:val="24"/>
          <w:szCs w:val="24"/>
          <w:lang w:val="uk-UA" w:eastAsia="ru-RU"/>
        </w:rPr>
        <w:t>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w:t>
      </w:r>
      <w:bookmarkStart w:id="43" w:name="o132"/>
      <w:bookmarkEnd w:id="43"/>
    </w:p>
    <w:p w14:paraId="4D9B40C9"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3) направлення громадянина до будинку-інтернату для громадян 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p>
    <w:p w14:paraId="58112DC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44" w:name="o133"/>
      <w:bookmarkStart w:id="45" w:name="o134"/>
      <w:bookmarkEnd w:id="44"/>
      <w:bookmarkEnd w:id="45"/>
      <w:r w:rsidRPr="00286C89">
        <w:rPr>
          <w:rFonts w:ascii="Times New Roman" w:eastAsia="Calibri" w:hAnsi="Times New Roman" w:cs="Times New Roman"/>
          <w:sz w:val="24"/>
          <w:szCs w:val="24"/>
          <w:lang w:val="uk-UA" w:eastAsia="ru-RU"/>
        </w:rPr>
        <w:t>4) зміни місця проживання/перебування (за межами адміністративно-територіальної одиниці, на яку поширюються повноваження територіального центру);</w:t>
      </w:r>
      <w:bookmarkStart w:id="46" w:name="o135"/>
      <w:bookmarkStart w:id="47" w:name="o136"/>
      <w:bookmarkEnd w:id="46"/>
      <w:bookmarkEnd w:id="47"/>
    </w:p>
    <w:p w14:paraId="2615B4B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48" w:name="o137"/>
      <w:bookmarkEnd w:id="48"/>
      <w:r w:rsidRPr="00286C89">
        <w:rPr>
          <w:rFonts w:ascii="Times New Roman" w:eastAsia="Calibri" w:hAnsi="Times New Roman" w:cs="Times New Roman"/>
          <w:sz w:val="24"/>
          <w:szCs w:val="24"/>
          <w:lang w:val="uk-UA" w:eastAsia="ru-RU"/>
        </w:rPr>
        <w:t xml:space="preserve">5)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 </w:t>
      </w:r>
    </w:p>
    <w:p w14:paraId="29C365C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49" w:name="o138"/>
      <w:bookmarkEnd w:id="49"/>
      <w:r w:rsidRPr="00286C89">
        <w:rPr>
          <w:rFonts w:ascii="Times New Roman" w:eastAsia="Calibri" w:hAnsi="Times New Roman" w:cs="Times New Roman"/>
          <w:sz w:val="24"/>
          <w:szCs w:val="24"/>
          <w:lang w:val="uk-UA" w:eastAsia="ru-RU"/>
        </w:rPr>
        <w:t>6) порушення громадського порядку (сварки, бійки тощо);</w:t>
      </w:r>
    </w:p>
    <w:p w14:paraId="4824D9E3"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50" w:name="o139"/>
      <w:bookmarkEnd w:id="50"/>
      <w:r w:rsidRPr="00286C89">
        <w:rPr>
          <w:rFonts w:ascii="Times New Roman" w:eastAsia="Calibri" w:hAnsi="Times New Roman" w:cs="Times New Roman"/>
          <w:sz w:val="24"/>
          <w:szCs w:val="24"/>
          <w:lang w:val="uk-UA" w:eastAsia="ru-RU"/>
        </w:rPr>
        <w:t xml:space="preserve">7) систематичного перебування в стані алкогольного, наркотичного сп'яніння; </w:t>
      </w:r>
    </w:p>
    <w:p w14:paraId="48C7BBB2"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51" w:name="o140"/>
      <w:bookmarkEnd w:id="51"/>
      <w:r w:rsidRPr="00286C89">
        <w:rPr>
          <w:rFonts w:ascii="Times New Roman" w:eastAsia="Calibri" w:hAnsi="Times New Roman" w:cs="Times New Roman"/>
          <w:sz w:val="24"/>
          <w:szCs w:val="24"/>
          <w:lang w:val="uk-UA" w:eastAsia="ru-RU"/>
        </w:rPr>
        <w:t xml:space="preserve">9) виявлення медичних протипоказань для надання соціальних послуг територіальним центром; </w:t>
      </w:r>
    </w:p>
    <w:p w14:paraId="31787A8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10)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 (крім обслуговування у відділенні організації надання адресної натуральної та грошової допомоги та відділенні денного перебування);</w:t>
      </w:r>
      <w:bookmarkStart w:id="52" w:name="o145"/>
      <w:bookmarkEnd w:id="52"/>
    </w:p>
    <w:p w14:paraId="76013EDE"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11) відмови отримувача, або його законного представника від отримання соціальних послуг;</w:t>
      </w:r>
      <w:bookmarkStart w:id="53" w:name="o147"/>
      <w:bookmarkEnd w:id="53"/>
    </w:p>
    <w:p w14:paraId="28D5C2D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12) невиконання громадянином без поважних причин вимог,  щодо отримання соціальної послуги з догляду вдома після письмового попередження про припинення чи обмеження її надання;</w:t>
      </w:r>
      <w:bookmarkStart w:id="54" w:name="o149"/>
      <w:bookmarkEnd w:id="54"/>
    </w:p>
    <w:p w14:paraId="2BA04CB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13) припинення діяльності територіального центру;</w:t>
      </w:r>
    </w:p>
    <w:p w14:paraId="3FAB81B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55" w:name="o151"/>
      <w:bookmarkStart w:id="56" w:name="o152"/>
      <w:bookmarkEnd w:id="55"/>
      <w:bookmarkEnd w:id="56"/>
      <w:r w:rsidRPr="00286C89">
        <w:rPr>
          <w:rFonts w:ascii="Times New Roman" w:eastAsia="Calibri" w:hAnsi="Times New Roman" w:cs="Times New Roman"/>
          <w:sz w:val="24"/>
          <w:szCs w:val="24"/>
          <w:lang w:val="uk-UA" w:eastAsia="ru-RU"/>
        </w:rPr>
        <w:t xml:space="preserve">14 ) у разі смерті громадянина  та копії свідоцтва про смерть; </w:t>
      </w:r>
    </w:p>
    <w:p w14:paraId="319CFC2A"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57" w:name="o153"/>
      <w:bookmarkEnd w:id="57"/>
      <w:r w:rsidRPr="00286C89">
        <w:rPr>
          <w:rFonts w:ascii="Times New Roman" w:eastAsia="Calibri" w:hAnsi="Times New Roman" w:cs="Times New Roman"/>
          <w:sz w:val="24"/>
          <w:szCs w:val="24"/>
          <w:lang w:val="uk-UA" w:eastAsia="ru-RU"/>
        </w:rPr>
        <w:t xml:space="preserve">7. Про припинення надання соціальних послуг громадянина видається наказ, на підставі якого вноситься інформація до електронної бази даних територіального центру і робиться позначка в журналі обліку та в особовій справі. Повідомлення про припинення надання соціальних послуг громадянина територіальним центром надсилається до відповідного структурного підрозділу з питань соціального захисту населення Новодністровської міської ради. </w:t>
      </w:r>
    </w:p>
    <w:p w14:paraId="071AA71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uk-UA" w:eastAsia="ru-RU"/>
        </w:rPr>
      </w:pPr>
      <w:bookmarkStart w:id="58" w:name="o154"/>
      <w:bookmarkEnd w:id="58"/>
      <w:r w:rsidRPr="00286C89">
        <w:rPr>
          <w:rFonts w:ascii="Times New Roman" w:eastAsia="Calibri" w:hAnsi="Times New Roman" w:cs="Times New Roman"/>
          <w:b/>
          <w:bCs/>
          <w:sz w:val="24"/>
          <w:szCs w:val="24"/>
          <w:lang w:val="uk-UA" w:eastAsia="ru-RU"/>
        </w:rPr>
        <w:t xml:space="preserve">Перелік, </w:t>
      </w:r>
    </w:p>
    <w:p w14:paraId="2488B06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uk-UA" w:eastAsia="ru-RU"/>
        </w:rPr>
      </w:pPr>
      <w:r w:rsidRPr="00286C89">
        <w:rPr>
          <w:rFonts w:ascii="Times New Roman" w:eastAsia="Calibri" w:hAnsi="Times New Roman" w:cs="Times New Roman"/>
          <w:b/>
          <w:bCs/>
          <w:sz w:val="24"/>
          <w:szCs w:val="24"/>
          <w:lang w:val="uk-UA" w:eastAsia="ru-RU"/>
        </w:rPr>
        <w:t>умови та порядок надання соціальних послуг відділенням соціальної допомоги вдома територіального центру</w:t>
      </w:r>
    </w:p>
    <w:p w14:paraId="2AE3A50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59" w:name="o155"/>
      <w:bookmarkEnd w:id="59"/>
      <w:r w:rsidRPr="00286C89">
        <w:rPr>
          <w:rFonts w:ascii="Times New Roman" w:eastAsia="Calibri" w:hAnsi="Times New Roman" w:cs="Times New Roman"/>
          <w:sz w:val="24"/>
          <w:szCs w:val="24"/>
          <w:lang w:val="uk-UA" w:eastAsia="ru-RU"/>
        </w:rPr>
        <w:t>Відділення соціальної допомоги вдома територіального центру (далі - відділення соціальної допомоги вдома) утворюється для надання соціальних послуг за місцем проживання/перебування не менш як 80 одиноким  громадянам, які не здатні до самообслуговування у зв’язку з частковою  втратою рухової активності(мають III, IV, V групи рухової активності)та потребують сторонньої допомоги, надання соціальних послуг в домашніх умовах згідно з медичним висновком</w:t>
      </w:r>
      <w:bookmarkStart w:id="60" w:name="o156"/>
      <w:bookmarkEnd w:id="60"/>
      <w:r w:rsidRPr="00286C89">
        <w:rPr>
          <w:rFonts w:ascii="Times New Roman" w:eastAsia="Calibri" w:hAnsi="Times New Roman" w:cs="Times New Roman"/>
          <w:sz w:val="24"/>
          <w:szCs w:val="24"/>
          <w:lang w:val="uk-UA" w:eastAsia="ru-RU"/>
        </w:rPr>
        <w:t>;</w:t>
      </w:r>
      <w:bookmarkStart w:id="61" w:name="o157"/>
      <w:bookmarkEnd w:id="61"/>
    </w:p>
    <w:p w14:paraId="7A3FAA7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інвалідів (які досягли 18-річного віку), крім інвалідів унаслідок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w:t>
      </w:r>
      <w:bookmarkStart w:id="62" w:name="o158"/>
      <w:bookmarkEnd w:id="62"/>
      <w:r w:rsidRPr="00286C89">
        <w:rPr>
          <w:rFonts w:ascii="Times New Roman" w:eastAsia="Calibri" w:hAnsi="Times New Roman" w:cs="Times New Roman"/>
          <w:sz w:val="24"/>
          <w:szCs w:val="24"/>
          <w:lang w:val="uk-UA" w:eastAsia="ru-RU"/>
        </w:rPr>
        <w:t>;</w:t>
      </w:r>
    </w:p>
    <w:p w14:paraId="777B0FF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 хворих (з числа одиноких осіб працездатного віку на період до встановлення їм групи  інвалідності, але не більш як чотири місяці)</w:t>
      </w:r>
      <w:bookmarkStart w:id="63" w:name="o159"/>
      <w:bookmarkEnd w:id="63"/>
      <w:r w:rsidRPr="00286C89">
        <w:rPr>
          <w:rFonts w:ascii="Times New Roman" w:eastAsia="Calibri" w:hAnsi="Times New Roman" w:cs="Times New Roman"/>
          <w:sz w:val="24"/>
          <w:szCs w:val="24"/>
          <w:lang w:val="uk-UA" w:eastAsia="ru-RU"/>
        </w:rPr>
        <w:t>;</w:t>
      </w:r>
    </w:p>
    <w:p w14:paraId="472038E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lastRenderedPageBreak/>
        <w:t>Відділення не здійснює надання соціальних послуг громадян, які потребують цілодобового стороннього догляду.</w:t>
      </w:r>
    </w:p>
    <w:p w14:paraId="3A336BA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64" w:name="o160"/>
      <w:bookmarkEnd w:id="64"/>
      <w:r w:rsidRPr="00286C89">
        <w:rPr>
          <w:rFonts w:ascii="Times New Roman" w:eastAsia="Calibri" w:hAnsi="Times New Roman" w:cs="Times New Roman"/>
          <w:sz w:val="24"/>
          <w:szCs w:val="24"/>
          <w:lang w:val="uk-UA" w:eastAsia="ru-RU"/>
        </w:rPr>
        <w:t>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 жертви нацистських переслідувань, особи, які постраждали внаслідок Чорнобильської катастрофи і віднесені до 1,2 і 3 категорії, особи, депортовані за національною ознакою.</w:t>
      </w:r>
    </w:p>
    <w:p w14:paraId="61B5C3E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65" w:name="o161"/>
      <w:bookmarkStart w:id="66" w:name="o162"/>
      <w:bookmarkEnd w:id="65"/>
      <w:bookmarkEnd w:id="66"/>
      <w:r w:rsidRPr="00286C89">
        <w:rPr>
          <w:rFonts w:ascii="Times New Roman" w:eastAsia="Calibri" w:hAnsi="Times New Roman" w:cs="Times New Roman"/>
          <w:sz w:val="24"/>
          <w:szCs w:val="24"/>
          <w:lang w:val="uk-UA" w:eastAsia="ru-RU"/>
        </w:rPr>
        <w:t xml:space="preserve">У територіальному центрі може бути утворено кілька відділень соціальної допомоги вдома, або одне відділення з відповідною структурою, штатним розписом і фондом оплати праці. </w:t>
      </w:r>
      <w:bookmarkStart w:id="67" w:name="o163"/>
      <w:bookmarkEnd w:id="67"/>
    </w:p>
    <w:p w14:paraId="152A484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У разі виявлення не менш як 50 непрацездатних громадян з порушеннями опорно-рухового апарату, зору, слуху, з психічними розладами (соціально-безпечні, які не перебувають на спеціальному диспансерному обліку), інших категорій громадян, які не здатні до самообслуговування та які потребують надання соціальних послуг вдома, місцеві органи виконавчої влади, або органи місцевого самоврядування можуть утворювати спеціалізовані відділення, в тому числі паліативного/</w:t>
      </w:r>
      <w:proofErr w:type="spellStart"/>
      <w:r w:rsidRPr="00286C89">
        <w:rPr>
          <w:rFonts w:ascii="Times New Roman" w:eastAsia="Calibri" w:hAnsi="Times New Roman" w:cs="Times New Roman"/>
          <w:sz w:val="24"/>
          <w:szCs w:val="24"/>
          <w:lang w:val="uk-UA" w:eastAsia="ru-RU"/>
        </w:rPr>
        <w:t>хоспісного</w:t>
      </w:r>
      <w:proofErr w:type="spellEnd"/>
      <w:r w:rsidRPr="00286C89">
        <w:rPr>
          <w:rFonts w:ascii="Times New Roman" w:eastAsia="Calibri" w:hAnsi="Times New Roman" w:cs="Times New Roman"/>
          <w:sz w:val="24"/>
          <w:szCs w:val="24"/>
          <w:lang w:val="uk-UA" w:eastAsia="ru-RU"/>
        </w:rPr>
        <w:t xml:space="preserve"> догляду.</w:t>
      </w:r>
    </w:p>
    <w:p w14:paraId="12234B7F"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68" w:name="o164"/>
      <w:bookmarkStart w:id="69" w:name="o165"/>
      <w:bookmarkEnd w:id="68"/>
      <w:bookmarkEnd w:id="69"/>
      <w:r w:rsidRPr="00286C89">
        <w:rPr>
          <w:rFonts w:ascii="Times New Roman" w:eastAsia="Calibri" w:hAnsi="Times New Roman" w:cs="Times New Roman"/>
          <w:sz w:val="24"/>
          <w:szCs w:val="24"/>
          <w:lang w:val="uk-UA" w:eastAsia="ru-RU"/>
        </w:rPr>
        <w:t xml:space="preserve">Якщо громадян, які потребують надання соціальних послуг, виявлено менш як 80 осіб (для спеціалізованого відділення - менш як 50 осіб), їх обслуговування може здійснюватися згідно з договором, який укладається між  фізичною особою і територіальним центром. </w:t>
      </w:r>
    </w:p>
    <w:p w14:paraId="6F14051A"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70" w:name="o166"/>
      <w:bookmarkEnd w:id="70"/>
      <w:r w:rsidRPr="00286C89">
        <w:rPr>
          <w:rFonts w:ascii="Times New Roman" w:eastAsia="Calibri" w:hAnsi="Times New Roman" w:cs="Times New Roman"/>
          <w:sz w:val="24"/>
          <w:szCs w:val="24"/>
          <w:lang w:val="uk-UA" w:eastAsia="ru-RU"/>
        </w:rPr>
        <w:t xml:space="preserve">Відділення соціальної допомоги вдома надає відповідно до державних стандартів соціальних послуг такі послуги: </w:t>
      </w:r>
      <w:bookmarkStart w:id="71" w:name="o167"/>
      <w:bookmarkEnd w:id="71"/>
    </w:p>
    <w:p w14:paraId="6E149899"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1) догляд вдома; </w:t>
      </w:r>
    </w:p>
    <w:p w14:paraId="272F23F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72" w:name="o168"/>
      <w:bookmarkEnd w:id="72"/>
      <w:r w:rsidRPr="00286C89">
        <w:rPr>
          <w:rFonts w:ascii="Times New Roman" w:eastAsia="Calibri" w:hAnsi="Times New Roman" w:cs="Times New Roman"/>
          <w:sz w:val="24"/>
          <w:szCs w:val="24"/>
          <w:lang w:val="uk-UA" w:eastAsia="ru-RU"/>
        </w:rPr>
        <w:t>2) паліативний/</w:t>
      </w:r>
      <w:proofErr w:type="spellStart"/>
      <w:r w:rsidRPr="00286C89">
        <w:rPr>
          <w:rFonts w:ascii="Times New Roman" w:eastAsia="Calibri" w:hAnsi="Times New Roman" w:cs="Times New Roman"/>
          <w:sz w:val="24"/>
          <w:szCs w:val="24"/>
          <w:lang w:val="uk-UA" w:eastAsia="ru-RU"/>
        </w:rPr>
        <w:t>хоспісний</w:t>
      </w:r>
      <w:proofErr w:type="spellEnd"/>
      <w:r w:rsidRPr="00286C89">
        <w:rPr>
          <w:rFonts w:ascii="Times New Roman" w:eastAsia="Calibri" w:hAnsi="Times New Roman" w:cs="Times New Roman"/>
          <w:sz w:val="24"/>
          <w:szCs w:val="24"/>
          <w:lang w:val="uk-UA" w:eastAsia="ru-RU"/>
        </w:rPr>
        <w:t xml:space="preserve"> догляд.</w:t>
      </w:r>
      <w:bookmarkStart w:id="73" w:name="o169"/>
      <w:bookmarkEnd w:id="73"/>
      <w:r w:rsidRPr="00286C89">
        <w:rPr>
          <w:rFonts w:ascii="Times New Roman" w:eastAsia="Calibri" w:hAnsi="Times New Roman" w:cs="Times New Roman"/>
          <w:i/>
          <w:iCs/>
          <w:sz w:val="24"/>
          <w:szCs w:val="24"/>
          <w:lang w:val="uk-UA" w:eastAsia="ru-RU"/>
        </w:rPr>
        <w:t xml:space="preserve"> </w:t>
      </w:r>
    </w:p>
    <w:p w14:paraId="568464DE"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74" w:name="o170"/>
      <w:bookmarkEnd w:id="74"/>
      <w:r w:rsidRPr="00286C89">
        <w:rPr>
          <w:rFonts w:ascii="Times New Roman" w:eastAsia="Calibri" w:hAnsi="Times New Roman" w:cs="Times New Roman"/>
          <w:sz w:val="24"/>
          <w:szCs w:val="24"/>
          <w:lang w:val="uk-UA" w:eastAsia="ru-RU"/>
        </w:rPr>
        <w:t xml:space="preserve">Відділення соціальної допомоги вдома може здійснювати обслуговування на платній основі громадян похилого віку, інвалідів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w:t>
      </w:r>
      <w:bookmarkStart w:id="75" w:name="o171"/>
      <w:bookmarkEnd w:id="75"/>
      <w:r w:rsidRPr="00286C89">
        <w:rPr>
          <w:rFonts w:ascii="Times New Roman" w:eastAsia="Calibri" w:hAnsi="Times New Roman" w:cs="Times New Roman"/>
          <w:sz w:val="24"/>
          <w:szCs w:val="24"/>
          <w:lang w:val="uk-UA" w:eastAsia="ru-RU"/>
        </w:rPr>
        <w:t xml:space="preserve">Обслуговування таких громадян здійснюється за плату відповідно до тарифів на платні соціальні послуги, або з установленням диференційованої плати. </w:t>
      </w:r>
      <w:bookmarkStart w:id="76" w:name="o172"/>
      <w:bookmarkEnd w:id="76"/>
    </w:p>
    <w:p w14:paraId="301E8F30"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Місцевий орган виконавчої влади, або орган місцевого самоврядування, що утворив територіальний центр, може приймати, як виняток, рішення (розпорядження) про звільнення від плати за надання соціальних послуг відділенням соціальної допомоги вдома громадян, які мають рідних, що повинні забезпечити їм догляд і допомогу. В такому разі видатки, пов'язані із наданням соціальних послуг громадян, передбачаються в кошторисі територіального центру за рахунок додаткових коштів місцевого бюджету. </w:t>
      </w:r>
      <w:bookmarkStart w:id="77" w:name="o173"/>
      <w:bookmarkStart w:id="78" w:name="o174"/>
      <w:bookmarkStart w:id="79" w:name="o175"/>
      <w:bookmarkEnd w:id="77"/>
      <w:bookmarkEnd w:id="78"/>
      <w:bookmarkEnd w:id="79"/>
    </w:p>
    <w:p w14:paraId="1F67E58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Положення про відділення соціальної допомоги вдома затверджується директором територіального центру. </w:t>
      </w:r>
      <w:bookmarkStart w:id="80" w:name="o176"/>
      <w:bookmarkEnd w:id="80"/>
      <w:r w:rsidRPr="00286C89">
        <w:rPr>
          <w:rFonts w:ascii="Times New Roman" w:eastAsia="Calibri" w:hAnsi="Times New Roman" w:cs="Times New Roman"/>
          <w:sz w:val="24"/>
          <w:szCs w:val="24"/>
          <w:lang w:val="uk-UA" w:eastAsia="ru-RU"/>
        </w:rPr>
        <w:t>Кількість громадян, яких повинен обслуговувати соціальний працівник, соціальний робітник, обсяг їх роботи визначає директор територіального центру з урахуванням стану здоров'я громадянина, який обслуговується,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шістьох громадян у сільській (приміській) місцевості, інших місцевостях, що не мають транспортного сполучення, у приватному або державному секторі без комунальних зручностей і десять громадян у містах з комунальними зручностями; один соціальний робітник обслуговує двох непрацездатних громадян, яким установлена V група рухової активності).</w:t>
      </w:r>
    </w:p>
    <w:p w14:paraId="6FDE262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81" w:name="o177"/>
      <w:bookmarkStart w:id="82" w:name="o178"/>
      <w:bookmarkEnd w:id="81"/>
      <w:bookmarkEnd w:id="82"/>
      <w:r w:rsidRPr="00286C89">
        <w:rPr>
          <w:rFonts w:ascii="Times New Roman" w:eastAsia="Calibri" w:hAnsi="Times New Roman" w:cs="Times New Roman"/>
          <w:sz w:val="24"/>
          <w:szCs w:val="24"/>
          <w:lang w:val="uk-UA" w:eastAsia="ru-RU"/>
        </w:rPr>
        <w:t>На підставі даних карти визначення індивідуальних потреб отримувача соціальної послуги та медичного висновку, складається індивідуальний план надання соціальної послуги, після чого між громадянином і територіальним центром укладається договір, в якому зазначаються зміст та обсяг послуги, обумовлюються періодичність, строки надання соціальної послуги  відділенням соціальної допомоги вдома, інші умови.</w:t>
      </w:r>
    </w:p>
    <w:p w14:paraId="386A1DB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83" w:name="o179"/>
      <w:bookmarkStart w:id="84" w:name="o180"/>
      <w:bookmarkEnd w:id="83"/>
      <w:bookmarkEnd w:id="84"/>
      <w:r w:rsidRPr="00286C89">
        <w:rPr>
          <w:rFonts w:ascii="Times New Roman" w:eastAsia="Calibri" w:hAnsi="Times New Roman" w:cs="Times New Roman"/>
          <w:sz w:val="24"/>
          <w:szCs w:val="24"/>
          <w:lang w:val="uk-UA" w:eastAsia="ru-RU"/>
        </w:rPr>
        <w:t xml:space="preserve">Відділення соціальної допомоги вдома згідно з умовами договору,  затвердженим графіком роботи та індивідуальним планом надання соціальної послуги з догляду вдома надає соціальну послугу з догляду вдома постійно (III група рухової активності - два рази на тиждень, IV - три рази, V - п’ять разів), періодично (два рази на місяць), тимчасово (визначений у договорі період), організовує </w:t>
      </w:r>
      <w:r w:rsidRPr="00286C89">
        <w:rPr>
          <w:rFonts w:ascii="Times New Roman" w:eastAsia="Calibri" w:hAnsi="Times New Roman" w:cs="Times New Roman"/>
          <w:sz w:val="24"/>
          <w:szCs w:val="24"/>
          <w:lang w:val="uk-UA" w:eastAsia="ru-RU"/>
        </w:rPr>
        <w:lastRenderedPageBreak/>
        <w:t>надання передбачених договором послуг, контролює їх якість, визначає додаткові потреби, вживає заходів до їх задоволення.</w:t>
      </w:r>
    </w:p>
    <w:p w14:paraId="5A02482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85" w:name="o181"/>
      <w:bookmarkStart w:id="86" w:name="o182"/>
      <w:bookmarkEnd w:id="85"/>
      <w:bookmarkEnd w:id="86"/>
      <w:r w:rsidRPr="00286C89">
        <w:rPr>
          <w:rFonts w:ascii="Times New Roman" w:eastAsia="Calibri" w:hAnsi="Times New Roman" w:cs="Times New Roman"/>
          <w:sz w:val="24"/>
          <w:szCs w:val="24"/>
          <w:lang w:val="uk-UA" w:eastAsia="ru-RU"/>
        </w:rPr>
        <w:t xml:space="preserve">На кожного громадянина, якого обслуговує відділення соціальної допомоги вдома, ведеться особова справа, в якій міститься: </w:t>
      </w:r>
    </w:p>
    <w:p w14:paraId="2496B7C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87" w:name="o183"/>
      <w:bookmarkEnd w:id="87"/>
      <w:r w:rsidRPr="00286C89">
        <w:rPr>
          <w:rFonts w:ascii="Times New Roman" w:eastAsia="Calibri" w:hAnsi="Times New Roman" w:cs="Times New Roman"/>
          <w:sz w:val="24"/>
          <w:szCs w:val="24"/>
          <w:lang w:val="uk-UA" w:eastAsia="ru-RU"/>
        </w:rPr>
        <w:t xml:space="preserve">1) письмова заява громадянина; </w:t>
      </w:r>
    </w:p>
    <w:p w14:paraId="4514AB80"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88" w:name="o184"/>
      <w:bookmarkEnd w:id="88"/>
      <w:r w:rsidRPr="00286C89">
        <w:rPr>
          <w:rFonts w:ascii="Times New Roman" w:eastAsia="Calibri" w:hAnsi="Times New Roman" w:cs="Times New Roman"/>
          <w:sz w:val="24"/>
          <w:szCs w:val="24"/>
          <w:lang w:val="uk-UA" w:eastAsia="ru-RU"/>
        </w:rPr>
        <w:t xml:space="preserve">2) медичний висновок про не здатність до самообслуговування, потребу в постійній сторонній допомозі та догляді в домашніх умовах; </w:t>
      </w:r>
    </w:p>
    <w:p w14:paraId="45042A69"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3) карта визначення індивідуальних потреб отримувача соціальних послуг;</w:t>
      </w:r>
    </w:p>
    <w:p w14:paraId="4BDBE0F9"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89" w:name="o186"/>
      <w:bookmarkStart w:id="90" w:name="o187"/>
      <w:bookmarkEnd w:id="89"/>
      <w:bookmarkEnd w:id="90"/>
      <w:r w:rsidRPr="00286C89">
        <w:rPr>
          <w:rFonts w:ascii="Times New Roman" w:eastAsia="Calibri" w:hAnsi="Times New Roman" w:cs="Times New Roman"/>
          <w:sz w:val="24"/>
          <w:szCs w:val="24"/>
          <w:lang w:val="uk-UA" w:eastAsia="ru-RU"/>
        </w:rPr>
        <w:t>4) один примірник договору, укладеного громадянином і територіальним центром про надання соціальних послуг;</w:t>
      </w:r>
      <w:bookmarkStart w:id="91" w:name="o188"/>
      <w:bookmarkEnd w:id="91"/>
    </w:p>
    <w:p w14:paraId="4D52A0B3"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5) довідка про склад сім'ї або зареєстрованих у житловому приміщенні/будинку осіб;</w:t>
      </w:r>
    </w:p>
    <w:p w14:paraId="75EBD09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92" w:name="o189"/>
      <w:bookmarkStart w:id="93" w:name="o190"/>
      <w:bookmarkEnd w:id="92"/>
      <w:bookmarkEnd w:id="93"/>
      <w:r w:rsidRPr="00286C89">
        <w:rPr>
          <w:rFonts w:ascii="Times New Roman" w:eastAsia="Calibri" w:hAnsi="Times New Roman" w:cs="Times New Roman"/>
          <w:sz w:val="24"/>
          <w:szCs w:val="24"/>
          <w:lang w:val="uk-UA" w:eastAsia="ru-RU"/>
        </w:rPr>
        <w:t>6) інформація з Державного реєстру прав, отримана посадовою особою структурного підрозділу з питань соціального захисту населення Новодністровської міської ради шляхом безпосереднього доступу до цього Реєстру;</w:t>
      </w:r>
      <w:bookmarkStart w:id="94" w:name="o191"/>
      <w:bookmarkEnd w:id="94"/>
    </w:p>
    <w:p w14:paraId="72AEEBDA"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95" w:name="o192"/>
      <w:bookmarkEnd w:id="95"/>
      <w:r w:rsidRPr="00286C89">
        <w:rPr>
          <w:rFonts w:ascii="Times New Roman" w:eastAsia="Calibri" w:hAnsi="Times New Roman" w:cs="Times New Roman"/>
          <w:sz w:val="24"/>
          <w:szCs w:val="24"/>
          <w:lang w:val="uk-UA" w:eastAsia="ru-RU"/>
        </w:rPr>
        <w:t>7)  копія довідки про встановлення групи інвалідності (за наявності);</w:t>
      </w:r>
    </w:p>
    <w:p w14:paraId="3B9AFBB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96" w:name="o193"/>
      <w:bookmarkStart w:id="97" w:name="o194"/>
      <w:bookmarkEnd w:id="96"/>
      <w:bookmarkEnd w:id="97"/>
      <w:r w:rsidRPr="00286C89">
        <w:rPr>
          <w:rFonts w:ascii="Times New Roman" w:eastAsia="Calibri" w:hAnsi="Times New Roman" w:cs="Times New Roman"/>
          <w:sz w:val="24"/>
          <w:szCs w:val="24"/>
          <w:lang w:val="uk-UA" w:eastAsia="ru-RU"/>
        </w:rPr>
        <w:t>8) копія рішення (розпорядження) органу, що утворив територіальний центр, або утвореної ним комісії, про звільнення від плати громадян похилого віку, інвалідів(які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(за наявності);</w:t>
      </w:r>
    </w:p>
    <w:p w14:paraId="43B7562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98" w:name="o195"/>
      <w:bookmarkStart w:id="99" w:name="o196"/>
      <w:bookmarkEnd w:id="98"/>
      <w:bookmarkEnd w:id="99"/>
      <w:r w:rsidRPr="00286C89">
        <w:rPr>
          <w:rFonts w:ascii="Times New Roman" w:eastAsia="Calibri" w:hAnsi="Times New Roman" w:cs="Times New Roman"/>
          <w:sz w:val="24"/>
          <w:szCs w:val="24"/>
          <w:lang w:val="uk-UA" w:eastAsia="ru-RU"/>
        </w:rPr>
        <w:t xml:space="preserve">9) копія наказу про здійснення (припинення) надання соціальних послуг; </w:t>
      </w:r>
    </w:p>
    <w:p w14:paraId="6B70D242"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00" w:name="o197"/>
      <w:bookmarkEnd w:id="100"/>
      <w:r w:rsidRPr="00286C89">
        <w:rPr>
          <w:rFonts w:ascii="Times New Roman" w:eastAsia="Calibri" w:hAnsi="Times New Roman" w:cs="Times New Roman"/>
          <w:sz w:val="24"/>
          <w:szCs w:val="24"/>
          <w:lang w:val="uk-UA" w:eastAsia="ru-RU"/>
        </w:rPr>
        <w:t>10) довідка про доходи за останні шість місяців, що передують місяцю звернення за встановленням диференційованої  плати за надання соціальних послуг;</w:t>
      </w:r>
      <w:bookmarkStart w:id="101" w:name="o198"/>
      <w:bookmarkEnd w:id="101"/>
    </w:p>
    <w:p w14:paraId="623F21B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02" w:name="o199"/>
      <w:bookmarkEnd w:id="102"/>
      <w:r w:rsidRPr="00286C89">
        <w:rPr>
          <w:rFonts w:ascii="Times New Roman" w:eastAsia="Calibri" w:hAnsi="Times New Roman" w:cs="Times New Roman"/>
          <w:sz w:val="24"/>
          <w:szCs w:val="24"/>
          <w:lang w:val="uk-UA" w:eastAsia="ru-RU"/>
        </w:rPr>
        <w:t>11) індивідуальний план надання соціальної послуги;</w:t>
      </w:r>
      <w:bookmarkStart w:id="103" w:name="o200"/>
      <w:bookmarkEnd w:id="103"/>
    </w:p>
    <w:p w14:paraId="2AFE41E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04" w:name="o201"/>
      <w:bookmarkEnd w:id="104"/>
      <w:r w:rsidRPr="00286C89">
        <w:rPr>
          <w:rFonts w:ascii="Times New Roman" w:eastAsia="Calibri" w:hAnsi="Times New Roman" w:cs="Times New Roman"/>
          <w:sz w:val="24"/>
          <w:szCs w:val="24"/>
          <w:lang w:val="uk-UA" w:eastAsia="ru-RU"/>
        </w:rPr>
        <w:t>12) копія довідки про взяття на облік внутрішньо переміщеної особи (для внутрішньо переміщених осіб).</w:t>
      </w:r>
    </w:p>
    <w:p w14:paraId="7733FB02"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05" w:name="o202"/>
      <w:bookmarkStart w:id="106" w:name="o203"/>
      <w:bookmarkEnd w:id="105"/>
      <w:bookmarkEnd w:id="106"/>
      <w:r w:rsidRPr="00286C89">
        <w:rPr>
          <w:rFonts w:ascii="Times New Roman" w:eastAsia="Calibri" w:hAnsi="Times New Roman" w:cs="Times New Roman"/>
          <w:sz w:val="24"/>
          <w:szCs w:val="24"/>
          <w:lang w:val="uk-UA" w:eastAsia="ru-RU"/>
        </w:rPr>
        <w:t xml:space="preserve">Під час надання соціальних послуг відділення соціальної допомоги вдома може надавати у тимчасове користування громадян наявні у нього технічні та інші засоби реабілітації, засоби малої механізації, предмети першої потреби, окремі </w:t>
      </w:r>
      <w:r w:rsidRPr="00286C89">
        <w:rPr>
          <w:rFonts w:ascii="Times New Roman" w:eastAsia="Calibri" w:hAnsi="Times New Roman" w:cs="Times New Roman"/>
          <w:sz w:val="24"/>
          <w:szCs w:val="24"/>
          <w:lang w:val="uk-UA" w:eastAsia="ru-RU"/>
        </w:rPr>
        <w:tab/>
        <w:t xml:space="preserve">побутові прилади тощо. </w:t>
      </w:r>
    </w:p>
    <w:p w14:paraId="20317AB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Зразок заяви та перелік документів необхідних для реєстрації обслуговування вдома – Додаток № 1.</w:t>
      </w:r>
    </w:p>
    <w:p w14:paraId="5D5BD25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Calibri" w:hAnsi="Times New Roman" w:cs="Times New Roman"/>
          <w:b/>
          <w:sz w:val="24"/>
          <w:szCs w:val="24"/>
          <w:lang w:val="uk-UA" w:eastAsia="ru-RU"/>
        </w:rPr>
      </w:pPr>
      <w:bookmarkStart w:id="107" w:name="o204"/>
      <w:bookmarkEnd w:id="107"/>
      <w:r w:rsidRPr="00286C89">
        <w:rPr>
          <w:rFonts w:ascii="Times New Roman" w:eastAsia="Calibri" w:hAnsi="Times New Roman" w:cs="Times New Roman"/>
          <w:b/>
          <w:bCs/>
          <w:sz w:val="24"/>
          <w:szCs w:val="24"/>
          <w:lang w:val="uk-UA" w:eastAsia="ru-RU"/>
        </w:rPr>
        <w:t>Перелік, умови та порядок надання соціальних послуг</w:t>
      </w:r>
    </w:p>
    <w:p w14:paraId="26A1FDE6"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Calibri" w:hAnsi="Times New Roman" w:cs="Times New Roman"/>
          <w:b/>
          <w:sz w:val="24"/>
          <w:szCs w:val="24"/>
          <w:lang w:val="uk-UA" w:eastAsia="ru-RU"/>
        </w:rPr>
      </w:pPr>
      <w:bookmarkStart w:id="108" w:name="o205"/>
      <w:bookmarkEnd w:id="108"/>
      <w:r w:rsidRPr="00286C89">
        <w:rPr>
          <w:rFonts w:ascii="Times New Roman" w:eastAsia="Calibri" w:hAnsi="Times New Roman" w:cs="Times New Roman"/>
          <w:b/>
          <w:sz w:val="24"/>
          <w:szCs w:val="24"/>
          <w:lang w:val="uk-UA" w:eastAsia="ru-RU"/>
        </w:rPr>
        <w:t>відділенням денного перебування територіального центру</w:t>
      </w:r>
      <w:bookmarkStart w:id="109" w:name="o206"/>
      <w:bookmarkStart w:id="110" w:name="o207"/>
      <w:bookmarkEnd w:id="109"/>
      <w:bookmarkEnd w:id="110"/>
    </w:p>
    <w:p w14:paraId="2F96184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Відділення денного перебування територіального центру утворюється для надання соціальних послуг не менш як 30 громадян:</w:t>
      </w:r>
    </w:p>
    <w:p w14:paraId="2C2F213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пенсіонерів; </w:t>
      </w:r>
    </w:p>
    <w:p w14:paraId="2719C2E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інвалідів; </w:t>
      </w:r>
    </w:p>
    <w:p w14:paraId="2257BB5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хворих (з числа осіб працездатного віку на період до встановлення їм групи інвалідності, але не більш як чотири місяці) ; </w:t>
      </w:r>
    </w:p>
    <w:p w14:paraId="1AB9D54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 осіб які перебувають у складній життєвій ситуації, як малозабезпечені, які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дітей-інвалідів, осіб похилого віку, інвалідів. </w:t>
      </w:r>
    </w:p>
    <w:p w14:paraId="66374613"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1" w:name="o209"/>
      <w:bookmarkEnd w:id="111"/>
      <w:r w:rsidRPr="00286C89">
        <w:rPr>
          <w:rFonts w:ascii="Times New Roman" w:eastAsia="Calibri" w:hAnsi="Times New Roman" w:cs="Times New Roman"/>
          <w:sz w:val="24"/>
          <w:szCs w:val="24"/>
          <w:lang w:val="uk-UA" w:eastAsia="ru-RU"/>
        </w:rPr>
        <w:t>Відділення денного перебування надає такі послуги:</w:t>
      </w:r>
    </w:p>
    <w:p w14:paraId="718845D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2" w:name="o210"/>
      <w:bookmarkEnd w:id="112"/>
      <w:r w:rsidRPr="00286C89">
        <w:rPr>
          <w:rFonts w:ascii="Times New Roman" w:eastAsia="Calibri" w:hAnsi="Times New Roman" w:cs="Times New Roman"/>
          <w:sz w:val="24"/>
          <w:szCs w:val="24"/>
          <w:lang w:val="uk-UA" w:eastAsia="ru-RU"/>
        </w:rPr>
        <w:t xml:space="preserve">соціальна адаптація; </w:t>
      </w:r>
    </w:p>
    <w:p w14:paraId="13EBCAAF"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3" w:name="o211"/>
      <w:bookmarkEnd w:id="113"/>
      <w:r w:rsidRPr="00286C89">
        <w:rPr>
          <w:rFonts w:ascii="Times New Roman" w:eastAsia="Calibri" w:hAnsi="Times New Roman" w:cs="Times New Roman"/>
          <w:sz w:val="24"/>
          <w:szCs w:val="24"/>
          <w:lang w:val="uk-UA" w:eastAsia="ru-RU"/>
        </w:rPr>
        <w:t xml:space="preserve">денний догляд. </w:t>
      </w:r>
    </w:p>
    <w:p w14:paraId="57CB480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4" w:name="o212"/>
      <w:bookmarkEnd w:id="114"/>
      <w:r w:rsidRPr="00286C89">
        <w:rPr>
          <w:rFonts w:ascii="Times New Roman" w:eastAsia="Calibri" w:hAnsi="Times New Roman" w:cs="Times New Roman"/>
          <w:sz w:val="24"/>
          <w:szCs w:val="24"/>
          <w:lang w:val="uk-UA" w:eastAsia="ru-RU"/>
        </w:rPr>
        <w:t xml:space="preserve">Крім того, відділення денного перебування може надавати такі соціальні послуги: </w:t>
      </w:r>
    </w:p>
    <w:p w14:paraId="2C96438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5" w:name="o213"/>
      <w:bookmarkEnd w:id="115"/>
      <w:r w:rsidRPr="00286C89">
        <w:rPr>
          <w:rFonts w:ascii="Times New Roman" w:eastAsia="Calibri" w:hAnsi="Times New Roman" w:cs="Times New Roman"/>
          <w:sz w:val="24"/>
          <w:szCs w:val="24"/>
          <w:lang w:val="uk-UA" w:eastAsia="ru-RU"/>
        </w:rPr>
        <w:t xml:space="preserve">консультування; </w:t>
      </w:r>
    </w:p>
    <w:p w14:paraId="1BAA555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6" w:name="o214"/>
      <w:bookmarkEnd w:id="116"/>
      <w:r w:rsidRPr="00286C89">
        <w:rPr>
          <w:rFonts w:ascii="Times New Roman" w:eastAsia="Calibri" w:hAnsi="Times New Roman" w:cs="Times New Roman"/>
          <w:sz w:val="24"/>
          <w:szCs w:val="24"/>
          <w:lang w:val="uk-UA" w:eastAsia="ru-RU"/>
        </w:rPr>
        <w:t>представництво інтересів;</w:t>
      </w:r>
    </w:p>
    <w:p w14:paraId="70997BC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7" w:name="o215"/>
      <w:bookmarkEnd w:id="117"/>
      <w:r w:rsidRPr="00286C89">
        <w:rPr>
          <w:rFonts w:ascii="Times New Roman" w:eastAsia="Calibri" w:hAnsi="Times New Roman" w:cs="Times New Roman"/>
          <w:sz w:val="24"/>
          <w:szCs w:val="24"/>
          <w:lang w:val="uk-UA" w:eastAsia="ru-RU"/>
        </w:rPr>
        <w:t xml:space="preserve">соціальна профілактика; </w:t>
      </w:r>
    </w:p>
    <w:p w14:paraId="4B2EFEA0"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18" w:name="o216"/>
      <w:bookmarkEnd w:id="118"/>
      <w:r w:rsidRPr="00286C89">
        <w:rPr>
          <w:rFonts w:ascii="Times New Roman" w:eastAsia="Calibri" w:hAnsi="Times New Roman" w:cs="Times New Roman"/>
          <w:sz w:val="24"/>
          <w:szCs w:val="24"/>
          <w:lang w:val="uk-UA" w:eastAsia="ru-RU"/>
        </w:rPr>
        <w:t>посередництво (медіація).</w:t>
      </w:r>
      <w:bookmarkStart w:id="119" w:name="o217"/>
      <w:bookmarkEnd w:id="119"/>
    </w:p>
    <w:p w14:paraId="64EB1EE8"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20" w:name="o218"/>
      <w:bookmarkEnd w:id="120"/>
      <w:r w:rsidRPr="00286C89">
        <w:rPr>
          <w:rFonts w:ascii="Times New Roman" w:eastAsia="Calibri" w:hAnsi="Times New Roman" w:cs="Times New Roman"/>
          <w:sz w:val="24"/>
          <w:szCs w:val="24"/>
          <w:lang w:val="uk-UA" w:eastAsia="ru-RU"/>
        </w:rPr>
        <w:t xml:space="preserve">На кожного громадянина, якого обслуговує відділення денного перебування, ведеться особова справа, в якій міститься: </w:t>
      </w:r>
      <w:bookmarkStart w:id="121" w:name="o219"/>
      <w:bookmarkEnd w:id="121"/>
    </w:p>
    <w:p w14:paraId="2B0DA1DE"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1) письмова заява громадянина;</w:t>
      </w:r>
    </w:p>
    <w:p w14:paraId="4507979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22" w:name="o220"/>
      <w:bookmarkEnd w:id="122"/>
      <w:r w:rsidRPr="00286C89">
        <w:rPr>
          <w:rFonts w:ascii="Times New Roman" w:eastAsia="Calibri" w:hAnsi="Times New Roman" w:cs="Times New Roman"/>
          <w:sz w:val="24"/>
          <w:szCs w:val="24"/>
          <w:lang w:val="uk-UA" w:eastAsia="ru-RU"/>
        </w:rPr>
        <w:t>2) медичний висновок про потребу в соціальній адаптації, або денному догляді та відсутність медичних протипоказань для перебування в колективі;</w:t>
      </w:r>
    </w:p>
    <w:p w14:paraId="4F4F62CE"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23" w:name="o221"/>
      <w:bookmarkStart w:id="124" w:name="o222"/>
      <w:bookmarkStart w:id="125" w:name="o223"/>
      <w:bookmarkStart w:id="126" w:name="o224"/>
      <w:bookmarkEnd w:id="123"/>
      <w:bookmarkEnd w:id="124"/>
      <w:bookmarkEnd w:id="125"/>
      <w:bookmarkEnd w:id="126"/>
      <w:r w:rsidRPr="00286C89">
        <w:rPr>
          <w:rFonts w:ascii="Times New Roman" w:eastAsia="Calibri" w:hAnsi="Times New Roman" w:cs="Times New Roman"/>
          <w:sz w:val="24"/>
          <w:szCs w:val="24"/>
          <w:lang w:val="uk-UA" w:eastAsia="ru-RU"/>
        </w:rPr>
        <w:lastRenderedPageBreak/>
        <w:t>3) копія довідки про встановлення групи інвалідності (за наявності);</w:t>
      </w:r>
      <w:bookmarkStart w:id="127" w:name="o225"/>
      <w:bookmarkStart w:id="128" w:name="o226"/>
      <w:bookmarkEnd w:id="127"/>
      <w:bookmarkEnd w:id="128"/>
    </w:p>
    <w:p w14:paraId="338E68B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4) копія посвідчення  інваліда (за наявності);</w:t>
      </w:r>
    </w:p>
    <w:p w14:paraId="7953A27F"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4) пенсійне посвідчення (за наявності);</w:t>
      </w:r>
    </w:p>
    <w:p w14:paraId="188DCB90"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5) довідка про склад сім'ї, або зареєстрованих у житловому приміщенні/будинку осіб;</w:t>
      </w:r>
      <w:bookmarkStart w:id="129" w:name="o227"/>
      <w:bookmarkStart w:id="130" w:name="o228"/>
      <w:bookmarkEnd w:id="129"/>
      <w:bookmarkEnd w:id="130"/>
    </w:p>
    <w:p w14:paraId="12C71CA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6) копія наказу про надання (припинення) соціальних послуг; </w:t>
      </w:r>
      <w:bookmarkStart w:id="131" w:name="o229"/>
      <w:bookmarkEnd w:id="131"/>
    </w:p>
    <w:p w14:paraId="7BA39F4A"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32" w:name="o236"/>
      <w:bookmarkStart w:id="133" w:name="o237"/>
      <w:bookmarkEnd w:id="132"/>
      <w:bookmarkEnd w:id="133"/>
      <w:r w:rsidRPr="00286C89">
        <w:rPr>
          <w:rFonts w:ascii="Times New Roman" w:eastAsia="Calibri" w:hAnsi="Times New Roman" w:cs="Times New Roman"/>
          <w:sz w:val="24"/>
          <w:szCs w:val="24"/>
          <w:lang w:val="uk-UA" w:eastAsia="ru-RU"/>
        </w:rPr>
        <w:t>7) копія довідки про взяття на облік внутрішньо переміщеної особи (для внутрішньо переміщених осіб).</w:t>
      </w:r>
      <w:bookmarkStart w:id="134" w:name="o238"/>
      <w:bookmarkStart w:id="135" w:name="o239"/>
      <w:bookmarkStart w:id="136" w:name="o240"/>
      <w:bookmarkStart w:id="137" w:name="o241"/>
      <w:bookmarkEnd w:id="134"/>
      <w:bookmarkEnd w:id="135"/>
      <w:bookmarkEnd w:id="136"/>
      <w:bookmarkEnd w:id="137"/>
      <w:r w:rsidRPr="00286C89">
        <w:rPr>
          <w:rFonts w:ascii="Times New Roman" w:eastAsia="Calibri" w:hAnsi="Times New Roman" w:cs="Times New Roman"/>
          <w:sz w:val="24"/>
          <w:szCs w:val="24"/>
          <w:lang w:val="uk-UA" w:eastAsia="ru-RU"/>
        </w:rPr>
        <w:t xml:space="preserve"> </w:t>
      </w:r>
    </w:p>
    <w:p w14:paraId="4F22CB8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У складі територіального центру може утворюватися кілька відділень денного перебування залежно від місця проживання громадян, яких він обслуговує, стану їх здоров'я та потреб.</w:t>
      </w:r>
    </w:p>
    <w:p w14:paraId="04E7A8D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38" w:name="o242"/>
      <w:bookmarkStart w:id="139" w:name="o243"/>
      <w:bookmarkEnd w:id="138"/>
      <w:bookmarkEnd w:id="139"/>
      <w:r w:rsidRPr="00286C89">
        <w:rPr>
          <w:rFonts w:ascii="Times New Roman" w:eastAsia="Calibri" w:hAnsi="Times New Roman" w:cs="Times New Roman"/>
          <w:sz w:val="24"/>
          <w:szCs w:val="24"/>
          <w:lang w:val="uk-UA" w:eastAsia="ru-RU"/>
        </w:rPr>
        <w:t>Зразок заяви та перелік документів необхідних для реєстрації у відділенні денного перебування – Додаток № 2.</w:t>
      </w:r>
    </w:p>
    <w:p w14:paraId="52D0509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uk-UA" w:eastAsia="ru-RU"/>
        </w:rPr>
      </w:pPr>
      <w:bookmarkStart w:id="140" w:name="o298"/>
      <w:bookmarkEnd w:id="140"/>
      <w:r w:rsidRPr="00286C89">
        <w:rPr>
          <w:rFonts w:ascii="Times New Roman" w:eastAsia="Calibri" w:hAnsi="Times New Roman" w:cs="Times New Roman"/>
          <w:b/>
          <w:bCs/>
          <w:sz w:val="24"/>
          <w:szCs w:val="24"/>
          <w:lang w:val="uk-UA" w:eastAsia="ru-RU"/>
        </w:rPr>
        <w:t>Перелік, умови та порядок надання соціальних послуг відділенням організації надання адресної натуральної допомоги територіального центру</w:t>
      </w:r>
    </w:p>
    <w:p w14:paraId="1CB04F4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41" w:name="o299"/>
      <w:bookmarkEnd w:id="141"/>
      <w:r w:rsidRPr="00286C89">
        <w:rPr>
          <w:rFonts w:ascii="Times New Roman" w:eastAsia="Calibri" w:hAnsi="Times New Roman" w:cs="Times New Roman"/>
          <w:sz w:val="24"/>
          <w:szCs w:val="24"/>
          <w:lang w:val="uk-UA" w:eastAsia="ru-RU"/>
        </w:rPr>
        <w:t xml:space="preserve">Відділення організації надання адресної натуральної допомоги  територіального центру (далі - відділення адресної допомоги) утворюється для обслуговування не менш як 500 таких громадян, які відповідно до акту обстеження матеріально-побутових умов потребують натуральної допомоги: </w:t>
      </w:r>
      <w:bookmarkStart w:id="142" w:name="o300"/>
      <w:bookmarkEnd w:id="142"/>
    </w:p>
    <w:p w14:paraId="32DE26E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пенсіонерів; </w:t>
      </w:r>
    </w:p>
    <w:p w14:paraId="0F86D95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43" w:name="o301"/>
      <w:bookmarkEnd w:id="143"/>
      <w:r w:rsidRPr="00286C89">
        <w:rPr>
          <w:rFonts w:ascii="Times New Roman" w:eastAsia="Calibri" w:hAnsi="Times New Roman" w:cs="Times New Roman"/>
          <w:sz w:val="24"/>
          <w:szCs w:val="24"/>
          <w:lang w:val="uk-UA" w:eastAsia="ru-RU"/>
        </w:rPr>
        <w:t xml:space="preserve">інвалідів; </w:t>
      </w:r>
    </w:p>
    <w:p w14:paraId="434C9048"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44" w:name="o302"/>
      <w:bookmarkEnd w:id="144"/>
      <w:r w:rsidRPr="00286C89">
        <w:rPr>
          <w:rFonts w:ascii="Times New Roman" w:eastAsia="Calibri" w:hAnsi="Times New Roman" w:cs="Times New Roman"/>
          <w:sz w:val="24"/>
          <w:szCs w:val="24"/>
          <w:lang w:val="uk-UA" w:eastAsia="ru-RU"/>
        </w:rPr>
        <w:t xml:space="preserve">хворих (з числа осіб працездатного віку на період до встановлення їм групи інвалідності, але не більш як чотири місяці) ; </w:t>
      </w:r>
      <w:bookmarkStart w:id="145" w:name="o303"/>
      <w:bookmarkEnd w:id="145"/>
    </w:p>
    <w:p w14:paraId="6B48046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 осіб які перебувають у складній життєвій ситуації , як малозабезпечені, які зареєстровані в державній службі зайнятості як такі, що шукають роботу, стихійним лихом, катастрофою, у разі коли вони мають на своєму утриманні неповнолітніх дітей, дітей-інвалідів, осіб похилого віку, інвалідів. </w:t>
      </w:r>
      <w:bookmarkStart w:id="146" w:name="o304"/>
      <w:bookmarkEnd w:id="146"/>
    </w:p>
    <w:p w14:paraId="44DDD2F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47" w:name="o309"/>
      <w:bookmarkEnd w:id="147"/>
      <w:r w:rsidRPr="00286C89">
        <w:rPr>
          <w:rFonts w:ascii="Times New Roman" w:eastAsia="Calibri" w:hAnsi="Times New Roman" w:cs="Times New Roman"/>
          <w:sz w:val="24"/>
          <w:szCs w:val="24"/>
          <w:lang w:val="uk-UA" w:eastAsia="ru-RU"/>
        </w:rPr>
        <w:t xml:space="preserve">Відділення адресної допомоги виходячи з можливостей, наявної фінансової та матеріально-технічної  бази  безоплатно забезпечує громадян, згідно переліку: </w:t>
      </w:r>
    </w:p>
    <w:p w14:paraId="0CF3F939"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48" w:name="o310"/>
      <w:bookmarkEnd w:id="148"/>
      <w:r w:rsidRPr="00286C89">
        <w:rPr>
          <w:rFonts w:ascii="Times New Roman" w:eastAsia="Calibri" w:hAnsi="Times New Roman" w:cs="Times New Roman"/>
          <w:sz w:val="24"/>
          <w:szCs w:val="24"/>
          <w:lang w:val="uk-UA" w:eastAsia="ru-RU"/>
        </w:rPr>
        <w:t xml:space="preserve">1) одягом, взуттям, іншими предметами першої потреби; </w:t>
      </w:r>
    </w:p>
    <w:p w14:paraId="06ACB3D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49" w:name="o311"/>
      <w:bookmarkEnd w:id="149"/>
      <w:r w:rsidRPr="00286C89">
        <w:rPr>
          <w:rFonts w:ascii="Times New Roman" w:eastAsia="Calibri" w:hAnsi="Times New Roman" w:cs="Times New Roman"/>
          <w:sz w:val="24"/>
          <w:szCs w:val="24"/>
          <w:lang w:val="uk-UA" w:eastAsia="ru-RU"/>
        </w:rPr>
        <w:t xml:space="preserve">2) ліками, предметами медичного призначення; </w:t>
      </w:r>
    </w:p>
    <w:p w14:paraId="2A7CC295"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50" w:name="o312"/>
      <w:bookmarkEnd w:id="150"/>
      <w:r w:rsidRPr="00286C89">
        <w:rPr>
          <w:rFonts w:ascii="Times New Roman" w:eastAsia="Calibri" w:hAnsi="Times New Roman" w:cs="Times New Roman"/>
          <w:sz w:val="24"/>
          <w:szCs w:val="24"/>
          <w:lang w:val="uk-UA" w:eastAsia="ru-RU"/>
        </w:rPr>
        <w:t xml:space="preserve">3) предметами побутової гігієни; </w:t>
      </w:r>
    </w:p>
    <w:p w14:paraId="0F41A8CC"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51" w:name="o313"/>
      <w:bookmarkEnd w:id="151"/>
      <w:r w:rsidRPr="00286C89">
        <w:rPr>
          <w:rFonts w:ascii="Times New Roman" w:eastAsia="Calibri" w:hAnsi="Times New Roman" w:cs="Times New Roman"/>
          <w:sz w:val="24"/>
          <w:szCs w:val="24"/>
          <w:lang w:val="uk-UA" w:eastAsia="ru-RU"/>
        </w:rPr>
        <w:t xml:space="preserve">4) продовольчими та промисловими товарами; </w:t>
      </w:r>
    </w:p>
    <w:p w14:paraId="64F54557"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52" w:name="o314"/>
      <w:bookmarkEnd w:id="152"/>
      <w:r w:rsidRPr="00286C89">
        <w:rPr>
          <w:rFonts w:ascii="Times New Roman" w:eastAsia="Calibri" w:hAnsi="Times New Roman" w:cs="Times New Roman"/>
          <w:sz w:val="24"/>
          <w:szCs w:val="24"/>
          <w:lang w:val="uk-UA" w:eastAsia="ru-RU"/>
        </w:rPr>
        <w:t xml:space="preserve">5) гарячими обідами тощо. </w:t>
      </w:r>
    </w:p>
    <w:p w14:paraId="30721364"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53" w:name="o315"/>
      <w:bookmarkEnd w:id="153"/>
      <w:r w:rsidRPr="00286C89">
        <w:rPr>
          <w:rFonts w:ascii="Times New Roman" w:eastAsia="Calibri" w:hAnsi="Times New Roman" w:cs="Times New Roman"/>
          <w:sz w:val="24"/>
          <w:szCs w:val="24"/>
          <w:lang w:val="uk-UA" w:eastAsia="ru-RU"/>
        </w:rPr>
        <w:t xml:space="preserve">Відділення адресної допомоги має право організовувати надання на платній та безоплатній основі швацьких, взуттєвих, перукарських послуг. </w:t>
      </w:r>
      <w:bookmarkStart w:id="154" w:name="o316"/>
      <w:bookmarkStart w:id="155" w:name="o319"/>
      <w:bookmarkEnd w:id="154"/>
      <w:bookmarkEnd w:id="155"/>
      <w:r w:rsidRPr="00286C89">
        <w:rPr>
          <w:rFonts w:ascii="Times New Roman" w:eastAsia="Calibri" w:hAnsi="Times New Roman" w:cs="Times New Roman"/>
          <w:sz w:val="24"/>
          <w:szCs w:val="24"/>
          <w:lang w:val="uk-UA" w:eastAsia="ru-RU"/>
        </w:rPr>
        <w:t xml:space="preserve">Відділення адресної допомоги може організовувати  пункти прийому від громадян, підприємств, установ та організацій продуктів харчування, одягу, взуття, меблів, предметів першої потреби, побутової техніки, коштів, робіт та послуг для задоволення потреб малозабезпечених громадян. </w:t>
      </w:r>
      <w:bookmarkStart w:id="156" w:name="o320"/>
      <w:bookmarkEnd w:id="156"/>
    </w:p>
    <w:p w14:paraId="235EB5AD"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Відділення адресної натуральної допомоги надає матеріальну допомогу, що включає в себе гуманітарну допомогу у вигляді одягу, їжі і </w:t>
      </w:r>
      <w:proofErr w:type="spellStart"/>
      <w:r w:rsidRPr="00286C89">
        <w:rPr>
          <w:rFonts w:ascii="Times New Roman" w:eastAsia="Calibri" w:hAnsi="Times New Roman" w:cs="Times New Roman"/>
          <w:sz w:val="24"/>
          <w:szCs w:val="24"/>
          <w:lang w:val="uk-UA" w:eastAsia="ru-RU"/>
        </w:rPr>
        <w:t>т.п</w:t>
      </w:r>
      <w:proofErr w:type="spellEnd"/>
      <w:r w:rsidRPr="00286C89">
        <w:rPr>
          <w:rFonts w:ascii="Times New Roman" w:eastAsia="Calibri" w:hAnsi="Times New Roman" w:cs="Times New Roman"/>
          <w:sz w:val="24"/>
          <w:szCs w:val="24"/>
          <w:lang w:val="uk-UA" w:eastAsia="ru-RU"/>
        </w:rPr>
        <w:t>. (зразок заяви на реєстрацію та перелік необхідних документів – додаток №3).</w:t>
      </w:r>
    </w:p>
    <w:p w14:paraId="036C793B"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Відділення адресної натуральної допомоги надає побутові послуги, що включають в себе послуги перукаря, </w:t>
      </w:r>
      <w:proofErr w:type="spellStart"/>
      <w:r w:rsidRPr="00286C89">
        <w:rPr>
          <w:rFonts w:ascii="Times New Roman" w:eastAsia="Calibri" w:hAnsi="Times New Roman" w:cs="Times New Roman"/>
          <w:sz w:val="24"/>
          <w:szCs w:val="24"/>
          <w:lang w:val="uk-UA" w:eastAsia="ru-RU"/>
        </w:rPr>
        <w:t>взуттєвика</w:t>
      </w:r>
      <w:proofErr w:type="spellEnd"/>
      <w:r w:rsidRPr="00286C89">
        <w:rPr>
          <w:rFonts w:ascii="Times New Roman" w:eastAsia="Calibri" w:hAnsi="Times New Roman" w:cs="Times New Roman"/>
          <w:sz w:val="24"/>
          <w:szCs w:val="24"/>
          <w:lang w:val="uk-UA" w:eastAsia="ru-RU"/>
        </w:rPr>
        <w:t>, швачки та інших працівників сфери обслуговування (зразок заяви на реєстрацію та перелік необхідних документів – додаток №4).</w:t>
      </w:r>
    </w:p>
    <w:p w14:paraId="73737591"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bookmarkStart w:id="157" w:name="o330"/>
      <w:bookmarkEnd w:id="157"/>
      <w:r w:rsidRPr="00286C89">
        <w:rPr>
          <w:rFonts w:ascii="Times New Roman" w:eastAsia="Calibri" w:hAnsi="Times New Roman" w:cs="Times New Roman"/>
          <w:sz w:val="24"/>
          <w:szCs w:val="24"/>
          <w:lang w:val="uk-UA" w:eastAsia="ru-RU"/>
        </w:rPr>
        <w:t>Соціальний працівник відділення адресної  натуральної допомоги формує особові справи громадян, які звернулися за допомогою,  перевіряє відомості, зазначені у поданих ними документах,  і вносить їх до електронної бази даних територіального центру.</w:t>
      </w:r>
    </w:p>
    <w:p w14:paraId="2F72312A" w14:textId="77777777" w:rsidR="00286C89" w:rsidRPr="00286C89" w:rsidRDefault="00286C89" w:rsidP="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4"/>
          <w:szCs w:val="24"/>
          <w:lang w:val="uk-UA" w:eastAsia="ru-RU"/>
        </w:rPr>
      </w:pPr>
      <w:r w:rsidRPr="00286C89">
        <w:rPr>
          <w:rFonts w:ascii="Times New Roman" w:eastAsia="Calibri" w:hAnsi="Times New Roman" w:cs="Times New Roman"/>
          <w:sz w:val="24"/>
          <w:szCs w:val="24"/>
          <w:lang w:val="uk-UA" w:eastAsia="ru-RU"/>
        </w:rPr>
        <w:t xml:space="preserve">У разі надання натуральної  допомоги громадянинові видається  документ із зазначенням його прізвища, ім'я, по батькові, адреси, виду наданої допомоги, її кількісних та вартісних показників. </w:t>
      </w:r>
      <w:bookmarkStart w:id="158" w:name="o332"/>
      <w:bookmarkEnd w:id="158"/>
      <w:r w:rsidRPr="00286C89">
        <w:rPr>
          <w:rFonts w:ascii="Times New Roman" w:eastAsia="Calibri" w:hAnsi="Times New Roman" w:cs="Times New Roman"/>
          <w:sz w:val="24"/>
          <w:szCs w:val="24"/>
          <w:lang w:val="uk-UA" w:eastAsia="ru-RU"/>
        </w:rPr>
        <w:t>У разі коли громадянин через часткову втрату рухової активності не може відвідати відділення адресної допомоги та особисто отримати допомогу, адміністрація територіального центру вживає заходів для доставки допомоги громадянину за місцем його проживання.</w:t>
      </w:r>
      <w:bookmarkStart w:id="159" w:name="o333"/>
      <w:bookmarkStart w:id="160" w:name="o334"/>
      <w:bookmarkEnd w:id="159"/>
      <w:bookmarkEnd w:id="160"/>
    </w:p>
    <w:p w14:paraId="6544872B"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color w:val="000000"/>
          <w:sz w:val="24"/>
          <w:szCs w:val="24"/>
          <w:lang w:val="uk-UA"/>
        </w:rPr>
        <w:t>Перелік, умови та порядок здійснення соціального обслуговування</w:t>
      </w:r>
      <w:r w:rsidRPr="00286C89">
        <w:rPr>
          <w:rFonts w:ascii="Times New Roman" w:eastAsia="Times New Roman" w:hAnsi="Times New Roman" w:cs="Times New Roman"/>
          <w:color w:val="000000"/>
          <w:sz w:val="24"/>
          <w:szCs w:val="24"/>
          <w:lang w:val="uk-UA"/>
        </w:rPr>
        <w:t xml:space="preserve"> </w:t>
      </w:r>
      <w:r w:rsidRPr="00286C89">
        <w:rPr>
          <w:rFonts w:ascii="Times New Roman" w:eastAsia="Times New Roman" w:hAnsi="Times New Roman" w:cs="Times New Roman"/>
          <w:b/>
          <w:sz w:val="24"/>
          <w:szCs w:val="24"/>
          <w:lang w:val="uk-UA"/>
        </w:rPr>
        <w:t xml:space="preserve">відділенням соціальної реабілітації дітей-інвалідів </w:t>
      </w:r>
    </w:p>
    <w:p w14:paraId="11026201"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 xml:space="preserve">територіального центру </w:t>
      </w:r>
    </w:p>
    <w:p w14:paraId="23766AA0"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Положення про відділення соціальної реабілітації дітей-інвалідів розроблено відповідно до наказу № 505 від 15.08.2013р. Міністерства соціальної політики України «Про затвердження типового </w:t>
      </w:r>
      <w:r w:rsidRPr="00286C89">
        <w:rPr>
          <w:rFonts w:ascii="Times New Roman" w:eastAsia="Times New Roman" w:hAnsi="Times New Roman" w:cs="Times New Roman"/>
          <w:sz w:val="24"/>
          <w:szCs w:val="24"/>
          <w:lang w:val="uk-UA"/>
        </w:rPr>
        <w:lastRenderedPageBreak/>
        <w:t>положення про центр соціальної реабілітації дітей-інвалідів», постанови Кабінету міністрів України від 12.10.2000 року № 1545 Концепції ранньої соціальної реабілітації дітей-інвалідів.</w:t>
      </w:r>
    </w:p>
    <w:p w14:paraId="10E540B0"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Положення регламентує порядок створення і діяльність відділення соціальної реабілітації дітей-інвалідів, його кадрове забезпечення. Відділення соціальної реабілітації дітей-інвалідів утворюється, реорганізується і ліквідується на підставі рішення Новодністровської міської ради.</w:t>
      </w:r>
    </w:p>
    <w:p w14:paraId="45EF5B2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При здійсненні реабілітаційних заходів діти-інваліди користуються всіма правами, визначеними Законом України №2961/2005 «Про реабілітацію інвалідів в Україні».</w:t>
      </w:r>
    </w:p>
    <w:p w14:paraId="0A87EDDD"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Положення відділення соціальної реабілітації дітей-інвалідів, його штатний розпис затверджується директором територіального центру соціального обслуговування у м. Новодністровськ.</w:t>
      </w:r>
    </w:p>
    <w:p w14:paraId="1BBCE7D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У своїй діяльності відділення соціальної реабілітації дітей-інвалідів керується Конституцією України та законами України, актами Президента України, Кабінету Міністрів України, наказами Міністерства соціальної політики України, іншими нормативно-правовими актами з питань соціальної реабілітації дітей-інвалідів та створення належних умов для забезпечення надання їм реабілітаційних послуг, а також Типовим положенням про центр соціальної реабілітації дітей-інвалідів.</w:t>
      </w:r>
    </w:p>
    <w:p w14:paraId="3916F18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Методичне забезпечення діяльності відділення соціальної реабілітації дітей-інвалідів здійснює Мінпраці, контроль за забезпеченням його діяльності - в установленому порядку Головне управління праці та соціального захисту населення Чернівецької обласної державної адміністрації, координацію та організаційно-методичне забезпечення – територіальний центр соціального обслуговування у м. Новодністровськ. </w:t>
      </w:r>
    </w:p>
    <w:p w14:paraId="403DB53E"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Відділення соціальної реабілітації дітей-інвалідів взаємодіє з місцевими органами виконавчої влади або органами місцевого самоврядування у сфері охорони здоров'я, освіти і науки, сім'ї, дітей та молоді, підприємствами, установами, організаціями, а також з аналогічними вітчизняними та іноземними реабілітаційними установами або закладами з питань соціальної реабілітації інвалідів та дітей-інвалідів.</w:t>
      </w:r>
    </w:p>
    <w:p w14:paraId="47639D82" w14:textId="77777777" w:rsidR="00286C89" w:rsidRPr="00286C89" w:rsidRDefault="00286C89" w:rsidP="00286C89">
      <w:pPr>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1. Основними завданнями відділення соціальної реабілітації дітей-інвалідів є:</w:t>
      </w:r>
    </w:p>
    <w:p w14:paraId="7B2A1F43"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1.1. Відділення соціальної реабілітації забезпечує:</w:t>
      </w:r>
    </w:p>
    <w:p w14:paraId="19FE446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реалізацію головних завдань, визначених Законами України "Про основи соціальної захищеності інвалідів в Україні", "Про реабілітацію інвалідів в Україні", "Про соціальні послуги" щодо забезпечення права дітей-інвалідів на реабілітацію з метою їх подальшої інтеграції в дитячі колективи дошкільних навчальних закладів та загальноосвітніх шкіл.</w:t>
      </w:r>
    </w:p>
    <w:p w14:paraId="4A92EF05"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Діти-інваліди, які потребують постійного стороннього догляду і не можуть перебувати в загальноосвітніх навчальних закладах, забезпечуються послугами із соціального і педагогічного патронату виїзною реабілітаційною бригадою за місцем проживання.</w:t>
      </w:r>
    </w:p>
    <w:p w14:paraId="01E87739" w14:textId="77777777" w:rsidR="00286C89" w:rsidRPr="00286C89" w:rsidRDefault="00286C89" w:rsidP="00286C89">
      <w:pPr>
        <w:numPr>
          <w:ilvl w:val="1"/>
          <w:numId w:val="6"/>
        </w:numPr>
        <w:tabs>
          <w:tab w:val="num" w:pos="-540"/>
        </w:tabs>
        <w:overflowPunct w:val="0"/>
        <w:autoSpaceDE w:val="0"/>
        <w:autoSpaceDN w:val="0"/>
        <w:adjustRightInd w:val="0"/>
        <w:spacing w:after="0" w:line="240" w:lineRule="auto"/>
        <w:ind w:left="0"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Створення умов для всебічного розвитку, засвоєння вихованцями знань, умінь і навичок з метою підготовки дітей до здобуття освіти та соціалізації в суспільство.</w:t>
      </w:r>
    </w:p>
    <w:p w14:paraId="4E328878" w14:textId="77777777" w:rsidR="00286C89" w:rsidRPr="00286C89" w:rsidRDefault="00286C89" w:rsidP="00286C89">
      <w:pPr>
        <w:numPr>
          <w:ilvl w:val="1"/>
          <w:numId w:val="6"/>
        </w:numPr>
        <w:overflowPunct w:val="0"/>
        <w:autoSpaceDE w:val="0"/>
        <w:autoSpaceDN w:val="0"/>
        <w:adjustRightInd w:val="0"/>
        <w:spacing w:after="0" w:line="240" w:lineRule="auto"/>
        <w:ind w:left="0"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Надання кваліфікованої допомоги дітям-інвалідам у здійсненні корекції психофізичного розвитку за індивідуальною програмою реабілітації. </w:t>
      </w:r>
    </w:p>
    <w:p w14:paraId="03AA375F" w14:textId="77777777" w:rsidR="00286C89" w:rsidRPr="00286C89" w:rsidRDefault="00286C89" w:rsidP="00286C89">
      <w:pPr>
        <w:numPr>
          <w:ilvl w:val="1"/>
          <w:numId w:val="6"/>
        </w:numPr>
        <w:overflowPunct w:val="0"/>
        <w:autoSpaceDE w:val="0"/>
        <w:autoSpaceDN w:val="0"/>
        <w:adjustRightInd w:val="0"/>
        <w:spacing w:after="0" w:line="240" w:lineRule="auto"/>
        <w:ind w:left="0"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Здійснення заходів, спрямованих на розвиток та корегування порушень розвитку дитини-інваліда, навчання її основним соціальним та побутовим навичкам, розвиток здібностей, створення передумов для інтеграції у суспільстві. </w:t>
      </w:r>
    </w:p>
    <w:p w14:paraId="341ADE7A" w14:textId="77777777" w:rsidR="00286C89" w:rsidRPr="00286C89" w:rsidRDefault="00286C89" w:rsidP="00286C89">
      <w:pPr>
        <w:numPr>
          <w:ilvl w:val="1"/>
          <w:numId w:val="6"/>
        </w:numPr>
        <w:overflowPunct w:val="0"/>
        <w:autoSpaceDE w:val="0"/>
        <w:autoSpaceDN w:val="0"/>
        <w:adjustRightInd w:val="0"/>
        <w:spacing w:after="0" w:line="240" w:lineRule="auto"/>
        <w:ind w:left="0"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Надання дітям-інвалідам комплексної соціальної та психолого-педагогічної реабілітації. </w:t>
      </w:r>
    </w:p>
    <w:p w14:paraId="05D5B32F" w14:textId="77777777" w:rsidR="00286C89" w:rsidRPr="00286C89" w:rsidRDefault="00286C89" w:rsidP="00286C89">
      <w:pPr>
        <w:numPr>
          <w:ilvl w:val="1"/>
          <w:numId w:val="6"/>
        </w:numPr>
        <w:overflowPunct w:val="0"/>
        <w:autoSpaceDE w:val="0"/>
        <w:autoSpaceDN w:val="0"/>
        <w:adjustRightInd w:val="0"/>
        <w:spacing w:after="0" w:line="240" w:lineRule="auto"/>
        <w:ind w:left="0"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Підготовку батьків дітей-інвалідів до продовження реабілітаційного процесу з дітьми-інвалідами поза межами.</w:t>
      </w:r>
    </w:p>
    <w:p w14:paraId="7247C2C6"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Відділення соціальної реабілітації дітей-інвалідів, соціально-педагогічний патронат таких сімей.</w:t>
      </w:r>
    </w:p>
    <w:p w14:paraId="191C87BA" w14:textId="77777777" w:rsidR="00286C89" w:rsidRPr="00286C89" w:rsidRDefault="00286C89" w:rsidP="00286C89">
      <w:pPr>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2. Структура відділення соціальної реабілітації дітей-інвалідів, кадрове забезпечення та штат:</w:t>
      </w:r>
    </w:p>
    <w:p w14:paraId="768F9B0C"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2.1. Перебування дітей-інвалідів, які проходять реабілітацію в відділенні може </w:t>
      </w:r>
      <w:proofErr w:type="spellStart"/>
      <w:r w:rsidRPr="00286C89">
        <w:rPr>
          <w:rFonts w:ascii="Times New Roman" w:eastAsia="Times New Roman" w:hAnsi="Times New Roman" w:cs="Times New Roman"/>
          <w:sz w:val="24"/>
          <w:szCs w:val="24"/>
          <w:lang w:val="uk-UA"/>
        </w:rPr>
        <w:t>здійснюватись</w:t>
      </w:r>
      <w:proofErr w:type="spellEnd"/>
      <w:r w:rsidRPr="00286C89">
        <w:rPr>
          <w:rFonts w:ascii="Times New Roman" w:eastAsia="Times New Roman" w:hAnsi="Times New Roman" w:cs="Times New Roman"/>
          <w:sz w:val="24"/>
          <w:szCs w:val="24"/>
          <w:lang w:val="uk-UA"/>
        </w:rPr>
        <w:t xml:space="preserve"> у групах:</w:t>
      </w:r>
    </w:p>
    <w:p w14:paraId="7E3C0933"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а) Соціальної реабілітації дітей-інвалідів віком від 2 років 5 місяців до 18 років.</w:t>
      </w:r>
    </w:p>
    <w:p w14:paraId="6039F4D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2.2. Соціальну реабілітацію у відділенні соціальної реабілітації дітей-інвалідів можуть здійснювати: вчитель – </w:t>
      </w:r>
      <w:proofErr w:type="spellStart"/>
      <w:r w:rsidRPr="00286C89">
        <w:rPr>
          <w:rFonts w:ascii="Times New Roman" w:eastAsia="Times New Roman" w:hAnsi="Times New Roman" w:cs="Times New Roman"/>
          <w:sz w:val="24"/>
          <w:szCs w:val="24"/>
          <w:lang w:val="uk-UA"/>
        </w:rPr>
        <w:t>реабілітолог</w:t>
      </w:r>
      <w:proofErr w:type="spellEnd"/>
      <w:r w:rsidRPr="00286C89">
        <w:rPr>
          <w:rFonts w:ascii="Times New Roman" w:eastAsia="Times New Roman" w:hAnsi="Times New Roman" w:cs="Times New Roman"/>
          <w:sz w:val="24"/>
          <w:szCs w:val="24"/>
          <w:lang w:val="uk-UA"/>
        </w:rPr>
        <w:t>, асистент вчителя-</w:t>
      </w:r>
      <w:proofErr w:type="spellStart"/>
      <w:r w:rsidRPr="00286C89">
        <w:rPr>
          <w:rFonts w:ascii="Times New Roman" w:eastAsia="Times New Roman" w:hAnsi="Times New Roman" w:cs="Times New Roman"/>
          <w:sz w:val="24"/>
          <w:szCs w:val="24"/>
          <w:lang w:val="uk-UA"/>
        </w:rPr>
        <w:t>реабілітолога</w:t>
      </w:r>
      <w:proofErr w:type="spellEnd"/>
      <w:r w:rsidRPr="00286C89">
        <w:rPr>
          <w:rFonts w:ascii="Times New Roman" w:eastAsia="Times New Roman" w:hAnsi="Times New Roman" w:cs="Times New Roman"/>
          <w:sz w:val="24"/>
          <w:szCs w:val="24"/>
          <w:lang w:val="uk-UA"/>
        </w:rPr>
        <w:t xml:space="preserve">, психолог, логопед, лікар, </w:t>
      </w:r>
      <w:r w:rsidRPr="00286C89">
        <w:rPr>
          <w:rFonts w:ascii="Times New Roman" w:eastAsia="Times New Roman" w:hAnsi="Times New Roman" w:cs="Times New Roman"/>
          <w:sz w:val="24"/>
          <w:szCs w:val="24"/>
          <w:lang w:val="uk-UA"/>
        </w:rPr>
        <w:lastRenderedPageBreak/>
        <w:t>соціальні працівники, медсестра, музичний керівник та інші фахівці, посади які вводяться відповідно до збільшення контингенту та при зростанні об’ємів фінансування.</w:t>
      </w:r>
    </w:p>
    <w:p w14:paraId="2A71E98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2.3. Оплата праці працівників відділення соціальної реабілітації дітей-інвалідів встановлюється відповідно до умов оплати праці працівників спеціальних закладів освіти. </w:t>
      </w:r>
    </w:p>
    <w:p w14:paraId="6F193762"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2.4. Відділення соціальної реабілітації дітей-інвалідів має право в установленому порядку отримувати благодійну допомогу, в тому числі із-за кордону, яка використовується для надання соціальної реабілітації дітям-інвалідам.</w:t>
      </w:r>
    </w:p>
    <w:p w14:paraId="356EAC27" w14:textId="77777777" w:rsidR="00286C89" w:rsidRPr="00286C89" w:rsidRDefault="00286C89" w:rsidP="00286C89">
      <w:pPr>
        <w:suppressAutoHyphens/>
        <w:spacing w:after="0" w:line="240" w:lineRule="auto"/>
        <w:ind w:firstLine="720"/>
        <w:jc w:val="both"/>
        <w:rPr>
          <w:rFonts w:ascii="Times New Roman" w:eastAsia="Calibri" w:hAnsi="Times New Roman" w:cs="Times New Roman"/>
          <w:color w:val="000000"/>
          <w:sz w:val="24"/>
          <w:szCs w:val="24"/>
          <w:lang w:val="uk-UA" w:eastAsia="ar-SA"/>
        </w:rPr>
      </w:pPr>
      <w:r w:rsidRPr="00286C89">
        <w:rPr>
          <w:rFonts w:ascii="Times New Roman" w:eastAsia="Calibri" w:hAnsi="Times New Roman" w:cs="Times New Roman"/>
          <w:color w:val="000000"/>
          <w:sz w:val="24"/>
          <w:szCs w:val="24"/>
          <w:lang w:val="uk-UA" w:eastAsia="ar-SA"/>
        </w:rPr>
        <w:t xml:space="preserve">2.5. Перевірка роботи та контроль за організацією діяльності, пов'язаної із соціальною реабілітацією дітей-інвалідів, відділення соціальної реабілітації дітей-інвалідів проводяться відповідно до законодавства України. </w:t>
      </w:r>
    </w:p>
    <w:p w14:paraId="347B1085" w14:textId="77777777" w:rsidR="00286C89" w:rsidRPr="00286C89" w:rsidRDefault="00286C89" w:rsidP="00286C89">
      <w:pPr>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3. Діяльність реабілітаційної комісії</w:t>
      </w:r>
    </w:p>
    <w:p w14:paraId="70358F29"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3.1. У відділенні соціальної реабілітації дітей-інвалідів створюється реабілітаційна комісія, до складу якої входять фахівці цієї установи.</w:t>
      </w:r>
    </w:p>
    <w:p w14:paraId="51C217B9"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3.2. Персональний склад реабілітаційної комісії затверджується директором територіального центру соціального обслуговування у м. Новодністровськ. </w:t>
      </w:r>
    </w:p>
    <w:p w14:paraId="1E14E98E"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3.3. На засідання реабілітаційної комісії залучаються представники структурних підрозділів з питань охорони здоров'я, освіти і науки, молоді та спорту, соціального захисту населення міської ради. </w:t>
      </w:r>
    </w:p>
    <w:p w14:paraId="23509BC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3.4. Реабілітаційна комісія відділення соціальної реабілітації дітей-інвалідів здійснює:</w:t>
      </w:r>
    </w:p>
    <w:p w14:paraId="66757ED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1) складання індивідуального плану реабілітації дитини-інваліда на підставі ІПР, що включає комплекс реабілітаційних заходів та враховує діагноз дитини-інваліда, її психофізичний розвиток, індивідуальні особливості та можливості, а також стан сім'ї в  цілому, соціальні можливості, відносини між членами сім'ї дитини-інваліда. Індивідуальний план реабілітації дитини-інваліда затверджується директором територіального центру соціального обслуговування;</w:t>
      </w:r>
    </w:p>
    <w:p w14:paraId="449075A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2) контроль за виконанням індивідуального плану реабілітації дитини-інваліда;</w:t>
      </w:r>
    </w:p>
    <w:p w14:paraId="74FF005A"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3) визначення строків і тривалості проходження (продовження) реабілітації дитиною-інвалідом відповідно до її індивідуального плану реабілітації;</w:t>
      </w:r>
    </w:p>
    <w:p w14:paraId="75BD77BA"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4) забезпечення оцінки результатів та ефективності реабілітаційних послуг.</w:t>
      </w:r>
    </w:p>
    <w:p w14:paraId="2176A0D3" w14:textId="77777777" w:rsidR="00286C89" w:rsidRPr="00286C89" w:rsidRDefault="00286C89" w:rsidP="00286C89">
      <w:pPr>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4. Умови зарахування до відділення соціальної реабілітації дітей-інвалідів та відрахування з нього</w:t>
      </w:r>
    </w:p>
    <w:p w14:paraId="5F0471C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4.1. Направлення дітей-інвалідів до відділення соціальної реабілітації дітей-інвалідів і зарахування їх до нього здійснюється відповідно до Порядку надання інвалідам та дітям-інвалідам реабілітаційних послуг, затвердженого постановою Кабінету Міністрів України від 31 січня 2007 року №80.</w:t>
      </w:r>
    </w:p>
    <w:p w14:paraId="488CD9CF"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4.2. До відділення соціальної реабілітації дітей-інвалідів зараховуються діти віком від 2 років 5 місяців до 18 років з фізичними та (або) розумовими вадами розвитку, які отримали статус дитини-інваліда.</w:t>
      </w:r>
    </w:p>
    <w:p w14:paraId="5E8CB084"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У виняткових випадках можливе продовження строку перебування дитини-інваліда після досягнення нею 18 років з метою завершення виконання індивідуального плану реабілітації.</w:t>
      </w:r>
    </w:p>
    <w:p w14:paraId="565C9B62"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Рішення про продовження строку перебування інваліда приймається реабілітаційною комісією відділення соціальної реабілітації дітей-інвалідів.</w:t>
      </w:r>
    </w:p>
    <w:p w14:paraId="39C1D9DD"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4.3. Термін курсу реабілітації визначається реабілітаційною комісією після проведення відповідного тестування дитини-інваліда.</w:t>
      </w:r>
    </w:p>
    <w:p w14:paraId="5CCFD644"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Відділення соціальної реабілітації дітей інвалідів у письмовій формі повідомляє батьків та (або) законного представника дитини-інваліда про закінчення курсу реабілітації дитини-інваліда не пізніше ніж за 7 календарних днів до його завершення.</w:t>
      </w:r>
    </w:p>
    <w:p w14:paraId="2C5BC685"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4.4. На підставі рішення реабілітаційної комісії за дитиною-інвалідом зберігається місце у відділенні соціальної реабілітації дітей-інвалідів в разі її хвороби, карантину, хвороби або відпустки батьків та (або) законного представника, а також у літній період, але не більше 60 календарних днів.</w:t>
      </w:r>
    </w:p>
    <w:p w14:paraId="57DBB1A9"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4.5. Після закінчення курсу реабілітації дитині-інваліду видається документ, де вказується  прізвище, ім’я, по батькові дитини-інваліда, перелік та обсяг наданих їй послуг, результати реабілітації, наступні рекомендації. </w:t>
      </w:r>
    </w:p>
    <w:p w14:paraId="223B75F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4.6. До відділення соціальної реабілітації дітей-інвалідів не приймаються діти, які мають: </w:t>
      </w:r>
    </w:p>
    <w:p w14:paraId="5E2948D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а) стійке нетримання сечі та калу;</w:t>
      </w:r>
    </w:p>
    <w:p w14:paraId="70DC3E36"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б) хворі з психопатичною поведінкою в вищому рівні </w:t>
      </w:r>
      <w:proofErr w:type="spellStart"/>
      <w:r w:rsidRPr="00286C89">
        <w:rPr>
          <w:rFonts w:ascii="Times New Roman" w:eastAsia="Times New Roman" w:hAnsi="Times New Roman" w:cs="Times New Roman"/>
          <w:sz w:val="24"/>
          <w:szCs w:val="24"/>
          <w:lang w:val="uk-UA"/>
        </w:rPr>
        <w:t>гіперзбудливості</w:t>
      </w:r>
      <w:proofErr w:type="spellEnd"/>
      <w:r w:rsidRPr="00286C89">
        <w:rPr>
          <w:rFonts w:ascii="Times New Roman" w:eastAsia="Times New Roman" w:hAnsi="Times New Roman" w:cs="Times New Roman"/>
          <w:sz w:val="24"/>
          <w:szCs w:val="24"/>
          <w:lang w:val="uk-UA"/>
        </w:rPr>
        <w:t>;</w:t>
      </w:r>
    </w:p>
    <w:p w14:paraId="4C4BA33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lastRenderedPageBreak/>
        <w:t>г) хворі на ДЦП, які самостійно не пересуваються.</w:t>
      </w:r>
    </w:p>
    <w:p w14:paraId="6E3628C1" w14:textId="77777777" w:rsidR="00286C89" w:rsidRPr="00286C89" w:rsidRDefault="00286C89" w:rsidP="00286C89">
      <w:pPr>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5. Учасники процесу соціальної реабілітації у відділені соціальної реабілітації дітей-інвалідів</w:t>
      </w:r>
    </w:p>
    <w:p w14:paraId="2EC6593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5.1. Учасники процесу соціальної реабілітації є діти-інваліди та їх батьки та (або) законні представники, методист, практичний психолог, соціальний педагог, вчитель-</w:t>
      </w:r>
      <w:proofErr w:type="spellStart"/>
      <w:r w:rsidRPr="00286C89">
        <w:rPr>
          <w:rFonts w:ascii="Times New Roman" w:eastAsia="Times New Roman" w:hAnsi="Times New Roman" w:cs="Times New Roman"/>
          <w:sz w:val="24"/>
          <w:szCs w:val="24"/>
          <w:lang w:val="uk-UA"/>
        </w:rPr>
        <w:t>реабілітолог</w:t>
      </w:r>
      <w:proofErr w:type="spellEnd"/>
      <w:r w:rsidRPr="00286C89">
        <w:rPr>
          <w:rFonts w:ascii="Times New Roman" w:eastAsia="Times New Roman" w:hAnsi="Times New Roman" w:cs="Times New Roman"/>
          <w:sz w:val="24"/>
          <w:szCs w:val="24"/>
          <w:lang w:val="uk-UA"/>
        </w:rPr>
        <w:t>, асистент вчителя-</w:t>
      </w:r>
      <w:proofErr w:type="spellStart"/>
      <w:r w:rsidRPr="00286C89">
        <w:rPr>
          <w:rFonts w:ascii="Times New Roman" w:eastAsia="Times New Roman" w:hAnsi="Times New Roman" w:cs="Times New Roman"/>
          <w:sz w:val="24"/>
          <w:szCs w:val="24"/>
          <w:lang w:val="uk-UA"/>
        </w:rPr>
        <w:t>реабілітолога</w:t>
      </w:r>
      <w:proofErr w:type="spellEnd"/>
      <w:r w:rsidRPr="00286C89">
        <w:rPr>
          <w:rFonts w:ascii="Times New Roman" w:eastAsia="Times New Roman" w:hAnsi="Times New Roman" w:cs="Times New Roman"/>
          <w:sz w:val="24"/>
          <w:szCs w:val="24"/>
          <w:lang w:val="uk-UA"/>
        </w:rPr>
        <w:t>, фахівець з фізичної реабілітації, музичний керівник, лікар-педіатр, логопед, медична сестра з масажу та інші працівники, які беруть участь у процесі соціальної реабілітації дітей-інвалідів.</w:t>
      </w:r>
    </w:p>
    <w:p w14:paraId="0A5887FE"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5.2. Перебування дітей-інвалідів, які проходять реабілітацію у відділенні соціальної реабілітації дітей-інвалідів, здійснюється у  групах соціальної реабілітації віком від 2 років 5 місяців до 18 років.</w:t>
      </w:r>
    </w:p>
    <w:p w14:paraId="3A0CC9AC"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t>6. Організація соціальної реабілітації дітей-інвалідів у відділенні:</w:t>
      </w:r>
    </w:p>
    <w:p w14:paraId="17A1A075"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6.1. Реабілітаційний процес спрямований на навчання дитини-інваліда основним соціальним навичкам (особиста гігієна, самообслуговування, пересування, спілкування тощо), пристосування побутових умов до потреб дитини-інваліда, соціально-побутове влаштування та обслуговування, педагогічну корекцію.</w:t>
      </w:r>
    </w:p>
    <w:p w14:paraId="2E9566B2"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Реабілітаційний процес здійснюється на основі наукового змісту, форм і методів психолого-педагогічного супроводу, що забезпечують засвоєння дітьми необхідних практичних знань, умінь та соціальних навичок, корекцію вад психофізичного розвитку. </w:t>
      </w:r>
    </w:p>
    <w:p w14:paraId="34918B5D"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6.2. Надання своєчасної та ефективної корекційної, соціальної, психологічної допомоги дитині-інваліду та організація реабілітаційного процесу відповідно до особливостей її психофізичного розвитку. </w:t>
      </w:r>
    </w:p>
    <w:p w14:paraId="4E9C3A50"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6.3. З метою виявлення вад розвитку дитини та її потреб фахівцями відділення проводиться первинне обстеження дитини-інваліда. </w:t>
      </w:r>
    </w:p>
    <w:p w14:paraId="5A75EC7F"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6.4. На підставі індивідуальної програми реабілітації дитини-інваліда розробляється індивідуальний план реабілітації.</w:t>
      </w:r>
    </w:p>
    <w:p w14:paraId="78FEB16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6.5. Індивідуальний план реабілітації затверджується директором територіального центру соціального обслуговування у м. Новодністровськ.</w:t>
      </w:r>
    </w:p>
    <w:p w14:paraId="5DE7CFFF"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6.6. У відділенні соціальної реабілітації дітей-інвалідів щорічно встановлюються групи, наповнюваність однієї 8-10 дітей-інвалідів. </w:t>
      </w:r>
    </w:p>
    <w:p w14:paraId="212349EC"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6.7. Виходячи з місцевих умов з метою ширшого задоволення потреб сімей, які мають дітей-інвалідів, фахівці відділення соціальної реабілітації можуть проводити індивідуальні заняття з дітьми-інвалідами вдома. </w:t>
      </w:r>
    </w:p>
    <w:p w14:paraId="61D7A5DE"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6.8. Якщо дитина-інвалід навчається у загальноосвітньому навчальному закладі за індивідуальною формою та потребує допомоги у відділенні соціальної реабілітації за індивідуальною програмою реабілітації, вона може отримувати таку допомогу в зручний для неї час. </w:t>
      </w:r>
    </w:p>
    <w:p w14:paraId="29032C43"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6.9. Прийом дітей-інвалідів до відділення соціальної реабілітації проводиться на протязі року. </w:t>
      </w:r>
    </w:p>
    <w:p w14:paraId="79C5CE6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6.10. Перелік обов’язкової документації відділення соціальної реабілітації дітей-інвалідів визначається реабілітаційною комісією. </w:t>
      </w:r>
    </w:p>
    <w:p w14:paraId="348CD509"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6.11. Режим роботи відділення соціальної реабілітації дітей-інвалідів передбачає канікулярний період, який визначається за погодженням директора територіального центру соціального обслуговування у м. Новодністровськ.</w:t>
      </w:r>
    </w:p>
    <w:p w14:paraId="19D57EF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6.12. Заходи з психічної реабілітації складаються з:</w:t>
      </w:r>
    </w:p>
    <w:p w14:paraId="2E752C5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1) проведення психологічної діагностики особистості дитини-інваліда, визначення та використання форм, методів, засобів, строку та процедур психологічної корекції, консультування тощо;</w:t>
      </w:r>
    </w:p>
    <w:p w14:paraId="6031DDB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2) навчання прийомам та методам саморегуляції, самовиховання, самонавчання, формування позитивної мотивації щодо соціальних настанов на життя, професію, працю;</w:t>
      </w:r>
    </w:p>
    <w:p w14:paraId="7412A6F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3) проведення індивідуальної </w:t>
      </w:r>
      <w:proofErr w:type="spellStart"/>
      <w:r w:rsidRPr="00286C89">
        <w:rPr>
          <w:rFonts w:ascii="Times New Roman" w:eastAsia="Times New Roman" w:hAnsi="Times New Roman" w:cs="Times New Roman"/>
          <w:sz w:val="24"/>
          <w:szCs w:val="24"/>
          <w:lang w:val="uk-UA"/>
        </w:rPr>
        <w:t>психо</w:t>
      </w:r>
      <w:proofErr w:type="spellEnd"/>
      <w:r w:rsidRPr="00286C89">
        <w:rPr>
          <w:rFonts w:ascii="Times New Roman" w:eastAsia="Times New Roman" w:hAnsi="Times New Roman" w:cs="Times New Roman"/>
          <w:sz w:val="24"/>
          <w:szCs w:val="24"/>
          <w:lang w:val="uk-UA"/>
        </w:rPr>
        <w:t>-корекційної роботи;</w:t>
      </w:r>
    </w:p>
    <w:p w14:paraId="0A9C3F8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4) проведення психопрофілактичної роботи із сім'єю дитини-інваліда.</w:t>
      </w:r>
    </w:p>
    <w:p w14:paraId="273CEF63"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6.13. Заходи з педагогічної реабілітації складаються з проведення корекційно-</w:t>
      </w:r>
      <w:proofErr w:type="spellStart"/>
      <w:r w:rsidRPr="00286C89">
        <w:rPr>
          <w:rFonts w:ascii="Times New Roman" w:eastAsia="Times New Roman" w:hAnsi="Times New Roman" w:cs="Times New Roman"/>
          <w:sz w:val="24"/>
          <w:szCs w:val="24"/>
          <w:lang w:val="uk-UA"/>
        </w:rPr>
        <w:t>розвиткової</w:t>
      </w:r>
      <w:proofErr w:type="spellEnd"/>
      <w:r w:rsidRPr="00286C89">
        <w:rPr>
          <w:rFonts w:ascii="Times New Roman" w:eastAsia="Times New Roman" w:hAnsi="Times New Roman" w:cs="Times New Roman"/>
          <w:sz w:val="24"/>
          <w:szCs w:val="24"/>
          <w:lang w:val="uk-UA"/>
        </w:rPr>
        <w:t xml:space="preserve"> роботи, а саме: розвиток слухового сприймання, мовлення, корекція пізнавальної діяльності, формування навичок просторового орієнтування, соціально-побутове орієнтування, формування компенсаційних способів діяльності, практичне використання знань, умінь і навичок, розвиток комунікативної діяльності і творчості, фізичний розвиток.</w:t>
      </w:r>
    </w:p>
    <w:p w14:paraId="2A2BE548" w14:textId="77777777" w:rsidR="00286C89" w:rsidRPr="00286C89" w:rsidRDefault="00286C89" w:rsidP="00286C89">
      <w:pPr>
        <w:overflowPunct w:val="0"/>
        <w:autoSpaceDE w:val="0"/>
        <w:autoSpaceDN w:val="0"/>
        <w:adjustRightInd w:val="0"/>
        <w:spacing w:after="0" w:line="240" w:lineRule="auto"/>
        <w:ind w:firstLine="720"/>
        <w:jc w:val="center"/>
        <w:rPr>
          <w:rFonts w:ascii="Times New Roman" w:eastAsia="Times New Roman" w:hAnsi="Times New Roman" w:cs="Times New Roman"/>
          <w:b/>
          <w:sz w:val="24"/>
          <w:szCs w:val="24"/>
          <w:lang w:val="uk-UA"/>
        </w:rPr>
      </w:pPr>
      <w:r w:rsidRPr="00286C89">
        <w:rPr>
          <w:rFonts w:ascii="Times New Roman" w:eastAsia="Times New Roman" w:hAnsi="Times New Roman" w:cs="Times New Roman"/>
          <w:b/>
          <w:sz w:val="24"/>
          <w:szCs w:val="24"/>
          <w:lang w:val="uk-UA"/>
        </w:rPr>
        <w:lastRenderedPageBreak/>
        <w:t>7. Фінансово-господарська діяльність</w:t>
      </w:r>
    </w:p>
    <w:p w14:paraId="7107B73F"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7.1. Відділення соціальної реабілітації дітей-інвалідів є складовою структурною одиницею територіального центру соціального обслуговування у м. Новодністровськ. </w:t>
      </w:r>
    </w:p>
    <w:p w14:paraId="500DDFA6"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7.2.Директор територіального центру затверджує штатний розпис табору та  соціальної реабілітації дітей-інвалідів в межах штатних нормативів, затверджених Міністерством соціальної політики України.</w:t>
      </w:r>
    </w:p>
    <w:p w14:paraId="3F49D592"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4"/>
          <w:szCs w:val="24"/>
          <w:lang w:val="uk-UA"/>
        </w:rPr>
      </w:pPr>
      <w:r w:rsidRPr="00286C89">
        <w:rPr>
          <w:rFonts w:ascii="Times New Roman" w:eastAsia="Times New Roman" w:hAnsi="Times New Roman" w:cs="Times New Roman"/>
          <w:sz w:val="24"/>
          <w:szCs w:val="24"/>
          <w:lang w:val="uk-UA"/>
        </w:rPr>
        <w:t xml:space="preserve">7.3. Майно колишнього табору «Лісова казка» знаходиться на балансі Територіального </w:t>
      </w:r>
      <w:proofErr w:type="spellStart"/>
      <w:r w:rsidRPr="00286C89">
        <w:rPr>
          <w:rFonts w:ascii="Times New Roman" w:eastAsia="Times New Roman" w:hAnsi="Times New Roman" w:cs="Times New Roman"/>
          <w:sz w:val="24"/>
          <w:szCs w:val="24"/>
          <w:lang w:val="uk-UA"/>
        </w:rPr>
        <w:t>цетру</w:t>
      </w:r>
      <w:proofErr w:type="spellEnd"/>
      <w:r w:rsidRPr="00286C89">
        <w:rPr>
          <w:rFonts w:ascii="Times New Roman" w:eastAsia="Times New Roman" w:hAnsi="Times New Roman" w:cs="Times New Roman"/>
          <w:sz w:val="24"/>
          <w:szCs w:val="24"/>
          <w:lang w:val="uk-UA"/>
        </w:rPr>
        <w:t xml:space="preserve"> соціального обслуговування.</w:t>
      </w:r>
    </w:p>
    <w:p w14:paraId="749C8F37"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4"/>
          <w:szCs w:val="24"/>
          <w:lang w:val="uk-UA"/>
        </w:rPr>
      </w:pPr>
    </w:p>
    <w:p w14:paraId="62AEED63" w14:textId="44A0A9D8"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Додаток № 1</w:t>
      </w:r>
    </w:p>
    <w:p w14:paraId="6BD5DAEF" w14:textId="77777777"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p>
    <w:p w14:paraId="063CF937"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 xml:space="preserve"> Перелік документів та заява  на реєстрацію в відділення</w:t>
      </w:r>
    </w:p>
    <w:p w14:paraId="6C316627"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соціальної допомоги вдома</w:t>
      </w:r>
    </w:p>
    <w:p w14:paraId="4273B853" w14:textId="2EB0255E" w:rsidR="00286C89" w:rsidRPr="00286C89" w:rsidRDefault="0024521E" w:rsidP="00286C89">
      <w:pPr>
        <w:keepNext/>
        <w:suppressAutoHyphens/>
        <w:spacing w:after="0" w:line="240" w:lineRule="auto"/>
        <w:jc w:val="center"/>
        <w:outlineLvl w:val="1"/>
        <w:rPr>
          <w:rFonts w:ascii="Times New Roman" w:eastAsia="Times New Roman" w:hAnsi="Times New Roman" w:cs="Times New Roman"/>
          <w:b/>
          <w:bCs/>
          <w:sz w:val="28"/>
          <w:szCs w:val="28"/>
          <w:lang w:val="uk-UA" w:eastAsia="ar-SA"/>
        </w:rPr>
      </w:pPr>
      <w:r>
        <w:rPr>
          <w:rFonts w:ascii="Times New Roman" w:eastAsia="Times New Roman" w:hAnsi="Times New Roman" w:cs="Times New Roman"/>
          <w:b/>
          <w:bCs/>
          <w:sz w:val="28"/>
          <w:szCs w:val="28"/>
          <w:lang w:val="uk-UA" w:eastAsia="ar-SA"/>
        </w:rPr>
        <w:t>З</w:t>
      </w:r>
      <w:r w:rsidR="00286C89" w:rsidRPr="00286C89">
        <w:rPr>
          <w:rFonts w:ascii="Times New Roman" w:eastAsia="Times New Roman" w:hAnsi="Times New Roman" w:cs="Times New Roman"/>
          <w:b/>
          <w:bCs/>
          <w:sz w:val="28"/>
          <w:szCs w:val="28"/>
          <w:lang w:val="uk-UA" w:eastAsia="ar-SA"/>
        </w:rPr>
        <w:t>АЯВА</w:t>
      </w:r>
    </w:p>
    <w:p w14:paraId="6C7322D0"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b/>
          <w:sz w:val="28"/>
          <w:szCs w:val="20"/>
          <w:lang w:val="ru-RU"/>
        </w:rPr>
      </w:pPr>
      <w:r w:rsidRPr="00286C89">
        <w:rPr>
          <w:rFonts w:ascii="Times New Roman" w:eastAsia="Times New Roman" w:hAnsi="Times New Roman" w:cs="Times New Roman"/>
          <w:b/>
          <w:sz w:val="32"/>
          <w:szCs w:val="20"/>
          <w:lang w:val="ru-RU"/>
        </w:rPr>
        <w:t xml:space="preserve">     </w:t>
      </w:r>
      <w:r w:rsidRPr="00286C89">
        <w:rPr>
          <w:rFonts w:ascii="Times New Roman" w:eastAsia="Times New Roman" w:hAnsi="Times New Roman" w:cs="Times New Roman"/>
          <w:sz w:val="28"/>
          <w:szCs w:val="20"/>
          <w:lang w:val="ru-RU"/>
        </w:rPr>
        <w:t xml:space="preserve">Прошу </w:t>
      </w:r>
      <w:proofErr w:type="spellStart"/>
      <w:r w:rsidRPr="00286C89">
        <w:rPr>
          <w:rFonts w:ascii="Times New Roman" w:eastAsia="Times New Roman" w:hAnsi="Times New Roman" w:cs="Times New Roman"/>
          <w:sz w:val="28"/>
          <w:szCs w:val="20"/>
          <w:lang w:val="ru-RU"/>
        </w:rPr>
        <w:t>прийняти</w:t>
      </w:r>
      <w:proofErr w:type="spellEnd"/>
      <w:r w:rsidRPr="00286C89">
        <w:rPr>
          <w:rFonts w:ascii="Times New Roman" w:eastAsia="Times New Roman" w:hAnsi="Times New Roman" w:cs="Times New Roman"/>
          <w:sz w:val="28"/>
          <w:szCs w:val="20"/>
          <w:lang w:val="ru-RU"/>
        </w:rPr>
        <w:t xml:space="preserve"> мене на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до </w:t>
      </w:r>
      <w:proofErr w:type="spellStart"/>
      <w:r w:rsidRPr="00286C89">
        <w:rPr>
          <w:rFonts w:ascii="Times New Roman" w:eastAsia="Times New Roman" w:hAnsi="Times New Roman" w:cs="Times New Roman"/>
          <w:sz w:val="28"/>
          <w:szCs w:val="20"/>
          <w:lang w:val="ru-RU"/>
        </w:rPr>
        <w:t>територіального</w:t>
      </w:r>
      <w:proofErr w:type="spellEnd"/>
      <w:r w:rsidRPr="00286C89">
        <w:rPr>
          <w:rFonts w:ascii="Times New Roman" w:eastAsia="Times New Roman" w:hAnsi="Times New Roman" w:cs="Times New Roman"/>
          <w:sz w:val="28"/>
          <w:szCs w:val="20"/>
          <w:lang w:val="ru-RU"/>
        </w:rPr>
        <w:t xml:space="preserve"> центру </w:t>
      </w:r>
      <w:proofErr w:type="spellStart"/>
      <w:r w:rsidRPr="00286C89">
        <w:rPr>
          <w:rFonts w:ascii="Times New Roman" w:eastAsia="Times New Roman" w:hAnsi="Times New Roman" w:cs="Times New Roman"/>
          <w:sz w:val="28"/>
          <w:szCs w:val="20"/>
          <w:lang w:val="ru-RU"/>
        </w:rPr>
        <w:t>соціального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у м.Новодністровськ (</w:t>
      </w:r>
      <w:proofErr w:type="spellStart"/>
      <w:r w:rsidRPr="00286C89">
        <w:rPr>
          <w:rFonts w:ascii="Times New Roman" w:eastAsia="Times New Roman" w:hAnsi="Times New Roman" w:cs="Times New Roman"/>
          <w:sz w:val="28"/>
          <w:szCs w:val="20"/>
          <w:lang w:val="ru-RU"/>
        </w:rPr>
        <w:t>далі</w:t>
      </w:r>
      <w:proofErr w:type="spellEnd"/>
      <w:r w:rsidRPr="00286C89">
        <w:rPr>
          <w:rFonts w:ascii="Times New Roman" w:eastAsia="Times New Roman" w:hAnsi="Times New Roman" w:cs="Times New Roman"/>
          <w:sz w:val="28"/>
          <w:szCs w:val="20"/>
          <w:lang w:val="ru-RU"/>
        </w:rPr>
        <w:t xml:space="preserve"> – </w:t>
      </w:r>
      <w:proofErr w:type="spellStart"/>
      <w:r w:rsidRPr="00286C89">
        <w:rPr>
          <w:rFonts w:ascii="Times New Roman" w:eastAsia="Times New Roman" w:hAnsi="Times New Roman" w:cs="Times New Roman"/>
          <w:sz w:val="28"/>
          <w:szCs w:val="20"/>
          <w:lang w:val="ru-RU"/>
        </w:rPr>
        <w:t>територіальний</w:t>
      </w:r>
      <w:proofErr w:type="spellEnd"/>
      <w:r w:rsidRPr="00286C89">
        <w:rPr>
          <w:rFonts w:ascii="Times New Roman" w:eastAsia="Times New Roman" w:hAnsi="Times New Roman" w:cs="Times New Roman"/>
          <w:sz w:val="28"/>
          <w:szCs w:val="20"/>
          <w:lang w:val="ru-RU"/>
        </w:rPr>
        <w:t xml:space="preserve"> центр) для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відділенням</w:t>
      </w:r>
      <w:proofErr w:type="spellEnd"/>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b/>
          <w:sz w:val="28"/>
          <w:szCs w:val="20"/>
          <w:u w:val="single"/>
          <w:lang w:val="en-US"/>
        </w:rPr>
        <w:t>c</w:t>
      </w:r>
      <w:proofErr w:type="spellStart"/>
      <w:r w:rsidRPr="00286C89">
        <w:rPr>
          <w:rFonts w:ascii="Times New Roman" w:eastAsia="Times New Roman" w:hAnsi="Times New Roman" w:cs="Times New Roman"/>
          <w:b/>
          <w:sz w:val="28"/>
          <w:szCs w:val="20"/>
          <w:u w:val="single"/>
          <w:lang w:val="ru-RU"/>
        </w:rPr>
        <w:t>оціальної</w:t>
      </w:r>
      <w:proofErr w:type="spellEnd"/>
      <w:r w:rsidRPr="00286C89">
        <w:rPr>
          <w:rFonts w:ascii="Times New Roman" w:eastAsia="Times New Roman" w:hAnsi="Times New Roman" w:cs="Times New Roman"/>
          <w:b/>
          <w:sz w:val="28"/>
          <w:szCs w:val="20"/>
          <w:u w:val="single"/>
          <w:lang w:val="ru-RU"/>
        </w:rPr>
        <w:t xml:space="preserve"> </w:t>
      </w:r>
      <w:proofErr w:type="spellStart"/>
      <w:r w:rsidRPr="00286C89">
        <w:rPr>
          <w:rFonts w:ascii="Times New Roman" w:eastAsia="Times New Roman" w:hAnsi="Times New Roman" w:cs="Times New Roman"/>
          <w:b/>
          <w:sz w:val="28"/>
          <w:szCs w:val="20"/>
          <w:u w:val="single"/>
          <w:lang w:val="ru-RU"/>
        </w:rPr>
        <w:t>допомоги</w:t>
      </w:r>
      <w:proofErr w:type="spellEnd"/>
      <w:r w:rsidRPr="00286C89">
        <w:rPr>
          <w:rFonts w:ascii="Times New Roman" w:eastAsia="Times New Roman" w:hAnsi="Times New Roman" w:cs="Times New Roman"/>
          <w:b/>
          <w:sz w:val="28"/>
          <w:szCs w:val="20"/>
          <w:u w:val="single"/>
          <w:lang w:val="ru-RU"/>
        </w:rPr>
        <w:t xml:space="preserve"> </w:t>
      </w:r>
      <w:proofErr w:type="spellStart"/>
      <w:r w:rsidRPr="00286C89">
        <w:rPr>
          <w:rFonts w:ascii="Times New Roman" w:eastAsia="Times New Roman" w:hAnsi="Times New Roman" w:cs="Times New Roman"/>
          <w:b/>
          <w:sz w:val="28"/>
          <w:szCs w:val="20"/>
          <w:u w:val="single"/>
          <w:lang w:val="ru-RU"/>
        </w:rPr>
        <w:t>вдома</w:t>
      </w:r>
      <w:proofErr w:type="spellEnd"/>
      <w:r w:rsidRPr="00286C89">
        <w:rPr>
          <w:rFonts w:ascii="Times New Roman" w:eastAsia="Times New Roman" w:hAnsi="Times New Roman" w:cs="Times New Roman"/>
          <w:b/>
          <w:sz w:val="28"/>
          <w:szCs w:val="20"/>
          <w:u w:val="single"/>
          <w:lang w:val="uk-UA"/>
        </w:rPr>
        <w:t>.</w:t>
      </w:r>
    </w:p>
    <w:p w14:paraId="180B7D87"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sz w:val="24"/>
          <w:szCs w:val="20"/>
          <w:lang w:val="ru-RU"/>
        </w:rPr>
      </w:pPr>
      <w:r w:rsidRPr="00286C89">
        <w:rPr>
          <w:rFonts w:ascii="Times New Roman" w:eastAsia="Times New Roman" w:hAnsi="Times New Roman" w:cs="Times New Roman"/>
          <w:sz w:val="24"/>
          <w:szCs w:val="20"/>
          <w:lang w:val="ru-RU"/>
        </w:rPr>
        <w:t xml:space="preserve">                                        </w:t>
      </w:r>
    </w:p>
    <w:p w14:paraId="0BDB502E"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8"/>
          <w:szCs w:val="20"/>
          <w:lang w:val="ru-RU"/>
        </w:rPr>
      </w:pPr>
      <w:r w:rsidRPr="00286C89">
        <w:rPr>
          <w:rFonts w:ascii="Times New Roman" w:eastAsia="Times New Roman" w:hAnsi="Times New Roman" w:cs="Times New Roman"/>
          <w:sz w:val="28"/>
          <w:szCs w:val="20"/>
          <w:lang w:val="ru-RU"/>
        </w:rPr>
        <w:tab/>
        <w:t>Я одинока(</w:t>
      </w:r>
      <w:proofErr w:type="spellStart"/>
      <w:r w:rsidRPr="00286C89">
        <w:rPr>
          <w:rFonts w:ascii="Times New Roman" w:eastAsia="Times New Roman" w:hAnsi="Times New Roman" w:cs="Times New Roman"/>
          <w:sz w:val="28"/>
          <w:szCs w:val="20"/>
          <w:lang w:val="ru-RU"/>
        </w:rPr>
        <w:t>ий</w:t>
      </w:r>
      <w:proofErr w:type="spellEnd"/>
      <w:r w:rsidRPr="00286C89">
        <w:rPr>
          <w:rFonts w:ascii="Times New Roman" w:eastAsia="Times New Roman" w:hAnsi="Times New Roman" w:cs="Times New Roman"/>
          <w:sz w:val="28"/>
          <w:szCs w:val="20"/>
          <w:lang w:val="ru-RU"/>
        </w:rPr>
        <w:t>), не одинока(</w:t>
      </w:r>
      <w:proofErr w:type="spellStart"/>
      <w:r w:rsidRPr="00286C89">
        <w:rPr>
          <w:rFonts w:ascii="Times New Roman" w:eastAsia="Times New Roman" w:hAnsi="Times New Roman" w:cs="Times New Roman"/>
          <w:sz w:val="28"/>
          <w:szCs w:val="20"/>
          <w:lang w:val="ru-RU"/>
        </w:rPr>
        <w:t>ий</w:t>
      </w:r>
      <w:proofErr w:type="spellEnd"/>
      <w:r w:rsidRPr="00286C89">
        <w:rPr>
          <w:rFonts w:ascii="Times New Roman" w:eastAsia="Times New Roman" w:hAnsi="Times New Roman" w:cs="Times New Roman"/>
          <w:sz w:val="28"/>
          <w:szCs w:val="20"/>
          <w:lang w:val="ru-RU"/>
        </w:rPr>
        <w:t xml:space="preserve">), проживаю </w:t>
      </w:r>
      <w:proofErr w:type="spellStart"/>
      <w:r w:rsidRPr="00286C89">
        <w:rPr>
          <w:rFonts w:ascii="Times New Roman" w:eastAsia="Times New Roman" w:hAnsi="Times New Roman" w:cs="Times New Roman"/>
          <w:sz w:val="28"/>
          <w:szCs w:val="20"/>
          <w:lang w:val="ru-RU"/>
        </w:rPr>
        <w:t>самотньо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необхідне</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підкреслити</w:t>
      </w:r>
      <w:proofErr w:type="spellEnd"/>
      <w:r w:rsidRPr="00286C89">
        <w:rPr>
          <w:rFonts w:ascii="Times New Roman" w:eastAsia="Times New Roman" w:hAnsi="Times New Roman" w:cs="Times New Roman"/>
          <w:sz w:val="28"/>
          <w:szCs w:val="20"/>
          <w:lang w:val="ru-RU"/>
        </w:rPr>
        <w:t xml:space="preserve">). </w:t>
      </w:r>
    </w:p>
    <w:p w14:paraId="779FA7A9" w14:textId="77777777" w:rsidR="00286C89" w:rsidRPr="00286C89" w:rsidRDefault="00286C89" w:rsidP="00286C89">
      <w:pPr>
        <w:overflowPunct w:val="0"/>
        <w:autoSpaceDE w:val="0"/>
        <w:autoSpaceDN w:val="0"/>
        <w:adjustRightInd w:val="0"/>
        <w:spacing w:after="0" w:line="240" w:lineRule="auto"/>
        <w:ind w:firstLine="708"/>
        <w:jc w:val="both"/>
        <w:rPr>
          <w:rFonts w:ascii="Times New Roman" w:eastAsia="Times New Roman" w:hAnsi="Times New Roman" w:cs="Times New Roman"/>
          <w:sz w:val="26"/>
          <w:szCs w:val="26"/>
          <w:lang w:val="ru-RU"/>
        </w:rPr>
      </w:pPr>
      <w:proofErr w:type="spellStart"/>
      <w:r w:rsidRPr="00286C89">
        <w:rPr>
          <w:rFonts w:ascii="Times New Roman" w:eastAsia="Times New Roman" w:hAnsi="Times New Roman" w:cs="Times New Roman"/>
          <w:sz w:val="26"/>
          <w:szCs w:val="26"/>
          <w:lang w:val="ru-RU"/>
        </w:rPr>
        <w:t>Працездатних</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рідних</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батьків</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дітей</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чоловіка</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дружини</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осіб</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які</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відповідно</w:t>
      </w:r>
      <w:proofErr w:type="spellEnd"/>
      <w:r w:rsidRPr="00286C89">
        <w:rPr>
          <w:rFonts w:ascii="Times New Roman" w:eastAsia="Times New Roman" w:hAnsi="Times New Roman" w:cs="Times New Roman"/>
          <w:sz w:val="26"/>
          <w:szCs w:val="26"/>
          <w:lang w:val="ru-RU"/>
        </w:rPr>
        <w:t xml:space="preserve"> до </w:t>
      </w:r>
      <w:proofErr w:type="spellStart"/>
      <w:proofErr w:type="gramStart"/>
      <w:r w:rsidRPr="00286C89">
        <w:rPr>
          <w:rFonts w:ascii="Times New Roman" w:eastAsia="Times New Roman" w:hAnsi="Times New Roman" w:cs="Times New Roman"/>
          <w:sz w:val="26"/>
          <w:szCs w:val="26"/>
          <w:lang w:val="ru-RU"/>
        </w:rPr>
        <w:t>законодавства</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повинні</w:t>
      </w:r>
      <w:proofErr w:type="spellEnd"/>
      <w:proofErr w:type="gram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забезпечити</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мені</w:t>
      </w:r>
      <w:proofErr w:type="spellEnd"/>
      <w:r w:rsidRPr="00286C89">
        <w:rPr>
          <w:rFonts w:ascii="Times New Roman" w:eastAsia="Times New Roman" w:hAnsi="Times New Roman" w:cs="Times New Roman"/>
          <w:sz w:val="26"/>
          <w:szCs w:val="26"/>
          <w:lang w:val="ru-RU"/>
        </w:rPr>
        <w:t xml:space="preserve"> догляд і </w:t>
      </w:r>
      <w:proofErr w:type="spellStart"/>
      <w:r w:rsidRPr="00286C89">
        <w:rPr>
          <w:rFonts w:ascii="Times New Roman" w:eastAsia="Times New Roman" w:hAnsi="Times New Roman" w:cs="Times New Roman"/>
          <w:sz w:val="26"/>
          <w:szCs w:val="26"/>
          <w:lang w:val="ru-RU"/>
        </w:rPr>
        <w:t>допомогу</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осіб</w:t>
      </w:r>
      <w:proofErr w:type="spellEnd"/>
      <w:r w:rsidRPr="00286C89">
        <w:rPr>
          <w:rFonts w:ascii="Times New Roman" w:eastAsia="Times New Roman" w:hAnsi="Times New Roman" w:cs="Times New Roman"/>
          <w:sz w:val="26"/>
          <w:szCs w:val="26"/>
          <w:lang w:val="ru-RU"/>
        </w:rPr>
        <w:t xml:space="preserve">, з </w:t>
      </w:r>
      <w:proofErr w:type="spellStart"/>
      <w:r w:rsidRPr="00286C89">
        <w:rPr>
          <w:rFonts w:ascii="Times New Roman" w:eastAsia="Times New Roman" w:hAnsi="Times New Roman" w:cs="Times New Roman"/>
          <w:sz w:val="26"/>
          <w:szCs w:val="26"/>
          <w:lang w:val="ru-RU"/>
        </w:rPr>
        <w:t>якими</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укладено</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договір</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довічного</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утримання</w:t>
      </w:r>
      <w:proofErr w:type="spellEnd"/>
      <w:r w:rsidRPr="00286C89">
        <w:rPr>
          <w:rFonts w:ascii="Times New Roman" w:eastAsia="Times New Roman" w:hAnsi="Times New Roman" w:cs="Times New Roman"/>
          <w:sz w:val="26"/>
          <w:szCs w:val="26"/>
          <w:lang w:val="ru-RU"/>
        </w:rPr>
        <w:t xml:space="preserve"> (догляду), не маю (маю) (</w:t>
      </w:r>
      <w:proofErr w:type="spellStart"/>
      <w:r w:rsidRPr="00286C89">
        <w:rPr>
          <w:rFonts w:ascii="Times New Roman" w:eastAsia="Times New Roman" w:hAnsi="Times New Roman" w:cs="Times New Roman"/>
          <w:sz w:val="26"/>
          <w:szCs w:val="26"/>
          <w:lang w:val="ru-RU"/>
        </w:rPr>
        <w:t>необхідне</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підкреслити</w:t>
      </w:r>
      <w:proofErr w:type="spellEnd"/>
      <w:r w:rsidRPr="00286C89">
        <w:rPr>
          <w:rFonts w:ascii="Times New Roman" w:eastAsia="Times New Roman" w:hAnsi="Times New Roman" w:cs="Times New Roman"/>
          <w:sz w:val="26"/>
          <w:szCs w:val="26"/>
          <w:lang w:val="ru-RU"/>
        </w:rPr>
        <w:t xml:space="preserve">). </w:t>
      </w:r>
    </w:p>
    <w:p w14:paraId="42EFEC04"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6"/>
          <w:szCs w:val="26"/>
          <w:lang w:val="ru-RU"/>
        </w:rPr>
      </w:pPr>
      <w:proofErr w:type="spellStart"/>
      <w:r w:rsidRPr="00286C89">
        <w:rPr>
          <w:rFonts w:ascii="Times New Roman" w:eastAsia="Times New Roman" w:hAnsi="Times New Roman" w:cs="Times New Roman"/>
          <w:sz w:val="26"/>
          <w:szCs w:val="26"/>
          <w:lang w:val="ru-RU"/>
        </w:rPr>
        <w:t>Соціальних</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послуг</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від</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фізичної</w:t>
      </w:r>
      <w:proofErr w:type="spellEnd"/>
      <w:r w:rsidRPr="00286C89">
        <w:rPr>
          <w:rFonts w:ascii="Times New Roman" w:eastAsia="Times New Roman" w:hAnsi="Times New Roman" w:cs="Times New Roman"/>
          <w:sz w:val="26"/>
          <w:szCs w:val="26"/>
          <w:lang w:val="ru-RU"/>
        </w:rPr>
        <w:t xml:space="preserve"> особи, </w:t>
      </w:r>
      <w:proofErr w:type="spellStart"/>
      <w:r w:rsidRPr="00286C89">
        <w:rPr>
          <w:rFonts w:ascii="Times New Roman" w:eastAsia="Times New Roman" w:hAnsi="Times New Roman" w:cs="Times New Roman"/>
          <w:sz w:val="26"/>
          <w:szCs w:val="26"/>
          <w:lang w:val="ru-RU"/>
        </w:rPr>
        <w:t>якій</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призначено</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щомісячну</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компенсаційну</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виплату</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допомогу</w:t>
      </w:r>
      <w:proofErr w:type="spellEnd"/>
      <w:r w:rsidRPr="00286C89">
        <w:rPr>
          <w:rFonts w:ascii="Times New Roman" w:eastAsia="Times New Roman" w:hAnsi="Times New Roman" w:cs="Times New Roman"/>
          <w:sz w:val="26"/>
          <w:szCs w:val="26"/>
          <w:lang w:val="ru-RU"/>
        </w:rPr>
        <w:t xml:space="preserve"> на догляд в </w:t>
      </w:r>
      <w:proofErr w:type="spellStart"/>
      <w:r w:rsidRPr="00286C89">
        <w:rPr>
          <w:rFonts w:ascii="Times New Roman" w:eastAsia="Times New Roman" w:hAnsi="Times New Roman" w:cs="Times New Roman"/>
          <w:sz w:val="26"/>
          <w:szCs w:val="26"/>
          <w:lang w:val="ru-RU"/>
        </w:rPr>
        <w:t>установленому</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законодавством</w:t>
      </w:r>
      <w:proofErr w:type="spellEnd"/>
      <w:r w:rsidRPr="00286C89">
        <w:rPr>
          <w:rFonts w:ascii="Times New Roman" w:eastAsia="Times New Roman" w:hAnsi="Times New Roman" w:cs="Times New Roman"/>
          <w:sz w:val="26"/>
          <w:szCs w:val="26"/>
          <w:lang w:val="ru-RU"/>
        </w:rPr>
        <w:t xml:space="preserve"> порядку, не </w:t>
      </w:r>
      <w:proofErr w:type="spellStart"/>
      <w:r w:rsidRPr="00286C89">
        <w:rPr>
          <w:rFonts w:ascii="Times New Roman" w:eastAsia="Times New Roman" w:hAnsi="Times New Roman" w:cs="Times New Roman"/>
          <w:sz w:val="26"/>
          <w:szCs w:val="26"/>
          <w:lang w:val="ru-RU"/>
        </w:rPr>
        <w:t>отримую</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Соціальні</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послуги</w:t>
      </w:r>
      <w:proofErr w:type="spellEnd"/>
      <w:r w:rsidRPr="00286C89">
        <w:rPr>
          <w:rFonts w:ascii="Times New Roman" w:eastAsia="Times New Roman" w:hAnsi="Times New Roman" w:cs="Times New Roman"/>
          <w:sz w:val="26"/>
          <w:szCs w:val="26"/>
          <w:lang w:val="ru-RU"/>
        </w:rPr>
        <w:t xml:space="preserve"> не надаю (</w:t>
      </w:r>
      <w:proofErr w:type="spellStart"/>
      <w:r w:rsidRPr="00286C89">
        <w:rPr>
          <w:rFonts w:ascii="Times New Roman" w:eastAsia="Times New Roman" w:hAnsi="Times New Roman" w:cs="Times New Roman"/>
          <w:sz w:val="26"/>
          <w:szCs w:val="26"/>
          <w:lang w:val="ru-RU"/>
        </w:rPr>
        <w:t>необхідне</w:t>
      </w:r>
      <w:proofErr w:type="spellEnd"/>
      <w:r w:rsidRPr="00286C89">
        <w:rPr>
          <w:rFonts w:ascii="Times New Roman" w:eastAsia="Times New Roman" w:hAnsi="Times New Roman" w:cs="Times New Roman"/>
          <w:sz w:val="26"/>
          <w:szCs w:val="26"/>
          <w:lang w:val="ru-RU"/>
        </w:rPr>
        <w:t xml:space="preserve"> </w:t>
      </w:r>
      <w:proofErr w:type="spellStart"/>
      <w:r w:rsidRPr="00286C89">
        <w:rPr>
          <w:rFonts w:ascii="Times New Roman" w:eastAsia="Times New Roman" w:hAnsi="Times New Roman" w:cs="Times New Roman"/>
          <w:sz w:val="26"/>
          <w:szCs w:val="26"/>
          <w:lang w:val="ru-RU"/>
        </w:rPr>
        <w:t>підкреслити</w:t>
      </w:r>
      <w:proofErr w:type="spellEnd"/>
      <w:r w:rsidRPr="00286C89">
        <w:rPr>
          <w:rFonts w:ascii="Times New Roman" w:eastAsia="Times New Roman" w:hAnsi="Times New Roman" w:cs="Times New Roman"/>
          <w:sz w:val="26"/>
          <w:szCs w:val="26"/>
          <w:lang w:val="ru-RU"/>
        </w:rPr>
        <w:t>).</w:t>
      </w:r>
    </w:p>
    <w:p w14:paraId="093E2568"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roofErr w:type="spellStart"/>
      <w:r w:rsidRPr="00286C89">
        <w:rPr>
          <w:rFonts w:ascii="Times New Roman" w:eastAsia="Times New Roman" w:hAnsi="Times New Roman" w:cs="Times New Roman"/>
          <w:sz w:val="28"/>
          <w:szCs w:val="20"/>
          <w:lang w:val="ru-RU"/>
        </w:rPr>
        <w:t>Мої</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рідні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працездатні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непрацездатні</w:t>
      </w:r>
      <w:proofErr w:type="spellEnd"/>
      <w:r w:rsidRPr="00286C89">
        <w:rPr>
          <w:rFonts w:ascii="Times New Roman" w:eastAsia="Times New Roman" w:hAnsi="Times New Roman" w:cs="Times New Roman"/>
          <w:sz w:val="28"/>
          <w:szCs w:val="20"/>
          <w:lang w:val="ru-RU"/>
        </w:rPr>
        <w:t>) (</w:t>
      </w:r>
      <w:proofErr w:type="spellStart"/>
      <w:r w:rsidRPr="00286C89">
        <w:rPr>
          <w:rFonts w:ascii="Times New Roman" w:eastAsia="Times New Roman" w:hAnsi="Times New Roman" w:cs="Times New Roman"/>
          <w:sz w:val="28"/>
          <w:szCs w:val="20"/>
          <w:lang w:val="ru-RU"/>
        </w:rPr>
        <w:t>необхідне</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підкреслити</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проживають</w:t>
      </w:r>
      <w:proofErr w:type="spellEnd"/>
      <w:r w:rsidRPr="00286C89">
        <w:rPr>
          <w:rFonts w:ascii="Times New Roman" w:eastAsia="Times New Roman" w:hAnsi="Times New Roman" w:cs="Times New Roman"/>
          <w:sz w:val="28"/>
          <w:szCs w:val="20"/>
          <w:lang w:val="ru-RU"/>
        </w:rPr>
        <w:t xml:space="preserve"> за адресою:</w:t>
      </w:r>
      <w:r w:rsidRPr="00286C89">
        <w:rPr>
          <w:rFonts w:ascii="Times New Roman" w:eastAsia="Times New Roman" w:hAnsi="Times New Roman" w:cs="Times New Roman"/>
          <w:sz w:val="28"/>
          <w:szCs w:val="20"/>
          <w:lang w:val="uk-UA"/>
        </w:rPr>
        <w:t xml:space="preserve"> _____________________________________________</w:t>
      </w:r>
      <w:r w:rsidRPr="00286C89">
        <w:rPr>
          <w:rFonts w:ascii="Times New Roman" w:eastAsia="Times New Roman" w:hAnsi="Times New Roman" w:cs="Times New Roman"/>
          <w:sz w:val="28"/>
          <w:szCs w:val="20"/>
          <w:lang w:val="ru-RU"/>
        </w:rPr>
        <w:t xml:space="preserve"> _</w:t>
      </w:r>
      <w:r w:rsidRPr="00286C89">
        <w:rPr>
          <w:rFonts w:ascii="Times New Roman" w:eastAsia="Times New Roman" w:hAnsi="Times New Roman" w:cs="Times New Roman"/>
          <w:sz w:val="28"/>
          <w:szCs w:val="20"/>
          <w:lang w:val="uk-UA"/>
        </w:rPr>
        <w:t>__________</w:t>
      </w:r>
      <w:r w:rsidRPr="00286C89">
        <w:rPr>
          <w:rFonts w:ascii="Times New Roman" w:eastAsia="Times New Roman" w:hAnsi="Times New Roman" w:cs="Times New Roman"/>
          <w:sz w:val="28"/>
          <w:szCs w:val="20"/>
          <w:lang w:val="ru-RU"/>
        </w:rPr>
        <w:t>_____________________________________________________</w:t>
      </w:r>
      <w:r w:rsidRPr="00286C89">
        <w:rPr>
          <w:rFonts w:ascii="Times New Roman" w:eastAsia="Times New Roman" w:hAnsi="Times New Roman" w:cs="Times New Roman"/>
          <w:sz w:val="28"/>
          <w:szCs w:val="20"/>
          <w:lang w:val="uk-UA"/>
        </w:rPr>
        <w:t>__</w:t>
      </w:r>
    </w:p>
    <w:p w14:paraId="302DB2FE"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r w:rsidRPr="00286C89">
        <w:rPr>
          <w:rFonts w:ascii="Times New Roman" w:eastAsia="Times New Roman" w:hAnsi="Times New Roman" w:cs="Times New Roman"/>
          <w:sz w:val="28"/>
          <w:szCs w:val="20"/>
          <w:lang w:val="ru-RU"/>
        </w:rPr>
        <w:t xml:space="preserve">З </w:t>
      </w:r>
      <w:proofErr w:type="spellStart"/>
      <w:r w:rsidRPr="00286C89">
        <w:rPr>
          <w:rFonts w:ascii="Times New Roman" w:eastAsia="Times New Roman" w:hAnsi="Times New Roman" w:cs="Times New Roman"/>
          <w:sz w:val="28"/>
          <w:szCs w:val="20"/>
          <w:lang w:val="ru-RU"/>
        </w:rPr>
        <w:t>умовами</w:t>
      </w:r>
      <w:proofErr w:type="spellEnd"/>
      <w:r w:rsidRPr="00286C89">
        <w:rPr>
          <w:rFonts w:ascii="Times New Roman" w:eastAsia="Times New Roman" w:hAnsi="Times New Roman" w:cs="Times New Roman"/>
          <w:sz w:val="28"/>
          <w:szCs w:val="20"/>
          <w:lang w:val="ru-RU"/>
        </w:rPr>
        <w:t xml:space="preserve"> та порядком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припинення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їх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порядком, тарифами та </w:t>
      </w:r>
      <w:proofErr w:type="spellStart"/>
      <w:r w:rsidRPr="00286C89">
        <w:rPr>
          <w:rFonts w:ascii="Times New Roman" w:eastAsia="Times New Roman" w:hAnsi="Times New Roman" w:cs="Times New Roman"/>
          <w:sz w:val="28"/>
          <w:szCs w:val="20"/>
          <w:lang w:val="ru-RU"/>
        </w:rPr>
        <w:t>розмірами</w:t>
      </w:r>
      <w:proofErr w:type="spellEnd"/>
      <w:r w:rsidRPr="00286C89">
        <w:rPr>
          <w:rFonts w:ascii="Times New Roman" w:eastAsia="Times New Roman" w:hAnsi="Times New Roman" w:cs="Times New Roman"/>
          <w:sz w:val="28"/>
          <w:szCs w:val="20"/>
          <w:lang w:val="ru-RU"/>
        </w:rPr>
        <w:t xml:space="preserve"> оплати (у </w:t>
      </w:r>
      <w:proofErr w:type="spellStart"/>
      <w:r w:rsidRPr="00286C89">
        <w:rPr>
          <w:rFonts w:ascii="Times New Roman" w:eastAsia="Times New Roman" w:hAnsi="Times New Roman" w:cs="Times New Roman"/>
          <w:sz w:val="28"/>
          <w:szCs w:val="20"/>
          <w:lang w:val="ru-RU"/>
        </w:rPr>
        <w:t>разі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платних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або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із</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встановленням</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диференційованої</w:t>
      </w:r>
      <w:proofErr w:type="spellEnd"/>
      <w:r w:rsidRPr="00286C89">
        <w:rPr>
          <w:rFonts w:ascii="Times New Roman" w:eastAsia="Times New Roman" w:hAnsi="Times New Roman" w:cs="Times New Roman"/>
          <w:sz w:val="28"/>
          <w:szCs w:val="20"/>
          <w:lang w:val="ru-RU"/>
        </w:rPr>
        <w:t xml:space="preserve"> плати) </w:t>
      </w:r>
      <w:proofErr w:type="spellStart"/>
      <w:r w:rsidRPr="00286C89">
        <w:rPr>
          <w:rFonts w:ascii="Times New Roman" w:eastAsia="Times New Roman" w:hAnsi="Times New Roman" w:cs="Times New Roman"/>
          <w:sz w:val="28"/>
          <w:szCs w:val="20"/>
          <w:lang w:val="ru-RU"/>
        </w:rPr>
        <w:t>ознайомлена</w:t>
      </w:r>
      <w:proofErr w:type="spellEnd"/>
      <w:r w:rsidRPr="00286C89">
        <w:rPr>
          <w:rFonts w:ascii="Times New Roman" w:eastAsia="Times New Roman" w:hAnsi="Times New Roman" w:cs="Times New Roman"/>
          <w:sz w:val="28"/>
          <w:szCs w:val="20"/>
          <w:lang w:val="ru-RU"/>
        </w:rPr>
        <w:t>(</w:t>
      </w:r>
      <w:proofErr w:type="spellStart"/>
      <w:r w:rsidRPr="00286C89">
        <w:rPr>
          <w:rFonts w:ascii="Times New Roman" w:eastAsia="Times New Roman" w:hAnsi="Times New Roman" w:cs="Times New Roman"/>
          <w:sz w:val="28"/>
          <w:szCs w:val="20"/>
          <w:lang w:val="ru-RU"/>
        </w:rPr>
        <w:t>ий</w:t>
      </w:r>
      <w:proofErr w:type="spellEnd"/>
      <w:r w:rsidRPr="00286C89">
        <w:rPr>
          <w:rFonts w:ascii="Times New Roman" w:eastAsia="Times New Roman" w:hAnsi="Times New Roman" w:cs="Times New Roman"/>
          <w:sz w:val="28"/>
          <w:szCs w:val="20"/>
          <w:lang w:val="ru-RU"/>
        </w:rPr>
        <w:t>).</w:t>
      </w:r>
    </w:p>
    <w:p w14:paraId="6438743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roofErr w:type="spellStart"/>
      <w:r w:rsidRPr="00286C89">
        <w:rPr>
          <w:rFonts w:ascii="Times New Roman" w:eastAsia="Times New Roman" w:hAnsi="Times New Roman" w:cs="Times New Roman"/>
          <w:sz w:val="28"/>
          <w:szCs w:val="20"/>
          <w:lang w:val="ru-RU"/>
        </w:rPr>
        <w:t>Погоджуюсь</w:t>
      </w:r>
      <w:proofErr w:type="spellEnd"/>
      <w:r w:rsidRPr="00286C89">
        <w:rPr>
          <w:rFonts w:ascii="Times New Roman" w:eastAsia="Times New Roman" w:hAnsi="Times New Roman" w:cs="Times New Roman"/>
          <w:sz w:val="28"/>
          <w:szCs w:val="20"/>
          <w:lang w:val="ru-RU"/>
        </w:rPr>
        <w:t xml:space="preserve"> (не </w:t>
      </w:r>
      <w:proofErr w:type="spellStart"/>
      <w:r w:rsidRPr="00286C89">
        <w:rPr>
          <w:rFonts w:ascii="Times New Roman" w:eastAsia="Times New Roman" w:hAnsi="Times New Roman" w:cs="Times New Roman"/>
          <w:sz w:val="28"/>
          <w:szCs w:val="20"/>
          <w:lang w:val="ru-RU"/>
        </w:rPr>
        <w:t>погоджуюсь</w:t>
      </w:r>
      <w:proofErr w:type="spellEnd"/>
      <w:r w:rsidRPr="00286C89">
        <w:rPr>
          <w:rFonts w:ascii="Times New Roman" w:eastAsia="Times New Roman" w:hAnsi="Times New Roman" w:cs="Times New Roman"/>
          <w:sz w:val="28"/>
          <w:szCs w:val="20"/>
          <w:lang w:val="ru-RU"/>
        </w:rPr>
        <w:t>) (</w:t>
      </w:r>
      <w:proofErr w:type="spellStart"/>
      <w:r w:rsidRPr="00286C89">
        <w:rPr>
          <w:rFonts w:ascii="Times New Roman" w:eastAsia="Times New Roman" w:hAnsi="Times New Roman" w:cs="Times New Roman"/>
          <w:sz w:val="28"/>
          <w:szCs w:val="20"/>
          <w:lang w:val="ru-RU"/>
        </w:rPr>
        <w:t>необхідне</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підкреслити</w:t>
      </w:r>
      <w:proofErr w:type="spellEnd"/>
      <w:r w:rsidRPr="00286C89">
        <w:rPr>
          <w:rFonts w:ascii="Times New Roman" w:eastAsia="Times New Roman" w:hAnsi="Times New Roman" w:cs="Times New Roman"/>
          <w:sz w:val="28"/>
          <w:szCs w:val="20"/>
          <w:lang w:val="ru-RU"/>
        </w:rPr>
        <w:t xml:space="preserve">) на </w:t>
      </w:r>
      <w:proofErr w:type="spellStart"/>
      <w:r w:rsidRPr="00286C89">
        <w:rPr>
          <w:rFonts w:ascii="Times New Roman" w:eastAsia="Times New Roman" w:hAnsi="Times New Roman" w:cs="Times New Roman"/>
          <w:sz w:val="28"/>
          <w:szCs w:val="20"/>
          <w:lang w:val="ru-RU"/>
        </w:rPr>
        <w:t>проведення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обстеження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матеріально-побутових</w:t>
      </w:r>
      <w:proofErr w:type="spellEnd"/>
      <w:r w:rsidRPr="00286C89">
        <w:rPr>
          <w:rFonts w:ascii="Times New Roman" w:eastAsia="Times New Roman" w:hAnsi="Times New Roman" w:cs="Times New Roman"/>
          <w:sz w:val="28"/>
          <w:szCs w:val="20"/>
          <w:lang w:val="ru-RU"/>
        </w:rPr>
        <w:t xml:space="preserve"> умов </w:t>
      </w:r>
      <w:proofErr w:type="spellStart"/>
      <w:r w:rsidRPr="00286C89">
        <w:rPr>
          <w:rFonts w:ascii="Times New Roman" w:eastAsia="Times New Roman" w:hAnsi="Times New Roman" w:cs="Times New Roman"/>
          <w:sz w:val="28"/>
          <w:szCs w:val="20"/>
          <w:lang w:val="ru-RU"/>
        </w:rPr>
        <w:t>мого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проживання</w:t>
      </w:r>
      <w:proofErr w:type="spellEnd"/>
      <w:r w:rsidRPr="00286C89">
        <w:rPr>
          <w:rFonts w:ascii="Times New Roman" w:eastAsia="Times New Roman" w:hAnsi="Times New Roman" w:cs="Times New Roman"/>
          <w:sz w:val="28"/>
          <w:szCs w:val="20"/>
          <w:lang w:val="ru-RU"/>
        </w:rPr>
        <w:t xml:space="preserve"> з метою </w:t>
      </w:r>
      <w:proofErr w:type="spellStart"/>
      <w:r w:rsidRPr="00286C89">
        <w:rPr>
          <w:rFonts w:ascii="Times New Roman" w:eastAsia="Times New Roman" w:hAnsi="Times New Roman" w:cs="Times New Roman"/>
          <w:sz w:val="28"/>
          <w:szCs w:val="20"/>
          <w:lang w:val="ru-RU"/>
        </w:rPr>
        <w:t>визначення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необхідності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мені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натуральної</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чи</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грошової</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допомоги</w:t>
      </w:r>
      <w:proofErr w:type="spellEnd"/>
      <w:r w:rsidRPr="00286C89">
        <w:rPr>
          <w:rFonts w:ascii="Times New Roman" w:eastAsia="Times New Roman" w:hAnsi="Times New Roman" w:cs="Times New Roman"/>
          <w:sz w:val="28"/>
          <w:szCs w:val="20"/>
          <w:lang w:val="ru-RU"/>
        </w:rPr>
        <w:t>.</w:t>
      </w:r>
    </w:p>
    <w:p w14:paraId="64CE654C"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roofErr w:type="spellStart"/>
      <w:r w:rsidRPr="00286C89">
        <w:rPr>
          <w:rFonts w:ascii="Times New Roman" w:eastAsia="Times New Roman" w:hAnsi="Times New Roman" w:cs="Times New Roman"/>
          <w:sz w:val="28"/>
          <w:szCs w:val="20"/>
          <w:lang w:val="ru-RU"/>
        </w:rPr>
        <w:t>Зобов’язуюсь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повідомляти</w:t>
      </w:r>
      <w:proofErr w:type="spellEnd"/>
      <w:r w:rsidRPr="00286C89">
        <w:rPr>
          <w:rFonts w:ascii="Times New Roman" w:eastAsia="Times New Roman" w:hAnsi="Times New Roman" w:cs="Times New Roman"/>
          <w:sz w:val="28"/>
          <w:szCs w:val="20"/>
          <w:lang w:val="ru-RU"/>
        </w:rPr>
        <w:t xml:space="preserve"> про </w:t>
      </w:r>
      <w:proofErr w:type="spellStart"/>
      <w:r w:rsidRPr="00286C89">
        <w:rPr>
          <w:rFonts w:ascii="Times New Roman" w:eastAsia="Times New Roman" w:hAnsi="Times New Roman" w:cs="Times New Roman"/>
          <w:sz w:val="28"/>
          <w:szCs w:val="20"/>
          <w:lang w:val="ru-RU"/>
        </w:rPr>
        <w:t>зміни</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обставин</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які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можуть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вплинути</w:t>
      </w:r>
      <w:proofErr w:type="spellEnd"/>
      <w:r w:rsidRPr="00286C89">
        <w:rPr>
          <w:rFonts w:ascii="Times New Roman" w:eastAsia="Times New Roman" w:hAnsi="Times New Roman" w:cs="Times New Roman"/>
          <w:sz w:val="28"/>
          <w:szCs w:val="20"/>
          <w:lang w:val="ru-RU"/>
        </w:rPr>
        <w:t xml:space="preserve"> на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мені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w:t>
      </w:r>
    </w:p>
    <w:p w14:paraId="5D110B38"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
    <w:p w14:paraId="71E851C9"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8"/>
          <w:szCs w:val="20"/>
          <w:lang w:val="ru-RU"/>
        </w:rPr>
      </w:pPr>
      <w:r w:rsidRPr="00286C89">
        <w:rPr>
          <w:rFonts w:ascii="Times New Roman" w:eastAsia="Times New Roman" w:hAnsi="Times New Roman" w:cs="Times New Roman"/>
          <w:sz w:val="28"/>
          <w:szCs w:val="20"/>
          <w:lang w:val="ru-RU"/>
        </w:rPr>
        <w:t>_______________________                                              ____________________</w:t>
      </w:r>
    </w:p>
    <w:p w14:paraId="7896822E"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86C89">
        <w:rPr>
          <w:rFonts w:ascii="Times New Roman" w:eastAsia="Times New Roman" w:hAnsi="Times New Roman" w:cs="Times New Roman"/>
          <w:sz w:val="20"/>
          <w:szCs w:val="20"/>
          <w:lang w:val="ru-RU"/>
        </w:rPr>
        <w:t xml:space="preserve">               (дата </w:t>
      </w:r>
      <w:proofErr w:type="spellStart"/>
      <w:proofErr w:type="gramStart"/>
      <w:r w:rsidRPr="00286C89">
        <w:rPr>
          <w:rFonts w:ascii="Times New Roman" w:eastAsia="Times New Roman" w:hAnsi="Times New Roman" w:cs="Times New Roman"/>
          <w:sz w:val="20"/>
          <w:szCs w:val="20"/>
          <w:lang w:val="ru-RU"/>
        </w:rPr>
        <w:t>заповнення</w:t>
      </w:r>
      <w:proofErr w:type="spellEnd"/>
      <w:r w:rsidRPr="00286C89">
        <w:rPr>
          <w:rFonts w:ascii="Times New Roman" w:eastAsia="Times New Roman" w:hAnsi="Times New Roman" w:cs="Times New Roman"/>
          <w:sz w:val="20"/>
          <w:szCs w:val="20"/>
          <w:lang w:val="ru-RU"/>
        </w:rPr>
        <w:t xml:space="preserve">)   </w:t>
      </w:r>
      <w:proofErr w:type="gram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w:t>
      </w:r>
    </w:p>
    <w:p w14:paraId="410D09C9"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4"/>
          <w:szCs w:val="20"/>
          <w:lang w:val="uk-UA"/>
        </w:rPr>
      </w:pPr>
      <w:r w:rsidRPr="00286C89">
        <w:rPr>
          <w:rFonts w:ascii="Times New Roman" w:eastAsia="Times New Roman" w:hAnsi="Times New Roman" w:cs="Times New Roman"/>
          <w:color w:val="FFFFFF"/>
          <w:sz w:val="28"/>
          <w:szCs w:val="20"/>
          <w:lang w:val="ru-RU"/>
        </w:rPr>
        <w:t>З у</w:t>
      </w:r>
      <w:r w:rsidRPr="00286C89">
        <w:rPr>
          <w:rFonts w:ascii="Times New Roman" w:eastAsia="Times New Roman" w:hAnsi="Times New Roman" w:cs="Times New Roman"/>
          <w:sz w:val="24"/>
          <w:szCs w:val="20"/>
          <w:lang w:val="uk-UA"/>
        </w:rPr>
        <w:t xml:space="preserve">Даю згоду на обробку своїх персональних даних, в чому і розписуюсь: ________________________                    </w:t>
      </w:r>
      <w:proofErr w:type="gramStart"/>
      <w:r w:rsidRPr="00286C89">
        <w:rPr>
          <w:rFonts w:ascii="Times New Roman" w:eastAsia="Times New Roman" w:hAnsi="Times New Roman" w:cs="Times New Roman"/>
          <w:sz w:val="24"/>
          <w:szCs w:val="20"/>
          <w:lang w:val="uk-UA"/>
        </w:rPr>
        <w:t xml:space="preserve">   «</w:t>
      </w:r>
      <w:proofErr w:type="gramEnd"/>
      <w:r w:rsidRPr="00286C89">
        <w:rPr>
          <w:rFonts w:ascii="Times New Roman" w:eastAsia="Times New Roman" w:hAnsi="Times New Roman" w:cs="Times New Roman"/>
          <w:sz w:val="24"/>
          <w:szCs w:val="20"/>
          <w:lang w:val="uk-UA"/>
        </w:rPr>
        <w:t>____»_________________ 2018 р.</w:t>
      </w:r>
    </w:p>
    <w:p w14:paraId="2C3D2D3A"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val="uk-UA"/>
        </w:rPr>
      </w:pPr>
      <w:proofErr w:type="spellStart"/>
      <w:r w:rsidRPr="00286C89">
        <w:rPr>
          <w:rFonts w:ascii="Times New Roman" w:eastAsia="Times New Roman" w:hAnsi="Times New Roman" w:cs="Times New Roman"/>
          <w:color w:val="FFFFFF"/>
          <w:sz w:val="28"/>
          <w:szCs w:val="20"/>
          <w:lang w:val="uk-UA"/>
        </w:rPr>
        <w:t>адання</w:t>
      </w:r>
      <w:proofErr w:type="spellEnd"/>
      <w:r w:rsidRPr="00286C89">
        <w:rPr>
          <w:rFonts w:ascii="Times New Roman" w:eastAsia="Times New Roman" w:hAnsi="Times New Roman" w:cs="Times New Roman"/>
          <w:color w:val="FFFFFF"/>
          <w:sz w:val="28"/>
          <w:szCs w:val="20"/>
          <w:lang w:val="uk-UA"/>
        </w:rPr>
        <w:t xml:space="preserve">,  </w:t>
      </w:r>
    </w:p>
    <w:p w14:paraId="41FCCF4E"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val="uk-UA"/>
        </w:rPr>
      </w:pPr>
      <w:r w:rsidRPr="00286C89">
        <w:rPr>
          <w:rFonts w:ascii="Times New Roman" w:eastAsia="Times New Roman" w:hAnsi="Times New Roman" w:cs="Times New Roman"/>
          <w:bCs/>
          <w:sz w:val="28"/>
          <w:szCs w:val="28"/>
          <w:lang w:val="uk-UA"/>
        </w:rPr>
        <w:t>Рішення</w:t>
      </w:r>
      <w:r w:rsidRPr="00286C89">
        <w:rPr>
          <w:rFonts w:ascii="Times New Roman" w:eastAsia="Times New Roman" w:hAnsi="Times New Roman" w:cs="Times New Roman"/>
          <w:bCs/>
          <w:sz w:val="24"/>
          <w:szCs w:val="28"/>
          <w:lang w:val="uk-UA"/>
        </w:rPr>
        <w:t xml:space="preserve"> </w:t>
      </w:r>
      <w:r w:rsidRPr="00286C89">
        <w:rPr>
          <w:rFonts w:ascii="Times New Roman" w:eastAsia="Times New Roman" w:hAnsi="Times New Roman" w:cs="Times New Roman"/>
          <w:bCs/>
          <w:sz w:val="28"/>
          <w:szCs w:val="28"/>
          <w:lang w:val="uk-UA"/>
        </w:rPr>
        <w:t>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7BD9C3E1" w14:textId="77777777" w:rsidR="00286C89" w:rsidRPr="00286C89" w:rsidRDefault="00286C89" w:rsidP="00286C89">
      <w:pPr>
        <w:suppressAutoHyphens/>
        <w:spacing w:after="0" w:line="240" w:lineRule="auto"/>
        <w:jc w:val="both"/>
        <w:rPr>
          <w:rFonts w:ascii="Times New Roman" w:eastAsia="Times New Roman" w:hAnsi="Times New Roman" w:cs="Times New Roman"/>
          <w:sz w:val="28"/>
          <w:szCs w:val="28"/>
          <w:lang w:val="uk-UA" w:eastAsia="ar-SA"/>
        </w:rPr>
      </w:pPr>
    </w:p>
    <w:p w14:paraId="6C3C8F63"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86C89">
        <w:rPr>
          <w:rFonts w:ascii="Times New Roman" w:eastAsia="Times New Roman" w:hAnsi="Times New Roman" w:cs="Times New Roman"/>
          <w:sz w:val="28"/>
          <w:szCs w:val="28"/>
          <w:lang w:val="ru-RU"/>
        </w:rPr>
        <w:t>_____________________20_____</w:t>
      </w:r>
      <w:r w:rsidRPr="00286C89">
        <w:rPr>
          <w:rFonts w:ascii="Times New Roman" w:eastAsia="Times New Roman" w:hAnsi="Times New Roman" w:cs="Times New Roman"/>
          <w:color w:val="FFFFFF"/>
          <w:sz w:val="28"/>
          <w:szCs w:val="28"/>
          <w:lang w:val="ru-RU"/>
        </w:rPr>
        <w:t xml:space="preserve"> </w:t>
      </w:r>
      <w:r w:rsidRPr="00286C89">
        <w:rPr>
          <w:rFonts w:ascii="Times New Roman" w:eastAsia="Times New Roman" w:hAnsi="Times New Roman" w:cs="Times New Roman"/>
          <w:sz w:val="28"/>
          <w:szCs w:val="28"/>
          <w:lang w:val="ru-RU"/>
        </w:rPr>
        <w:t>року</w:t>
      </w:r>
      <w:r w:rsidRPr="00286C89">
        <w:rPr>
          <w:rFonts w:ascii="Times New Roman" w:eastAsia="Times New Roman" w:hAnsi="Times New Roman" w:cs="Times New Roman"/>
          <w:color w:val="FFFFFF"/>
          <w:sz w:val="28"/>
          <w:szCs w:val="28"/>
          <w:lang w:val="ru-RU"/>
        </w:rPr>
        <w:t xml:space="preserve">                     </w:t>
      </w:r>
      <w:r w:rsidRPr="00286C89">
        <w:rPr>
          <w:rFonts w:ascii="Times New Roman" w:eastAsia="Times New Roman" w:hAnsi="Times New Roman" w:cs="Times New Roman"/>
          <w:sz w:val="28"/>
          <w:szCs w:val="28"/>
          <w:lang w:val="ru-RU"/>
        </w:rPr>
        <w:t>______________________</w:t>
      </w:r>
      <w:r w:rsidRPr="00286C89">
        <w:rPr>
          <w:rFonts w:ascii="Times New Roman" w:eastAsia="Times New Roman" w:hAnsi="Times New Roman" w:cs="Times New Roman"/>
          <w:color w:val="FFFFFF"/>
          <w:sz w:val="28"/>
          <w:szCs w:val="28"/>
          <w:lang w:val="ru-RU"/>
        </w:rPr>
        <w:tab/>
        <w:t xml:space="preserve">__________________                                                      </w:t>
      </w:r>
      <w:proofErr w:type="gramStart"/>
      <w:r w:rsidRPr="00286C89">
        <w:rPr>
          <w:rFonts w:ascii="Times New Roman" w:eastAsia="Times New Roman" w:hAnsi="Times New Roman" w:cs="Times New Roman"/>
          <w:color w:val="FFFFFF"/>
          <w:sz w:val="28"/>
          <w:szCs w:val="28"/>
          <w:lang w:val="ru-RU"/>
        </w:rPr>
        <w:t xml:space="preserve">   </w:t>
      </w:r>
      <w:r w:rsidRPr="00286C89">
        <w:rPr>
          <w:rFonts w:ascii="Times New Roman" w:eastAsia="Times New Roman" w:hAnsi="Times New Roman" w:cs="Times New Roman"/>
          <w:sz w:val="20"/>
          <w:szCs w:val="20"/>
          <w:lang w:val="ru-RU"/>
        </w:rPr>
        <w:t>(</w:t>
      </w:r>
      <w:proofErr w:type="spellStart"/>
      <w:proofErr w:type="gramEnd"/>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керівника</w:t>
      </w:r>
      <w:proofErr w:type="spellEnd"/>
      <w:r w:rsidRPr="00286C89">
        <w:rPr>
          <w:rFonts w:ascii="Times New Roman" w:eastAsia="Times New Roman" w:hAnsi="Times New Roman" w:cs="Times New Roman"/>
          <w:sz w:val="20"/>
          <w:szCs w:val="20"/>
          <w:lang w:val="ru-RU"/>
        </w:rPr>
        <w:t>)</w:t>
      </w:r>
    </w:p>
    <w:p w14:paraId="61BE7949" w14:textId="55B9BFBB"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86C89">
        <w:rPr>
          <w:rFonts w:ascii="Times New Roman" w:eastAsia="Times New Roman" w:hAnsi="Times New Roman" w:cs="Times New Roman"/>
          <w:sz w:val="24"/>
          <w:szCs w:val="20"/>
          <w:lang w:val="uk-UA"/>
        </w:rPr>
        <w:lastRenderedPageBreak/>
        <w:t xml:space="preserve">  </w:t>
      </w:r>
      <w:proofErr w:type="spellStart"/>
      <w:r w:rsidRPr="00286C89">
        <w:rPr>
          <w:rFonts w:ascii="Times New Roman" w:eastAsia="Calibri" w:hAnsi="Times New Roman" w:cs="Times New Roman"/>
          <w:b/>
          <w:bCs/>
          <w:i/>
          <w:iCs/>
          <w:sz w:val="24"/>
          <w:szCs w:val="24"/>
          <w:lang w:val="ru-RU" w:eastAsia="ru-RU"/>
        </w:rPr>
        <w:t>Документи</w:t>
      </w:r>
      <w:proofErr w:type="spellEnd"/>
      <w:r w:rsidRPr="00286C89">
        <w:rPr>
          <w:rFonts w:ascii="Times New Roman" w:eastAsia="Calibri" w:hAnsi="Times New Roman" w:cs="Times New Roman"/>
          <w:b/>
          <w:bCs/>
          <w:i/>
          <w:iCs/>
          <w:sz w:val="24"/>
          <w:szCs w:val="24"/>
          <w:lang w:val="ru-RU" w:eastAsia="ru-RU"/>
        </w:rPr>
        <w:t xml:space="preserve">, </w:t>
      </w:r>
      <w:proofErr w:type="spellStart"/>
      <w:r w:rsidRPr="00286C89">
        <w:rPr>
          <w:rFonts w:ascii="Times New Roman" w:eastAsia="Calibri" w:hAnsi="Times New Roman" w:cs="Times New Roman"/>
          <w:b/>
          <w:bCs/>
          <w:i/>
          <w:iCs/>
          <w:sz w:val="24"/>
          <w:szCs w:val="24"/>
          <w:lang w:val="ru-RU" w:eastAsia="ru-RU"/>
        </w:rPr>
        <w:t>необхідні</w:t>
      </w:r>
      <w:proofErr w:type="spellEnd"/>
      <w:r w:rsidRPr="00286C89">
        <w:rPr>
          <w:rFonts w:ascii="Times New Roman" w:eastAsia="Calibri" w:hAnsi="Times New Roman" w:cs="Times New Roman"/>
          <w:b/>
          <w:bCs/>
          <w:i/>
          <w:iCs/>
          <w:sz w:val="24"/>
          <w:szCs w:val="24"/>
          <w:lang w:val="ru-RU" w:eastAsia="ru-RU"/>
        </w:rPr>
        <w:t xml:space="preserve"> для </w:t>
      </w:r>
      <w:proofErr w:type="spellStart"/>
      <w:r w:rsidRPr="00286C89">
        <w:rPr>
          <w:rFonts w:ascii="Times New Roman" w:eastAsia="Calibri" w:hAnsi="Times New Roman" w:cs="Times New Roman"/>
          <w:b/>
          <w:bCs/>
          <w:i/>
          <w:iCs/>
          <w:sz w:val="24"/>
          <w:szCs w:val="24"/>
          <w:lang w:val="ru-RU" w:eastAsia="ru-RU"/>
        </w:rPr>
        <w:t>отримання</w:t>
      </w:r>
      <w:proofErr w:type="spellEnd"/>
      <w:r w:rsidRPr="00286C89">
        <w:rPr>
          <w:rFonts w:ascii="Times New Roman" w:eastAsia="Calibri" w:hAnsi="Times New Roman" w:cs="Times New Roman"/>
          <w:b/>
          <w:bCs/>
          <w:i/>
          <w:iCs/>
          <w:sz w:val="24"/>
          <w:szCs w:val="24"/>
          <w:lang w:val="ru-RU" w:eastAsia="ru-RU"/>
        </w:rPr>
        <w:t xml:space="preserve"> </w:t>
      </w:r>
      <w:proofErr w:type="spellStart"/>
      <w:r w:rsidRPr="00286C89">
        <w:rPr>
          <w:rFonts w:ascii="Times New Roman" w:eastAsia="Calibri" w:hAnsi="Times New Roman" w:cs="Times New Roman"/>
          <w:b/>
          <w:bCs/>
          <w:i/>
          <w:iCs/>
          <w:sz w:val="24"/>
          <w:szCs w:val="24"/>
          <w:lang w:val="ru-RU" w:eastAsia="ru-RU"/>
        </w:rPr>
        <w:t>послуги</w:t>
      </w:r>
      <w:proofErr w:type="spellEnd"/>
      <w:r w:rsidRPr="00286C89">
        <w:rPr>
          <w:rFonts w:ascii="Times New Roman" w:eastAsia="Calibri" w:hAnsi="Times New Roman" w:cs="Times New Roman"/>
          <w:i/>
          <w:iCs/>
          <w:sz w:val="24"/>
          <w:szCs w:val="24"/>
          <w:lang w:val="ru-RU" w:eastAsia="ru-RU"/>
        </w:rPr>
        <w:t>:</w:t>
      </w:r>
    </w:p>
    <w:p w14:paraId="633FBEC2" w14:textId="77777777" w:rsidR="00286C89" w:rsidRPr="00286C89" w:rsidRDefault="00286C89" w:rsidP="00286C89">
      <w:pPr>
        <w:suppressAutoHyphens/>
        <w:spacing w:after="0" w:line="240" w:lineRule="auto"/>
        <w:rPr>
          <w:rFonts w:ascii="Times New Roman" w:eastAsia="Calibri" w:hAnsi="Times New Roman" w:cs="Times New Roman"/>
          <w:sz w:val="24"/>
          <w:szCs w:val="24"/>
          <w:lang w:val="uk-UA" w:eastAsia="ar-SA"/>
        </w:rPr>
      </w:pPr>
      <w:r w:rsidRPr="00286C89">
        <w:rPr>
          <w:rFonts w:ascii="Times New Roman" w:eastAsia="Calibri" w:hAnsi="Times New Roman" w:cs="Times New Roman"/>
          <w:sz w:val="24"/>
          <w:szCs w:val="24"/>
          <w:lang w:val="ru-RU" w:eastAsia="ar-SA"/>
        </w:rPr>
        <w:t>1.</w:t>
      </w:r>
      <w:r w:rsidRPr="00286C89">
        <w:rPr>
          <w:rFonts w:ascii="Times New Roman" w:eastAsia="Calibri" w:hAnsi="Times New Roman" w:cs="Times New Roman"/>
          <w:sz w:val="24"/>
          <w:szCs w:val="24"/>
          <w:lang w:val="uk-UA" w:eastAsia="ar-SA"/>
        </w:rPr>
        <w:t xml:space="preserve"> </w:t>
      </w:r>
      <w:proofErr w:type="spellStart"/>
      <w:r w:rsidRPr="00286C89">
        <w:rPr>
          <w:rFonts w:ascii="Times New Roman" w:eastAsia="Calibri" w:hAnsi="Times New Roman" w:cs="Times New Roman"/>
          <w:sz w:val="24"/>
          <w:szCs w:val="24"/>
          <w:lang w:val="ru-RU" w:eastAsia="ar-SA"/>
        </w:rPr>
        <w:t>Письмова</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заява</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громадянина</w:t>
      </w:r>
      <w:proofErr w:type="spellEnd"/>
      <w:r w:rsidRPr="00286C89">
        <w:rPr>
          <w:rFonts w:ascii="Times New Roman" w:eastAsia="Calibri" w:hAnsi="Times New Roman" w:cs="Times New Roman"/>
          <w:sz w:val="24"/>
          <w:szCs w:val="24"/>
          <w:lang w:val="ru-RU" w:eastAsia="ar-SA"/>
        </w:rPr>
        <w:t xml:space="preserve">; </w:t>
      </w:r>
      <w:r w:rsidRPr="00286C89">
        <w:rPr>
          <w:rFonts w:ascii="Times New Roman" w:eastAsia="Calibri" w:hAnsi="Times New Roman" w:cs="Times New Roman"/>
          <w:sz w:val="24"/>
          <w:szCs w:val="24"/>
          <w:lang w:val="ru-RU" w:eastAsia="ar-SA"/>
        </w:rPr>
        <w:br/>
        <w:t xml:space="preserve">2. </w:t>
      </w:r>
      <w:proofErr w:type="spellStart"/>
      <w:r w:rsidRPr="00286C89">
        <w:rPr>
          <w:rFonts w:ascii="Times New Roman" w:eastAsia="Calibri" w:hAnsi="Times New Roman" w:cs="Times New Roman"/>
          <w:sz w:val="24"/>
          <w:szCs w:val="24"/>
          <w:lang w:val="ru-RU" w:eastAsia="ar-SA"/>
        </w:rPr>
        <w:t>Медичний</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висновок</w:t>
      </w:r>
      <w:proofErr w:type="spellEnd"/>
      <w:r w:rsidRPr="00286C89">
        <w:rPr>
          <w:rFonts w:ascii="Times New Roman" w:eastAsia="Calibri" w:hAnsi="Times New Roman" w:cs="Times New Roman"/>
          <w:sz w:val="24"/>
          <w:szCs w:val="24"/>
          <w:lang w:val="ru-RU" w:eastAsia="ar-SA"/>
        </w:rPr>
        <w:t xml:space="preserve"> про </w:t>
      </w:r>
      <w:proofErr w:type="spellStart"/>
      <w:r w:rsidRPr="00286C89">
        <w:rPr>
          <w:rFonts w:ascii="Times New Roman" w:eastAsia="Calibri" w:hAnsi="Times New Roman" w:cs="Times New Roman"/>
          <w:sz w:val="24"/>
          <w:szCs w:val="24"/>
          <w:lang w:val="ru-RU" w:eastAsia="ar-SA"/>
        </w:rPr>
        <w:t>нездатність</w:t>
      </w:r>
      <w:proofErr w:type="spellEnd"/>
      <w:r w:rsidRPr="00286C89">
        <w:rPr>
          <w:rFonts w:ascii="Times New Roman" w:eastAsia="Calibri" w:hAnsi="Times New Roman" w:cs="Times New Roman"/>
          <w:sz w:val="24"/>
          <w:szCs w:val="24"/>
          <w:lang w:val="ru-RU" w:eastAsia="ar-SA"/>
        </w:rPr>
        <w:t xml:space="preserve"> до </w:t>
      </w:r>
      <w:proofErr w:type="spellStart"/>
      <w:r w:rsidRPr="00286C89">
        <w:rPr>
          <w:rFonts w:ascii="Times New Roman" w:eastAsia="Calibri" w:hAnsi="Times New Roman" w:cs="Times New Roman"/>
          <w:sz w:val="24"/>
          <w:szCs w:val="24"/>
          <w:lang w:val="ru-RU" w:eastAsia="ar-SA"/>
        </w:rPr>
        <w:t>самообслуговування</w:t>
      </w:r>
      <w:proofErr w:type="spellEnd"/>
      <w:r w:rsidRPr="00286C89">
        <w:rPr>
          <w:rFonts w:ascii="Times New Roman" w:eastAsia="Calibri" w:hAnsi="Times New Roman" w:cs="Times New Roman"/>
          <w:sz w:val="24"/>
          <w:szCs w:val="24"/>
          <w:lang w:val="ru-RU" w:eastAsia="ar-SA"/>
        </w:rPr>
        <w:t xml:space="preserve">, потребу в </w:t>
      </w:r>
      <w:proofErr w:type="spellStart"/>
      <w:r w:rsidRPr="00286C89">
        <w:rPr>
          <w:rFonts w:ascii="Times New Roman" w:eastAsia="Calibri" w:hAnsi="Times New Roman" w:cs="Times New Roman"/>
          <w:sz w:val="24"/>
          <w:szCs w:val="24"/>
          <w:lang w:val="ru-RU" w:eastAsia="ar-SA"/>
        </w:rPr>
        <w:t>постійній</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сторонній</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допомозі</w:t>
      </w:r>
      <w:proofErr w:type="spellEnd"/>
      <w:r w:rsidRPr="00286C89">
        <w:rPr>
          <w:rFonts w:ascii="Times New Roman" w:eastAsia="Calibri" w:hAnsi="Times New Roman" w:cs="Times New Roman"/>
          <w:sz w:val="24"/>
          <w:szCs w:val="24"/>
          <w:lang w:val="ru-RU" w:eastAsia="ar-SA"/>
        </w:rPr>
        <w:t xml:space="preserve"> та </w:t>
      </w:r>
      <w:proofErr w:type="spellStart"/>
      <w:r w:rsidRPr="00286C89">
        <w:rPr>
          <w:rFonts w:ascii="Times New Roman" w:eastAsia="Calibri" w:hAnsi="Times New Roman" w:cs="Times New Roman"/>
          <w:sz w:val="24"/>
          <w:szCs w:val="24"/>
          <w:lang w:val="ru-RU" w:eastAsia="ar-SA"/>
        </w:rPr>
        <w:t>догляді</w:t>
      </w:r>
      <w:proofErr w:type="spellEnd"/>
      <w:r w:rsidRPr="00286C89">
        <w:rPr>
          <w:rFonts w:ascii="Times New Roman" w:eastAsia="Calibri" w:hAnsi="Times New Roman" w:cs="Times New Roman"/>
          <w:sz w:val="24"/>
          <w:szCs w:val="24"/>
          <w:lang w:val="ru-RU" w:eastAsia="ar-SA"/>
        </w:rPr>
        <w:t xml:space="preserve"> в </w:t>
      </w:r>
      <w:proofErr w:type="spellStart"/>
      <w:r w:rsidRPr="00286C89">
        <w:rPr>
          <w:rFonts w:ascii="Times New Roman" w:eastAsia="Calibri" w:hAnsi="Times New Roman" w:cs="Times New Roman"/>
          <w:sz w:val="24"/>
          <w:szCs w:val="24"/>
          <w:lang w:val="ru-RU" w:eastAsia="ar-SA"/>
        </w:rPr>
        <w:t>домашніх</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умовах</w:t>
      </w:r>
      <w:proofErr w:type="spellEnd"/>
      <w:r w:rsidRPr="00286C89">
        <w:rPr>
          <w:rFonts w:ascii="Times New Roman" w:eastAsia="Calibri" w:hAnsi="Times New Roman" w:cs="Times New Roman"/>
          <w:sz w:val="24"/>
          <w:szCs w:val="24"/>
          <w:lang w:val="ru-RU" w:eastAsia="ar-SA"/>
        </w:rPr>
        <w:t xml:space="preserve">; </w:t>
      </w:r>
      <w:r w:rsidRPr="00286C89">
        <w:rPr>
          <w:rFonts w:ascii="Times New Roman" w:eastAsia="Calibri" w:hAnsi="Times New Roman" w:cs="Times New Roman"/>
          <w:sz w:val="24"/>
          <w:szCs w:val="24"/>
          <w:lang w:val="ru-RU" w:eastAsia="ar-SA"/>
        </w:rPr>
        <w:br/>
        <w:t xml:space="preserve">3. </w:t>
      </w:r>
      <w:r w:rsidRPr="00286C89">
        <w:rPr>
          <w:rFonts w:ascii="Times New Roman" w:eastAsia="Calibri" w:hAnsi="Times New Roman" w:cs="Times New Roman"/>
          <w:sz w:val="24"/>
          <w:szCs w:val="24"/>
          <w:lang w:val="uk-UA" w:eastAsia="ar-SA"/>
        </w:rPr>
        <w:t xml:space="preserve">копія паспорта, </w:t>
      </w:r>
      <w:proofErr w:type="spellStart"/>
      <w:r w:rsidRPr="00286C89">
        <w:rPr>
          <w:rFonts w:ascii="Times New Roman" w:eastAsia="Calibri" w:hAnsi="Times New Roman" w:cs="Times New Roman"/>
          <w:sz w:val="24"/>
          <w:szCs w:val="24"/>
          <w:lang w:val="uk-UA" w:eastAsia="ar-SA"/>
        </w:rPr>
        <w:t>індентифікаційного</w:t>
      </w:r>
      <w:proofErr w:type="spellEnd"/>
      <w:r w:rsidRPr="00286C89">
        <w:rPr>
          <w:rFonts w:ascii="Times New Roman" w:eastAsia="Calibri" w:hAnsi="Times New Roman" w:cs="Times New Roman"/>
          <w:sz w:val="24"/>
          <w:szCs w:val="24"/>
          <w:lang w:val="uk-UA" w:eastAsia="ar-SA"/>
        </w:rPr>
        <w:t xml:space="preserve"> коду</w:t>
      </w:r>
      <w:r w:rsidRPr="00286C89">
        <w:rPr>
          <w:rFonts w:ascii="Times New Roman" w:eastAsia="Calibri" w:hAnsi="Times New Roman" w:cs="Times New Roman"/>
          <w:sz w:val="24"/>
          <w:szCs w:val="24"/>
          <w:lang w:val="ru-RU" w:eastAsia="ar-SA"/>
        </w:rPr>
        <w:t>;</w:t>
      </w:r>
      <w:r w:rsidRPr="00286C89">
        <w:rPr>
          <w:rFonts w:ascii="Times New Roman" w:eastAsia="Calibri" w:hAnsi="Times New Roman" w:cs="Times New Roman"/>
          <w:sz w:val="24"/>
          <w:szCs w:val="24"/>
          <w:lang w:val="uk-UA" w:eastAsia="ar-SA"/>
        </w:rPr>
        <w:t xml:space="preserve"> </w:t>
      </w:r>
      <w:r w:rsidRPr="00286C89">
        <w:rPr>
          <w:rFonts w:ascii="Times New Roman" w:eastAsia="Calibri" w:hAnsi="Times New Roman" w:cs="Times New Roman"/>
          <w:sz w:val="24"/>
          <w:szCs w:val="24"/>
          <w:lang w:val="ru-RU" w:eastAsia="ar-SA"/>
        </w:rPr>
        <w:br/>
        <w:t>4.</w:t>
      </w:r>
      <w:r w:rsidRPr="00286C89">
        <w:rPr>
          <w:rFonts w:ascii="Times New Roman" w:eastAsia="Calibri" w:hAnsi="Times New Roman" w:cs="Times New Roman"/>
          <w:sz w:val="24"/>
          <w:szCs w:val="24"/>
          <w:lang w:val="uk-UA" w:eastAsia="ar-SA"/>
        </w:rPr>
        <w:t xml:space="preserve"> Довідка про склад сім'ї (форма №3); </w:t>
      </w:r>
      <w:r w:rsidRPr="00286C89">
        <w:rPr>
          <w:rFonts w:ascii="Times New Roman" w:eastAsia="Calibri" w:hAnsi="Times New Roman" w:cs="Times New Roman"/>
          <w:sz w:val="24"/>
          <w:szCs w:val="24"/>
          <w:lang w:val="uk-UA" w:eastAsia="ar-SA"/>
        </w:rPr>
        <w:br/>
        <w:t xml:space="preserve">5. Витяг з Державного реєстру речових прав про відсутність укладеного договору дарування, довічного утримання (догляду) та інших обтяжень  щодо квартири, яка належить на праві приватної власності заявнику, виданий Реєстраційною службою; </w:t>
      </w:r>
      <w:r w:rsidRPr="00286C89">
        <w:rPr>
          <w:rFonts w:ascii="Times New Roman" w:eastAsia="Calibri" w:hAnsi="Times New Roman" w:cs="Times New Roman"/>
          <w:sz w:val="24"/>
          <w:szCs w:val="24"/>
          <w:lang w:val="uk-UA" w:eastAsia="ar-SA"/>
        </w:rPr>
        <w:br/>
        <w:t xml:space="preserve">6. </w:t>
      </w:r>
      <w:proofErr w:type="spellStart"/>
      <w:r w:rsidRPr="00286C89">
        <w:rPr>
          <w:rFonts w:ascii="Times New Roman" w:eastAsia="Calibri" w:hAnsi="Times New Roman" w:cs="Times New Roman"/>
          <w:sz w:val="24"/>
          <w:szCs w:val="24"/>
          <w:lang w:val="ru-RU" w:eastAsia="ar-SA"/>
        </w:rPr>
        <w:t>Копія</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довідки</w:t>
      </w:r>
      <w:proofErr w:type="spellEnd"/>
      <w:r w:rsidRPr="00286C89">
        <w:rPr>
          <w:rFonts w:ascii="Times New Roman" w:eastAsia="Calibri" w:hAnsi="Times New Roman" w:cs="Times New Roman"/>
          <w:sz w:val="24"/>
          <w:szCs w:val="24"/>
          <w:lang w:val="ru-RU" w:eastAsia="ar-SA"/>
        </w:rPr>
        <w:t xml:space="preserve"> про </w:t>
      </w:r>
      <w:proofErr w:type="spellStart"/>
      <w:r w:rsidRPr="00286C89">
        <w:rPr>
          <w:rFonts w:ascii="Times New Roman" w:eastAsia="Calibri" w:hAnsi="Times New Roman" w:cs="Times New Roman"/>
          <w:sz w:val="24"/>
          <w:szCs w:val="24"/>
          <w:lang w:val="ru-RU" w:eastAsia="ar-SA"/>
        </w:rPr>
        <w:t>встановлення</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групи</w:t>
      </w:r>
      <w:proofErr w:type="spellEnd"/>
      <w:r w:rsidRPr="00286C89">
        <w:rPr>
          <w:rFonts w:ascii="Times New Roman" w:eastAsia="Calibri" w:hAnsi="Times New Roman" w:cs="Times New Roman"/>
          <w:sz w:val="24"/>
          <w:szCs w:val="24"/>
          <w:lang w:val="ru-RU" w:eastAsia="ar-SA"/>
        </w:rPr>
        <w:t xml:space="preserve"> </w:t>
      </w:r>
      <w:proofErr w:type="spellStart"/>
      <w:r w:rsidRPr="00286C89">
        <w:rPr>
          <w:rFonts w:ascii="Times New Roman" w:eastAsia="Calibri" w:hAnsi="Times New Roman" w:cs="Times New Roman"/>
          <w:sz w:val="24"/>
          <w:szCs w:val="24"/>
          <w:lang w:val="ru-RU" w:eastAsia="ar-SA"/>
        </w:rPr>
        <w:t>інвалідності</w:t>
      </w:r>
      <w:proofErr w:type="spellEnd"/>
      <w:r w:rsidRPr="00286C89">
        <w:rPr>
          <w:rFonts w:ascii="Times New Roman" w:eastAsia="Calibri" w:hAnsi="Times New Roman" w:cs="Times New Roman"/>
          <w:sz w:val="24"/>
          <w:szCs w:val="24"/>
          <w:lang w:val="ru-RU" w:eastAsia="ar-SA"/>
        </w:rPr>
        <w:t xml:space="preserve"> (при </w:t>
      </w:r>
      <w:proofErr w:type="spellStart"/>
      <w:r w:rsidRPr="00286C89">
        <w:rPr>
          <w:rFonts w:ascii="Times New Roman" w:eastAsia="Calibri" w:hAnsi="Times New Roman" w:cs="Times New Roman"/>
          <w:sz w:val="24"/>
          <w:szCs w:val="24"/>
          <w:lang w:val="ru-RU" w:eastAsia="ar-SA"/>
        </w:rPr>
        <w:t>наявності</w:t>
      </w:r>
      <w:proofErr w:type="spellEnd"/>
      <w:r w:rsidRPr="00286C89">
        <w:rPr>
          <w:rFonts w:ascii="Times New Roman" w:eastAsia="Calibri" w:hAnsi="Times New Roman" w:cs="Times New Roman"/>
          <w:sz w:val="24"/>
          <w:szCs w:val="24"/>
          <w:lang w:val="ru-RU" w:eastAsia="ar-SA"/>
        </w:rPr>
        <w:t>)</w:t>
      </w:r>
      <w:r w:rsidRPr="00286C89">
        <w:rPr>
          <w:rFonts w:ascii="Times New Roman" w:eastAsia="Calibri" w:hAnsi="Times New Roman" w:cs="Times New Roman"/>
          <w:sz w:val="24"/>
          <w:szCs w:val="24"/>
          <w:lang w:val="uk-UA" w:eastAsia="ar-SA"/>
        </w:rPr>
        <w:t>;</w:t>
      </w:r>
    </w:p>
    <w:p w14:paraId="1F85FF21"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uk-UA"/>
        </w:rPr>
        <w:t>7</w:t>
      </w:r>
      <w:r w:rsidRPr="00286C89">
        <w:rPr>
          <w:rFonts w:ascii="Times New Roman" w:eastAsia="Times New Roman" w:hAnsi="Times New Roman" w:cs="Times New Roman"/>
          <w:sz w:val="24"/>
          <w:szCs w:val="20"/>
          <w:lang w:val="ru-RU"/>
        </w:rPr>
        <w:t xml:space="preserve">. </w:t>
      </w:r>
      <w:proofErr w:type="spellStart"/>
      <w:r w:rsidRPr="00286C89">
        <w:rPr>
          <w:rFonts w:ascii="Times New Roman" w:eastAsia="Times New Roman" w:hAnsi="Times New Roman" w:cs="Times New Roman"/>
          <w:sz w:val="24"/>
          <w:szCs w:val="20"/>
          <w:lang w:val="ru-RU"/>
        </w:rPr>
        <w:t>Довідка</w:t>
      </w:r>
      <w:proofErr w:type="spellEnd"/>
      <w:r w:rsidRPr="00286C89">
        <w:rPr>
          <w:rFonts w:ascii="Times New Roman" w:eastAsia="Times New Roman" w:hAnsi="Times New Roman" w:cs="Times New Roman"/>
          <w:sz w:val="24"/>
          <w:szCs w:val="20"/>
          <w:lang w:val="ru-RU"/>
        </w:rPr>
        <w:t xml:space="preserve"> з РАГСУ про </w:t>
      </w:r>
      <w:proofErr w:type="spellStart"/>
      <w:r w:rsidRPr="00286C89">
        <w:rPr>
          <w:rFonts w:ascii="Times New Roman" w:eastAsia="Times New Roman" w:hAnsi="Times New Roman" w:cs="Times New Roman"/>
          <w:sz w:val="24"/>
          <w:szCs w:val="20"/>
          <w:lang w:val="ru-RU"/>
        </w:rPr>
        <w:t>підтвердження</w:t>
      </w:r>
      <w:proofErr w:type="spellEnd"/>
      <w:r w:rsidRPr="00286C89">
        <w:rPr>
          <w:rFonts w:ascii="Times New Roman" w:eastAsia="Times New Roman" w:hAnsi="Times New Roman" w:cs="Times New Roman"/>
          <w:sz w:val="24"/>
          <w:szCs w:val="20"/>
          <w:lang w:val="ru-RU"/>
        </w:rPr>
        <w:t xml:space="preserve"> статусу </w:t>
      </w:r>
      <w:proofErr w:type="spellStart"/>
      <w:r w:rsidRPr="00286C89">
        <w:rPr>
          <w:rFonts w:ascii="Times New Roman" w:eastAsia="Times New Roman" w:hAnsi="Times New Roman" w:cs="Times New Roman"/>
          <w:sz w:val="24"/>
          <w:szCs w:val="20"/>
          <w:lang w:val="ru-RU"/>
        </w:rPr>
        <w:t>одинокої</w:t>
      </w:r>
      <w:proofErr w:type="spellEnd"/>
      <w:r w:rsidRPr="00286C89">
        <w:rPr>
          <w:rFonts w:ascii="Times New Roman" w:eastAsia="Times New Roman" w:hAnsi="Times New Roman" w:cs="Times New Roman"/>
          <w:sz w:val="24"/>
          <w:szCs w:val="20"/>
          <w:lang w:val="ru-RU"/>
        </w:rPr>
        <w:t>(кого)</w:t>
      </w:r>
      <w:r w:rsidRPr="00286C89">
        <w:rPr>
          <w:rFonts w:ascii="Times New Roman" w:eastAsia="Times New Roman" w:hAnsi="Times New Roman" w:cs="Times New Roman"/>
          <w:sz w:val="24"/>
          <w:szCs w:val="20"/>
          <w:lang w:val="uk-UA"/>
        </w:rPr>
        <w:t xml:space="preserve"> </w:t>
      </w:r>
      <w:proofErr w:type="gramStart"/>
      <w:r w:rsidRPr="00286C89">
        <w:rPr>
          <w:rFonts w:ascii="Times New Roman" w:eastAsia="Times New Roman" w:hAnsi="Times New Roman" w:cs="Times New Roman"/>
          <w:sz w:val="24"/>
          <w:szCs w:val="20"/>
          <w:lang w:val="uk-UA"/>
        </w:rPr>
        <w:t>( за</w:t>
      </w:r>
      <w:proofErr w:type="gramEnd"/>
      <w:r w:rsidRPr="00286C89">
        <w:rPr>
          <w:rFonts w:ascii="Times New Roman" w:eastAsia="Times New Roman" w:hAnsi="Times New Roman" w:cs="Times New Roman"/>
          <w:sz w:val="24"/>
          <w:szCs w:val="20"/>
          <w:lang w:val="uk-UA"/>
        </w:rPr>
        <w:t xml:space="preserve"> потребою);</w:t>
      </w:r>
    </w:p>
    <w:p w14:paraId="729968FB"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ru-RU"/>
        </w:rPr>
      </w:pPr>
      <w:r w:rsidRPr="00286C89">
        <w:rPr>
          <w:rFonts w:ascii="Times New Roman" w:eastAsia="Times New Roman" w:hAnsi="Times New Roman" w:cs="Times New Roman"/>
          <w:sz w:val="24"/>
          <w:szCs w:val="20"/>
          <w:lang w:val="uk-UA"/>
        </w:rPr>
        <w:t xml:space="preserve">8. Довідка з Управління праці та соціального захисту про підтвердження наявності  близьких родичів як малозабезпечених, інвалідів, людей похилого віку </w:t>
      </w:r>
      <w:r w:rsidRPr="00286C89">
        <w:rPr>
          <w:rFonts w:ascii="Times New Roman" w:eastAsia="Times New Roman" w:hAnsi="Times New Roman" w:cs="Times New Roman"/>
          <w:sz w:val="24"/>
          <w:szCs w:val="20"/>
          <w:lang w:val="ru-RU"/>
        </w:rPr>
        <w:t>(</w:t>
      </w:r>
      <w:r w:rsidRPr="00286C89">
        <w:rPr>
          <w:rFonts w:ascii="Times New Roman" w:eastAsia="Times New Roman" w:hAnsi="Times New Roman" w:cs="Times New Roman"/>
          <w:sz w:val="24"/>
          <w:szCs w:val="20"/>
          <w:lang w:val="uk-UA"/>
        </w:rPr>
        <w:t>за наявності)</w:t>
      </w:r>
      <w:r w:rsidRPr="00286C89">
        <w:rPr>
          <w:rFonts w:ascii="Times New Roman" w:eastAsia="Times New Roman" w:hAnsi="Times New Roman" w:cs="Times New Roman"/>
          <w:sz w:val="24"/>
          <w:szCs w:val="20"/>
          <w:lang w:val="ru-RU"/>
        </w:rPr>
        <w:t xml:space="preserve"> ;</w:t>
      </w:r>
    </w:p>
    <w:p w14:paraId="025D56C7"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ru-RU"/>
        </w:rPr>
        <w:t>9</w:t>
      </w:r>
      <w:r w:rsidRPr="00286C89">
        <w:rPr>
          <w:rFonts w:ascii="Times New Roman" w:eastAsia="Times New Roman" w:hAnsi="Times New Roman" w:cs="Times New Roman"/>
          <w:sz w:val="24"/>
          <w:szCs w:val="20"/>
          <w:lang w:val="uk-UA"/>
        </w:rPr>
        <w:t>. Заключення ЛКК</w:t>
      </w:r>
      <w:r w:rsidRPr="00286C89">
        <w:rPr>
          <w:rFonts w:ascii="Times New Roman" w:eastAsia="Times New Roman" w:hAnsi="Times New Roman" w:cs="Times New Roman"/>
          <w:sz w:val="24"/>
          <w:szCs w:val="20"/>
          <w:lang w:val="ru-RU"/>
        </w:rPr>
        <w:t>;</w:t>
      </w:r>
      <w:r w:rsidRPr="00286C89">
        <w:rPr>
          <w:rFonts w:ascii="Times New Roman" w:eastAsia="Times New Roman" w:hAnsi="Times New Roman" w:cs="Times New Roman"/>
          <w:sz w:val="24"/>
          <w:szCs w:val="20"/>
          <w:lang w:val="uk-UA"/>
        </w:rPr>
        <w:t xml:space="preserve"> </w:t>
      </w:r>
    </w:p>
    <w:p w14:paraId="51D6D1DB"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ru-RU"/>
        </w:rPr>
      </w:pPr>
      <w:r w:rsidRPr="00286C89">
        <w:rPr>
          <w:rFonts w:ascii="Times New Roman" w:eastAsia="Times New Roman" w:hAnsi="Times New Roman" w:cs="Times New Roman"/>
          <w:sz w:val="24"/>
          <w:szCs w:val="20"/>
          <w:lang w:val="uk-UA"/>
        </w:rPr>
        <w:t>10. Копія пенсійного посвідчення (за наявності)</w:t>
      </w:r>
      <w:r w:rsidRPr="00286C89">
        <w:rPr>
          <w:rFonts w:ascii="Times New Roman" w:eastAsia="Times New Roman" w:hAnsi="Times New Roman" w:cs="Times New Roman"/>
          <w:sz w:val="24"/>
          <w:szCs w:val="20"/>
          <w:lang w:val="ru-RU"/>
        </w:rPr>
        <w:t xml:space="preserve"> ;</w:t>
      </w:r>
    </w:p>
    <w:p w14:paraId="393D95EE"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ru-RU"/>
        </w:rPr>
      </w:pPr>
      <w:r w:rsidRPr="00286C89">
        <w:rPr>
          <w:rFonts w:ascii="Times New Roman" w:eastAsia="Times New Roman" w:hAnsi="Times New Roman" w:cs="Times New Roman"/>
          <w:sz w:val="24"/>
          <w:szCs w:val="20"/>
          <w:lang w:val="uk-UA"/>
        </w:rPr>
        <w:t>11. Довідка про доходи заявника</w:t>
      </w:r>
      <w:r w:rsidRPr="00286C89">
        <w:rPr>
          <w:rFonts w:ascii="Times New Roman" w:eastAsia="Times New Roman" w:hAnsi="Times New Roman" w:cs="Times New Roman"/>
          <w:sz w:val="24"/>
          <w:szCs w:val="20"/>
          <w:lang w:val="ru-RU"/>
        </w:rPr>
        <w:t>.</w:t>
      </w:r>
    </w:p>
    <w:p w14:paraId="0AAD8E00"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3F2D54DD"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491D8B56" w14:textId="77777777"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r w:rsidRPr="00286C89">
        <w:rPr>
          <w:rFonts w:ascii="Times New Roman" w:eastAsia="Times New Roman" w:hAnsi="Times New Roman" w:cs="Times New Roman"/>
          <w:sz w:val="24"/>
          <w:szCs w:val="20"/>
          <w:lang w:val="uk-UA"/>
        </w:rPr>
        <w:br w:type="page"/>
      </w:r>
      <w:r w:rsidRPr="00286C89">
        <w:rPr>
          <w:rFonts w:ascii="Times New Roman" w:eastAsia="Times New Roman" w:hAnsi="Times New Roman" w:cs="Times New Roman"/>
          <w:b/>
          <w:sz w:val="28"/>
          <w:szCs w:val="28"/>
          <w:lang w:val="uk-UA"/>
        </w:rPr>
        <w:lastRenderedPageBreak/>
        <w:t>Додаток № 2</w:t>
      </w:r>
    </w:p>
    <w:p w14:paraId="0D772F0C" w14:textId="77777777"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p>
    <w:p w14:paraId="305499CE"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 xml:space="preserve"> Перелік документів та заява  на реєстрацію в відділення</w:t>
      </w:r>
    </w:p>
    <w:p w14:paraId="389D4163"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денного перебування</w:t>
      </w:r>
    </w:p>
    <w:tbl>
      <w:tblPr>
        <w:tblW w:w="10260" w:type="dxa"/>
        <w:tblInd w:w="-252" w:type="dxa"/>
        <w:tblLayout w:type="fixed"/>
        <w:tblLook w:val="0000" w:firstRow="0" w:lastRow="0" w:firstColumn="0" w:lastColumn="0" w:noHBand="0" w:noVBand="0"/>
      </w:tblPr>
      <w:tblGrid>
        <w:gridCol w:w="4140"/>
        <w:gridCol w:w="6120"/>
      </w:tblGrid>
      <w:tr w:rsidR="00286C89" w:rsidRPr="00286C89" w14:paraId="54888EDB" w14:textId="77777777" w:rsidTr="00286C89">
        <w:tblPrEx>
          <w:tblCellMar>
            <w:top w:w="0" w:type="dxa"/>
            <w:bottom w:w="0" w:type="dxa"/>
          </w:tblCellMar>
        </w:tblPrEx>
        <w:tc>
          <w:tcPr>
            <w:tcW w:w="4140" w:type="dxa"/>
          </w:tcPr>
          <w:p w14:paraId="1BA66CA4"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5AA286B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28175B6C"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tc>
        <w:tc>
          <w:tcPr>
            <w:tcW w:w="6120" w:type="dxa"/>
          </w:tcPr>
          <w:p w14:paraId="231B0D83"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proofErr w:type="spellStart"/>
            <w:r w:rsidRPr="00286C89">
              <w:rPr>
                <w:rFonts w:ascii="Times New Roman" w:eastAsia="Times New Roman" w:hAnsi="Times New Roman" w:cs="Times New Roman"/>
                <w:color w:val="000000"/>
                <w:sz w:val="28"/>
                <w:szCs w:val="28"/>
                <w:lang w:val="ru-RU"/>
              </w:rPr>
              <w:t>Управлінню</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праці</w:t>
            </w:r>
            <w:proofErr w:type="spellEnd"/>
            <w:r w:rsidRPr="00286C89">
              <w:rPr>
                <w:rFonts w:ascii="Times New Roman" w:eastAsia="Times New Roman" w:hAnsi="Times New Roman" w:cs="Times New Roman"/>
                <w:color w:val="000000"/>
                <w:sz w:val="28"/>
                <w:szCs w:val="28"/>
                <w:lang w:val="ru-RU"/>
              </w:rPr>
              <w:t xml:space="preserve"> та </w:t>
            </w:r>
            <w:proofErr w:type="spellStart"/>
            <w:r w:rsidRPr="00286C89">
              <w:rPr>
                <w:rFonts w:ascii="Times New Roman" w:eastAsia="Times New Roman" w:hAnsi="Times New Roman" w:cs="Times New Roman"/>
                <w:color w:val="000000"/>
                <w:sz w:val="28"/>
                <w:szCs w:val="28"/>
                <w:lang w:val="ru-RU"/>
              </w:rPr>
              <w:t>соціального</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захисту</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населення</w:t>
            </w:r>
            <w:proofErr w:type="spellEnd"/>
            <w:r w:rsidRPr="00286C89">
              <w:rPr>
                <w:rFonts w:ascii="Times New Roman" w:eastAsia="Times New Roman" w:hAnsi="Times New Roman" w:cs="Times New Roman"/>
                <w:color w:val="000000"/>
                <w:sz w:val="28"/>
                <w:szCs w:val="28"/>
                <w:lang w:val="ru-RU"/>
              </w:rPr>
              <w:t xml:space="preserve"> Новодністровської </w:t>
            </w:r>
            <w:proofErr w:type="spellStart"/>
            <w:r w:rsidRPr="00286C89">
              <w:rPr>
                <w:rFonts w:ascii="Times New Roman" w:eastAsia="Times New Roman" w:hAnsi="Times New Roman" w:cs="Times New Roman"/>
                <w:color w:val="000000"/>
                <w:sz w:val="28"/>
                <w:szCs w:val="28"/>
                <w:lang w:val="ru-RU"/>
              </w:rPr>
              <w:t>міської</w:t>
            </w:r>
            <w:proofErr w:type="spellEnd"/>
            <w:r w:rsidRPr="00286C89">
              <w:rPr>
                <w:rFonts w:ascii="Times New Roman" w:eastAsia="Times New Roman" w:hAnsi="Times New Roman" w:cs="Times New Roman"/>
                <w:color w:val="000000"/>
                <w:sz w:val="28"/>
                <w:szCs w:val="28"/>
                <w:lang w:val="ru-RU"/>
              </w:rPr>
              <w:t xml:space="preserve"> ради,</w:t>
            </w:r>
          </w:p>
          <w:p w14:paraId="5FE214CF"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286C89">
              <w:rPr>
                <w:rFonts w:ascii="Times New Roman" w:eastAsia="Times New Roman" w:hAnsi="Times New Roman" w:cs="Times New Roman"/>
                <w:color w:val="000000"/>
                <w:sz w:val="28"/>
                <w:szCs w:val="28"/>
                <w:lang w:val="ru-RU"/>
              </w:rPr>
              <w:t xml:space="preserve">в </w:t>
            </w:r>
            <w:proofErr w:type="spellStart"/>
            <w:r w:rsidRPr="00286C89">
              <w:rPr>
                <w:rFonts w:ascii="Times New Roman" w:eastAsia="Times New Roman" w:hAnsi="Times New Roman" w:cs="Times New Roman"/>
                <w:color w:val="000000"/>
                <w:sz w:val="28"/>
                <w:szCs w:val="28"/>
                <w:lang w:val="ru-RU"/>
              </w:rPr>
              <w:t>особі</w:t>
            </w:r>
            <w:proofErr w:type="spellEnd"/>
            <w:r w:rsidRPr="00286C89">
              <w:rPr>
                <w:rFonts w:ascii="Times New Roman" w:eastAsia="Times New Roman" w:hAnsi="Times New Roman" w:cs="Times New Roman"/>
                <w:color w:val="000000"/>
                <w:sz w:val="28"/>
                <w:szCs w:val="28"/>
                <w:lang w:val="ru-RU"/>
              </w:rPr>
              <w:t xml:space="preserve"> начальника__________________________</w:t>
            </w:r>
          </w:p>
          <w:p w14:paraId="7F452834"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286C89">
              <w:rPr>
                <w:rFonts w:ascii="Times New Roman" w:eastAsia="Times New Roman" w:hAnsi="Times New Roman" w:cs="Times New Roman"/>
                <w:color w:val="000000"/>
                <w:sz w:val="28"/>
                <w:szCs w:val="28"/>
                <w:lang w:val="ru-RU"/>
              </w:rPr>
              <w:t>__________________________________________</w:t>
            </w:r>
          </w:p>
          <w:p w14:paraId="1B245F62"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4"/>
                <w:szCs w:val="20"/>
                <w:lang w:val="ru-RU"/>
              </w:rPr>
              <w:t xml:space="preserve"> Від</w:t>
            </w:r>
            <w:r w:rsidRPr="00286C89">
              <w:rPr>
                <w:rFonts w:ascii="Times New Roman" w:eastAsia="Times New Roman" w:hAnsi="Times New Roman" w:cs="Times New Roman"/>
                <w:color w:val="000000"/>
                <w:sz w:val="28"/>
                <w:szCs w:val="20"/>
                <w:lang w:val="ru-RU"/>
              </w:rPr>
              <w:t>_________________________________________________________________________________</w:t>
            </w:r>
          </w:p>
          <w:p w14:paraId="5D6BFC41"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4"/>
                <w:szCs w:val="20"/>
                <w:lang w:val="ru-RU"/>
              </w:rPr>
            </w:pPr>
            <w:r w:rsidRPr="00286C89">
              <w:rPr>
                <w:rFonts w:ascii="Times New Roman" w:eastAsia="Times New Roman" w:hAnsi="Times New Roman" w:cs="Times New Roman"/>
                <w:color w:val="000000"/>
                <w:sz w:val="24"/>
                <w:szCs w:val="20"/>
                <w:lang w:val="ru-RU"/>
              </w:rPr>
              <w:t>(</w:t>
            </w:r>
            <w:proofErr w:type="spellStart"/>
            <w:r w:rsidRPr="00286C89">
              <w:rPr>
                <w:rFonts w:ascii="Times New Roman" w:eastAsia="Times New Roman" w:hAnsi="Times New Roman" w:cs="Times New Roman"/>
                <w:color w:val="000000"/>
                <w:sz w:val="24"/>
                <w:szCs w:val="20"/>
                <w:lang w:val="ru-RU"/>
              </w:rPr>
              <w:t>прізвище</w:t>
            </w:r>
            <w:proofErr w:type="spellEnd"/>
            <w:r w:rsidRPr="00286C89">
              <w:rPr>
                <w:rFonts w:ascii="Times New Roman" w:eastAsia="Times New Roman" w:hAnsi="Times New Roman" w:cs="Times New Roman"/>
                <w:color w:val="000000"/>
                <w:sz w:val="24"/>
                <w:szCs w:val="20"/>
                <w:lang w:val="ru-RU"/>
              </w:rPr>
              <w:t xml:space="preserve">, </w:t>
            </w:r>
            <w:proofErr w:type="spellStart"/>
            <w:r w:rsidRPr="00286C89">
              <w:rPr>
                <w:rFonts w:ascii="Times New Roman" w:eastAsia="Times New Roman" w:hAnsi="Times New Roman" w:cs="Times New Roman"/>
                <w:color w:val="000000"/>
                <w:sz w:val="24"/>
                <w:szCs w:val="20"/>
                <w:lang w:val="ru-RU"/>
              </w:rPr>
              <w:t>ім’я</w:t>
            </w:r>
            <w:proofErr w:type="spellEnd"/>
            <w:r w:rsidRPr="00286C89">
              <w:rPr>
                <w:rFonts w:ascii="Times New Roman" w:eastAsia="Times New Roman" w:hAnsi="Times New Roman" w:cs="Times New Roman"/>
                <w:color w:val="000000"/>
                <w:sz w:val="24"/>
                <w:szCs w:val="20"/>
                <w:lang w:val="ru-RU"/>
              </w:rPr>
              <w:t xml:space="preserve">, по </w:t>
            </w:r>
            <w:proofErr w:type="spellStart"/>
            <w:r w:rsidRPr="00286C89">
              <w:rPr>
                <w:rFonts w:ascii="Times New Roman" w:eastAsia="Times New Roman" w:hAnsi="Times New Roman" w:cs="Times New Roman"/>
                <w:color w:val="000000"/>
                <w:sz w:val="24"/>
                <w:szCs w:val="20"/>
                <w:lang w:val="ru-RU"/>
              </w:rPr>
              <w:t>батькові</w:t>
            </w:r>
            <w:proofErr w:type="spellEnd"/>
            <w:r w:rsidRPr="00286C89">
              <w:rPr>
                <w:rFonts w:ascii="Times New Roman" w:eastAsia="Times New Roman" w:hAnsi="Times New Roman" w:cs="Times New Roman"/>
                <w:color w:val="000000"/>
                <w:sz w:val="24"/>
                <w:szCs w:val="20"/>
                <w:lang w:val="ru-RU"/>
              </w:rPr>
              <w:t xml:space="preserve"> </w:t>
            </w:r>
            <w:proofErr w:type="spellStart"/>
            <w:r w:rsidRPr="00286C89">
              <w:rPr>
                <w:rFonts w:ascii="Times New Roman" w:eastAsia="Times New Roman" w:hAnsi="Times New Roman" w:cs="Times New Roman"/>
                <w:color w:val="000000"/>
                <w:sz w:val="24"/>
                <w:szCs w:val="20"/>
                <w:lang w:val="ru-RU"/>
              </w:rPr>
              <w:t>заявника</w:t>
            </w:r>
            <w:proofErr w:type="spellEnd"/>
            <w:r w:rsidRPr="00286C89">
              <w:rPr>
                <w:rFonts w:ascii="Times New Roman" w:eastAsia="Times New Roman" w:hAnsi="Times New Roman" w:cs="Times New Roman"/>
                <w:color w:val="000000"/>
                <w:sz w:val="24"/>
                <w:szCs w:val="20"/>
                <w:lang w:val="ru-RU"/>
              </w:rPr>
              <w:t>)</w:t>
            </w:r>
          </w:p>
          <w:p w14:paraId="12B938A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Дата </w:t>
            </w:r>
            <w:proofErr w:type="spellStart"/>
            <w:proofErr w:type="gramStart"/>
            <w:r w:rsidRPr="00286C89">
              <w:rPr>
                <w:rFonts w:ascii="Times New Roman" w:eastAsia="Times New Roman" w:hAnsi="Times New Roman" w:cs="Times New Roman"/>
                <w:color w:val="000000"/>
                <w:sz w:val="28"/>
                <w:szCs w:val="20"/>
                <w:lang w:val="ru-RU"/>
              </w:rPr>
              <w:t>народження</w:t>
            </w:r>
            <w:proofErr w:type="spellEnd"/>
            <w:r w:rsidRPr="00286C89">
              <w:rPr>
                <w:rFonts w:ascii="Times New Roman" w:eastAsia="Times New Roman" w:hAnsi="Times New Roman" w:cs="Times New Roman"/>
                <w:color w:val="000000"/>
                <w:sz w:val="28"/>
                <w:szCs w:val="20"/>
                <w:lang w:val="ru-RU"/>
              </w:rPr>
              <w:t xml:space="preserve">  _</w:t>
            </w:r>
            <w:proofErr w:type="gramEnd"/>
            <w:r w:rsidRPr="00286C89">
              <w:rPr>
                <w:rFonts w:ascii="Times New Roman" w:eastAsia="Times New Roman" w:hAnsi="Times New Roman" w:cs="Times New Roman"/>
                <w:color w:val="000000"/>
                <w:sz w:val="28"/>
                <w:szCs w:val="20"/>
                <w:lang w:val="ru-RU"/>
              </w:rPr>
              <w:t>_________________________</w:t>
            </w:r>
          </w:p>
          <w:p w14:paraId="66BF6636" w14:textId="77777777" w:rsidR="00286C89" w:rsidRPr="00286C89" w:rsidRDefault="00286C89" w:rsidP="00286C89">
            <w:pPr>
              <w:overflowPunct w:val="0"/>
              <w:autoSpaceDE w:val="0"/>
              <w:autoSpaceDN w:val="0"/>
              <w:adjustRightInd w:val="0"/>
              <w:spacing w:after="0" w:line="240" w:lineRule="auto"/>
              <w:ind w:right="-108"/>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color w:val="000000"/>
                <w:sz w:val="28"/>
                <w:szCs w:val="20"/>
                <w:lang w:val="ru-RU"/>
              </w:rPr>
              <w:t>Місце</w:t>
            </w:r>
            <w:proofErr w:type="spell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проживання</w:t>
            </w:r>
            <w:proofErr w:type="spellEnd"/>
            <w:r w:rsidRPr="00286C89">
              <w:rPr>
                <w:rFonts w:ascii="Times New Roman" w:eastAsia="Times New Roman" w:hAnsi="Times New Roman" w:cs="Times New Roman"/>
                <w:color w:val="000000"/>
                <w:sz w:val="28"/>
                <w:szCs w:val="20"/>
                <w:lang w:val="ru-RU"/>
              </w:rPr>
              <w:t>/</w:t>
            </w:r>
            <w:proofErr w:type="spellStart"/>
            <w:r w:rsidRPr="00286C89">
              <w:rPr>
                <w:rFonts w:ascii="Times New Roman" w:eastAsia="Times New Roman" w:hAnsi="Times New Roman" w:cs="Times New Roman"/>
                <w:color w:val="000000"/>
                <w:sz w:val="28"/>
                <w:szCs w:val="20"/>
                <w:lang w:val="ru-RU"/>
              </w:rPr>
              <w:t>перебування</w:t>
            </w:r>
            <w:proofErr w:type="spellEnd"/>
            <w:r w:rsidRPr="00286C89">
              <w:rPr>
                <w:rFonts w:ascii="Times New Roman" w:eastAsia="Times New Roman" w:hAnsi="Times New Roman" w:cs="Times New Roman"/>
                <w:color w:val="000000"/>
                <w:sz w:val="28"/>
                <w:szCs w:val="20"/>
                <w:lang w:val="ru-RU"/>
              </w:rPr>
              <w:t xml:space="preserve"> (адреса) _______</w:t>
            </w:r>
          </w:p>
          <w:p w14:paraId="57C11602" w14:textId="77777777" w:rsidR="00286C89" w:rsidRPr="00286C89" w:rsidRDefault="00286C89" w:rsidP="00286C89">
            <w:pPr>
              <w:tabs>
                <w:tab w:val="left" w:pos="5652"/>
                <w:tab w:val="left" w:pos="5817"/>
              </w:tabs>
              <w:overflowPunct w:val="0"/>
              <w:autoSpaceDE w:val="0"/>
              <w:autoSpaceDN w:val="0"/>
              <w:adjustRightInd w:val="0"/>
              <w:spacing w:after="0" w:line="240" w:lineRule="auto"/>
              <w:ind w:right="-108"/>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__________________________________________</w:t>
            </w:r>
          </w:p>
          <w:p w14:paraId="25763640"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Номер телефону ___________________________</w:t>
            </w:r>
          </w:p>
          <w:p w14:paraId="430C01D4"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Документ, </w:t>
            </w:r>
            <w:proofErr w:type="spellStart"/>
            <w:r w:rsidRPr="00286C89">
              <w:rPr>
                <w:rFonts w:ascii="Times New Roman" w:eastAsia="Times New Roman" w:hAnsi="Times New Roman" w:cs="Times New Roman"/>
                <w:color w:val="000000"/>
                <w:sz w:val="28"/>
                <w:szCs w:val="20"/>
                <w:lang w:val="ru-RU"/>
              </w:rPr>
              <w:t>що</w:t>
            </w:r>
            <w:proofErr w:type="spell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посвідчує</w:t>
            </w:r>
            <w:proofErr w:type="spellEnd"/>
            <w:r w:rsidRPr="00286C89">
              <w:rPr>
                <w:rFonts w:ascii="Times New Roman" w:eastAsia="Times New Roman" w:hAnsi="Times New Roman" w:cs="Times New Roman"/>
                <w:color w:val="000000"/>
                <w:sz w:val="28"/>
                <w:szCs w:val="20"/>
                <w:lang w:val="ru-RU"/>
              </w:rPr>
              <w:t xml:space="preserve"> особу (паспорт</w:t>
            </w:r>
            <w:proofErr w:type="gramStart"/>
            <w:r w:rsidRPr="00286C89">
              <w:rPr>
                <w:rFonts w:ascii="Times New Roman" w:eastAsia="Times New Roman" w:hAnsi="Times New Roman" w:cs="Times New Roman"/>
                <w:color w:val="000000"/>
                <w:sz w:val="28"/>
                <w:szCs w:val="20"/>
                <w:lang w:val="ru-RU"/>
              </w:rPr>
              <w:t xml:space="preserve">):   </w:t>
            </w:r>
            <w:proofErr w:type="gram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серія</w:t>
            </w:r>
            <w:proofErr w:type="spellEnd"/>
            <w:r w:rsidRPr="00286C89">
              <w:rPr>
                <w:rFonts w:ascii="Times New Roman" w:eastAsia="Times New Roman" w:hAnsi="Times New Roman" w:cs="Times New Roman"/>
                <w:color w:val="000000"/>
                <w:sz w:val="28"/>
                <w:szCs w:val="20"/>
                <w:lang w:val="ru-RU"/>
              </w:rPr>
              <w:t xml:space="preserve"> ____________№_______________________</w:t>
            </w:r>
          </w:p>
          <w:p w14:paraId="3EAEEDEB"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color w:val="000000"/>
                <w:sz w:val="28"/>
                <w:szCs w:val="20"/>
                <w:lang w:val="ru-RU"/>
              </w:rPr>
              <w:t>Виданий</w:t>
            </w:r>
            <w:proofErr w:type="spellEnd"/>
            <w:r w:rsidRPr="00286C89">
              <w:rPr>
                <w:rFonts w:ascii="Times New Roman" w:eastAsia="Times New Roman" w:hAnsi="Times New Roman" w:cs="Times New Roman"/>
                <w:color w:val="000000"/>
                <w:sz w:val="28"/>
                <w:szCs w:val="20"/>
                <w:lang w:val="ru-RU"/>
              </w:rPr>
              <w:t xml:space="preserve"> __________________________________</w:t>
            </w:r>
          </w:p>
          <w:p w14:paraId="57EA2A4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Дата </w:t>
            </w:r>
            <w:proofErr w:type="spellStart"/>
            <w:proofErr w:type="gramStart"/>
            <w:r w:rsidRPr="00286C89">
              <w:rPr>
                <w:rFonts w:ascii="Times New Roman" w:eastAsia="Times New Roman" w:hAnsi="Times New Roman" w:cs="Times New Roman"/>
                <w:color w:val="000000"/>
                <w:sz w:val="28"/>
                <w:szCs w:val="20"/>
                <w:lang w:val="ru-RU"/>
              </w:rPr>
              <w:t>видачі</w:t>
            </w:r>
            <w:proofErr w:type="spellEnd"/>
            <w:r w:rsidRPr="00286C89">
              <w:rPr>
                <w:rFonts w:ascii="Times New Roman" w:eastAsia="Times New Roman" w:hAnsi="Times New Roman" w:cs="Times New Roman"/>
                <w:color w:val="000000"/>
                <w:sz w:val="28"/>
                <w:szCs w:val="20"/>
                <w:lang w:val="ru-RU"/>
              </w:rPr>
              <w:t xml:space="preserve">  _</w:t>
            </w:r>
            <w:proofErr w:type="gramEnd"/>
            <w:r w:rsidRPr="00286C89">
              <w:rPr>
                <w:rFonts w:ascii="Times New Roman" w:eastAsia="Times New Roman" w:hAnsi="Times New Roman" w:cs="Times New Roman"/>
                <w:color w:val="000000"/>
                <w:sz w:val="28"/>
                <w:szCs w:val="20"/>
                <w:lang w:val="ru-RU"/>
              </w:rPr>
              <w:t>______________________________</w:t>
            </w:r>
          </w:p>
          <w:p w14:paraId="4D650B2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sz w:val="28"/>
                <w:szCs w:val="28"/>
                <w:lang w:val="ru-RU"/>
              </w:rPr>
              <w:t>Реєстраційний</w:t>
            </w:r>
            <w:proofErr w:type="spellEnd"/>
            <w:r w:rsidRPr="00286C89">
              <w:rPr>
                <w:rFonts w:ascii="Times New Roman" w:eastAsia="Times New Roman" w:hAnsi="Times New Roman" w:cs="Times New Roman"/>
                <w:sz w:val="28"/>
                <w:szCs w:val="28"/>
                <w:lang w:val="ru-RU"/>
              </w:rPr>
              <w:t xml:space="preserve"> номер </w:t>
            </w:r>
            <w:proofErr w:type="spellStart"/>
            <w:r w:rsidRPr="00286C89">
              <w:rPr>
                <w:rFonts w:ascii="Times New Roman" w:eastAsia="Times New Roman" w:hAnsi="Times New Roman" w:cs="Times New Roman"/>
                <w:sz w:val="28"/>
                <w:szCs w:val="28"/>
                <w:lang w:val="ru-RU"/>
              </w:rPr>
              <w:t>облікової</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картки</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платника</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податків</w:t>
            </w:r>
            <w:proofErr w:type="spellEnd"/>
            <w:r w:rsidRPr="00286C89">
              <w:rPr>
                <w:rFonts w:ascii="Times New Roman" w:eastAsia="Times New Roman" w:hAnsi="Times New Roman" w:cs="Times New Roman"/>
                <w:sz w:val="28"/>
                <w:szCs w:val="28"/>
                <w:lang w:val="ru-RU"/>
              </w:rPr>
              <w:t xml:space="preserve"> </w:t>
            </w:r>
            <w:r w:rsidRPr="00286C89">
              <w:rPr>
                <w:rFonts w:ascii="Times New Roman" w:eastAsia="Times New Roman" w:hAnsi="Times New Roman" w:cs="Times New Roman"/>
                <w:color w:val="000000"/>
                <w:sz w:val="28"/>
                <w:szCs w:val="28"/>
                <w:lang w:val="ru-RU"/>
              </w:rPr>
              <w:t>__________________________________</w:t>
            </w:r>
          </w:p>
          <w:p w14:paraId="3869F92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0"/>
                <w:szCs w:val="20"/>
                <w:lang w:val="ru-RU"/>
              </w:rPr>
            </w:pPr>
            <w:r w:rsidRPr="00286C89">
              <w:rPr>
                <w:rFonts w:ascii="Times New Roman" w:eastAsia="Times New Roman" w:hAnsi="Times New Roman" w:cs="Times New Roman"/>
                <w:color w:val="000000"/>
                <w:sz w:val="20"/>
                <w:szCs w:val="20"/>
                <w:lang w:val="ru-RU"/>
              </w:rPr>
              <w:t xml:space="preserve">                     (за </w:t>
            </w:r>
            <w:proofErr w:type="spellStart"/>
            <w:r w:rsidRPr="00286C89">
              <w:rPr>
                <w:rFonts w:ascii="Times New Roman" w:eastAsia="Times New Roman" w:hAnsi="Times New Roman" w:cs="Times New Roman"/>
                <w:color w:val="000000"/>
                <w:sz w:val="20"/>
                <w:szCs w:val="20"/>
                <w:lang w:val="ru-RU"/>
              </w:rPr>
              <w:t>наявності</w:t>
            </w:r>
            <w:proofErr w:type="spellEnd"/>
            <w:r w:rsidRPr="00286C89">
              <w:rPr>
                <w:rFonts w:ascii="Times New Roman" w:eastAsia="Times New Roman" w:hAnsi="Times New Roman" w:cs="Times New Roman"/>
                <w:color w:val="000000"/>
                <w:sz w:val="20"/>
                <w:szCs w:val="20"/>
                <w:lang w:val="ru-RU"/>
              </w:rPr>
              <w:t>)</w:t>
            </w:r>
          </w:p>
        </w:tc>
      </w:tr>
      <w:tr w:rsidR="00286C89" w:rsidRPr="00286C89" w14:paraId="751FC7AC" w14:textId="77777777" w:rsidTr="00286C89">
        <w:tblPrEx>
          <w:tblCellMar>
            <w:top w:w="0" w:type="dxa"/>
            <w:bottom w:w="0" w:type="dxa"/>
          </w:tblCellMar>
        </w:tblPrEx>
        <w:tc>
          <w:tcPr>
            <w:tcW w:w="4140" w:type="dxa"/>
          </w:tcPr>
          <w:p w14:paraId="15DD5628"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ru-RU"/>
              </w:rPr>
            </w:pPr>
          </w:p>
        </w:tc>
        <w:tc>
          <w:tcPr>
            <w:tcW w:w="6120" w:type="dxa"/>
          </w:tcPr>
          <w:p w14:paraId="673EF3E7"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
        </w:tc>
      </w:tr>
    </w:tbl>
    <w:p w14:paraId="5F3BFAC2" w14:textId="77777777" w:rsidR="00286C89" w:rsidRPr="00286C89" w:rsidRDefault="00286C89" w:rsidP="00286C89">
      <w:pPr>
        <w:keepNext/>
        <w:suppressAutoHyphens/>
        <w:spacing w:after="0" w:line="240" w:lineRule="auto"/>
        <w:jc w:val="center"/>
        <w:outlineLvl w:val="1"/>
        <w:rPr>
          <w:rFonts w:ascii="Times New Roman" w:eastAsia="Times New Roman" w:hAnsi="Times New Roman" w:cs="Times New Roman"/>
          <w:b/>
          <w:bCs/>
          <w:sz w:val="28"/>
          <w:szCs w:val="28"/>
          <w:lang w:val="uk-UA" w:eastAsia="ar-SA"/>
        </w:rPr>
      </w:pPr>
      <w:r w:rsidRPr="00286C89">
        <w:rPr>
          <w:rFonts w:ascii="Times New Roman" w:eastAsia="Times New Roman" w:hAnsi="Times New Roman" w:cs="Times New Roman"/>
          <w:b/>
          <w:bCs/>
          <w:sz w:val="28"/>
          <w:szCs w:val="28"/>
          <w:lang w:val="uk-UA" w:eastAsia="ar-SA"/>
        </w:rPr>
        <w:t>ЗАЯВА</w:t>
      </w:r>
    </w:p>
    <w:p w14:paraId="1B0FC643"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b/>
          <w:sz w:val="28"/>
          <w:szCs w:val="20"/>
          <w:lang w:val="uk-UA"/>
        </w:rPr>
      </w:pPr>
      <w:r w:rsidRPr="00286C89">
        <w:rPr>
          <w:rFonts w:ascii="Times New Roman" w:eastAsia="Times New Roman" w:hAnsi="Times New Roman" w:cs="Times New Roman"/>
          <w:b/>
          <w:sz w:val="32"/>
          <w:szCs w:val="20"/>
          <w:lang w:val="ru-RU"/>
        </w:rPr>
        <w:t xml:space="preserve">     </w:t>
      </w:r>
      <w:r w:rsidRPr="00286C89">
        <w:rPr>
          <w:rFonts w:ascii="Times New Roman" w:eastAsia="Times New Roman" w:hAnsi="Times New Roman" w:cs="Times New Roman"/>
          <w:sz w:val="28"/>
          <w:szCs w:val="20"/>
          <w:lang w:val="ru-RU"/>
        </w:rPr>
        <w:t xml:space="preserve">Прошу </w:t>
      </w:r>
      <w:proofErr w:type="spellStart"/>
      <w:r w:rsidRPr="00286C89">
        <w:rPr>
          <w:rFonts w:ascii="Times New Roman" w:eastAsia="Times New Roman" w:hAnsi="Times New Roman" w:cs="Times New Roman"/>
          <w:sz w:val="28"/>
          <w:szCs w:val="20"/>
          <w:lang w:val="ru-RU"/>
        </w:rPr>
        <w:t>прийняти</w:t>
      </w:r>
      <w:proofErr w:type="spellEnd"/>
      <w:r w:rsidRPr="00286C89">
        <w:rPr>
          <w:rFonts w:ascii="Times New Roman" w:eastAsia="Times New Roman" w:hAnsi="Times New Roman" w:cs="Times New Roman"/>
          <w:sz w:val="28"/>
          <w:szCs w:val="20"/>
          <w:lang w:val="ru-RU"/>
        </w:rPr>
        <w:t xml:space="preserve"> мене на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до </w:t>
      </w:r>
      <w:proofErr w:type="spellStart"/>
      <w:r w:rsidRPr="00286C89">
        <w:rPr>
          <w:rFonts w:ascii="Times New Roman" w:eastAsia="Times New Roman" w:hAnsi="Times New Roman" w:cs="Times New Roman"/>
          <w:sz w:val="28"/>
          <w:szCs w:val="20"/>
          <w:lang w:val="ru-RU"/>
        </w:rPr>
        <w:t>територіального</w:t>
      </w:r>
      <w:proofErr w:type="spellEnd"/>
      <w:r w:rsidRPr="00286C89">
        <w:rPr>
          <w:rFonts w:ascii="Times New Roman" w:eastAsia="Times New Roman" w:hAnsi="Times New Roman" w:cs="Times New Roman"/>
          <w:sz w:val="28"/>
          <w:szCs w:val="20"/>
          <w:lang w:val="ru-RU"/>
        </w:rPr>
        <w:t xml:space="preserve"> центру </w:t>
      </w:r>
      <w:proofErr w:type="spellStart"/>
      <w:r w:rsidRPr="00286C89">
        <w:rPr>
          <w:rFonts w:ascii="Times New Roman" w:eastAsia="Times New Roman" w:hAnsi="Times New Roman" w:cs="Times New Roman"/>
          <w:sz w:val="28"/>
          <w:szCs w:val="20"/>
          <w:lang w:val="ru-RU"/>
        </w:rPr>
        <w:t>соціального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у м.Новодністровськ (</w:t>
      </w:r>
      <w:proofErr w:type="spellStart"/>
      <w:r w:rsidRPr="00286C89">
        <w:rPr>
          <w:rFonts w:ascii="Times New Roman" w:eastAsia="Times New Roman" w:hAnsi="Times New Roman" w:cs="Times New Roman"/>
          <w:sz w:val="28"/>
          <w:szCs w:val="20"/>
          <w:lang w:val="ru-RU"/>
        </w:rPr>
        <w:t>далі</w:t>
      </w:r>
      <w:proofErr w:type="spellEnd"/>
      <w:r w:rsidRPr="00286C89">
        <w:rPr>
          <w:rFonts w:ascii="Times New Roman" w:eastAsia="Times New Roman" w:hAnsi="Times New Roman" w:cs="Times New Roman"/>
          <w:sz w:val="28"/>
          <w:szCs w:val="20"/>
          <w:lang w:val="ru-RU"/>
        </w:rPr>
        <w:t xml:space="preserve"> – </w:t>
      </w:r>
      <w:proofErr w:type="spellStart"/>
      <w:r w:rsidRPr="00286C89">
        <w:rPr>
          <w:rFonts w:ascii="Times New Roman" w:eastAsia="Times New Roman" w:hAnsi="Times New Roman" w:cs="Times New Roman"/>
          <w:sz w:val="28"/>
          <w:szCs w:val="20"/>
          <w:lang w:val="ru-RU"/>
        </w:rPr>
        <w:t>територіальний</w:t>
      </w:r>
      <w:proofErr w:type="spellEnd"/>
      <w:r w:rsidRPr="00286C89">
        <w:rPr>
          <w:rFonts w:ascii="Times New Roman" w:eastAsia="Times New Roman" w:hAnsi="Times New Roman" w:cs="Times New Roman"/>
          <w:sz w:val="28"/>
          <w:szCs w:val="20"/>
          <w:lang w:val="ru-RU"/>
        </w:rPr>
        <w:t xml:space="preserve"> центр) для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відділенням</w:t>
      </w:r>
      <w:proofErr w:type="spellEnd"/>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b/>
          <w:sz w:val="28"/>
          <w:szCs w:val="20"/>
          <w:u w:val="single"/>
          <w:lang w:val="uk-UA"/>
        </w:rPr>
        <w:t>денного обслуговування.</w:t>
      </w:r>
    </w:p>
    <w:p w14:paraId="4735AD64"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ru-RU"/>
        </w:rPr>
        <w:t xml:space="preserve">                                        </w:t>
      </w:r>
    </w:p>
    <w:p w14:paraId="71499FE1"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uk-UA"/>
        </w:rPr>
      </w:pPr>
      <w:r w:rsidRPr="00286C89">
        <w:rPr>
          <w:rFonts w:ascii="Times New Roman" w:eastAsia="Times New Roman" w:hAnsi="Times New Roman" w:cs="Times New Roman"/>
          <w:sz w:val="28"/>
          <w:szCs w:val="20"/>
          <w:lang w:val="ru-RU"/>
        </w:rPr>
        <w:t xml:space="preserve">З </w:t>
      </w:r>
      <w:proofErr w:type="spellStart"/>
      <w:r w:rsidRPr="00286C89">
        <w:rPr>
          <w:rFonts w:ascii="Times New Roman" w:eastAsia="Times New Roman" w:hAnsi="Times New Roman" w:cs="Times New Roman"/>
          <w:sz w:val="28"/>
          <w:szCs w:val="20"/>
          <w:lang w:val="ru-RU"/>
        </w:rPr>
        <w:t>умовами</w:t>
      </w:r>
      <w:proofErr w:type="spellEnd"/>
      <w:r w:rsidRPr="00286C89">
        <w:rPr>
          <w:rFonts w:ascii="Times New Roman" w:eastAsia="Times New Roman" w:hAnsi="Times New Roman" w:cs="Times New Roman"/>
          <w:sz w:val="28"/>
          <w:szCs w:val="20"/>
          <w:lang w:val="ru-RU"/>
        </w:rPr>
        <w:t xml:space="preserve"> та порядком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uk-UA"/>
        </w:rPr>
        <w:t xml:space="preserve"> та </w:t>
      </w:r>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sz w:val="28"/>
          <w:szCs w:val="20"/>
          <w:lang w:val="uk-UA"/>
        </w:rPr>
        <w:t xml:space="preserve"> </w:t>
      </w:r>
      <w:proofErr w:type="spellStart"/>
      <w:r w:rsidRPr="00286C89">
        <w:rPr>
          <w:rFonts w:ascii="Times New Roman" w:eastAsia="Times New Roman" w:hAnsi="Times New Roman" w:cs="Times New Roman"/>
          <w:sz w:val="28"/>
          <w:szCs w:val="20"/>
          <w:lang w:val="ru-RU"/>
        </w:rPr>
        <w:t>припинення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їх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ознайомлена</w:t>
      </w:r>
      <w:proofErr w:type="spellEnd"/>
      <w:r w:rsidRPr="00286C89">
        <w:rPr>
          <w:rFonts w:ascii="Times New Roman" w:eastAsia="Times New Roman" w:hAnsi="Times New Roman" w:cs="Times New Roman"/>
          <w:sz w:val="28"/>
          <w:szCs w:val="20"/>
          <w:lang w:val="ru-RU"/>
        </w:rPr>
        <w:t>(</w:t>
      </w:r>
      <w:proofErr w:type="spellStart"/>
      <w:r w:rsidRPr="00286C89">
        <w:rPr>
          <w:rFonts w:ascii="Times New Roman" w:eastAsia="Times New Roman" w:hAnsi="Times New Roman" w:cs="Times New Roman"/>
          <w:sz w:val="28"/>
          <w:szCs w:val="20"/>
          <w:lang w:val="ru-RU"/>
        </w:rPr>
        <w:t>ий</w:t>
      </w:r>
      <w:proofErr w:type="spellEnd"/>
      <w:r w:rsidRPr="00286C89">
        <w:rPr>
          <w:rFonts w:ascii="Times New Roman" w:eastAsia="Times New Roman" w:hAnsi="Times New Roman" w:cs="Times New Roman"/>
          <w:sz w:val="28"/>
          <w:szCs w:val="20"/>
          <w:lang w:val="ru-RU"/>
        </w:rPr>
        <w:t>).</w:t>
      </w:r>
    </w:p>
    <w:p w14:paraId="308770AD"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roofErr w:type="spellStart"/>
      <w:r w:rsidRPr="00286C89">
        <w:rPr>
          <w:rFonts w:ascii="Times New Roman" w:eastAsia="Times New Roman" w:hAnsi="Times New Roman" w:cs="Times New Roman"/>
          <w:sz w:val="28"/>
          <w:szCs w:val="20"/>
          <w:lang w:val="ru-RU"/>
        </w:rPr>
        <w:t>Зобов’язуюсь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повідомляти</w:t>
      </w:r>
      <w:proofErr w:type="spellEnd"/>
      <w:r w:rsidRPr="00286C89">
        <w:rPr>
          <w:rFonts w:ascii="Times New Roman" w:eastAsia="Times New Roman" w:hAnsi="Times New Roman" w:cs="Times New Roman"/>
          <w:sz w:val="28"/>
          <w:szCs w:val="20"/>
          <w:lang w:val="ru-RU"/>
        </w:rPr>
        <w:t xml:space="preserve"> про </w:t>
      </w:r>
      <w:proofErr w:type="spellStart"/>
      <w:r w:rsidRPr="00286C89">
        <w:rPr>
          <w:rFonts w:ascii="Times New Roman" w:eastAsia="Times New Roman" w:hAnsi="Times New Roman" w:cs="Times New Roman"/>
          <w:sz w:val="28"/>
          <w:szCs w:val="20"/>
          <w:lang w:val="ru-RU"/>
        </w:rPr>
        <w:t>зміни</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обставин</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які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можуть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вплинути</w:t>
      </w:r>
      <w:proofErr w:type="spellEnd"/>
      <w:r w:rsidRPr="00286C89">
        <w:rPr>
          <w:rFonts w:ascii="Times New Roman" w:eastAsia="Times New Roman" w:hAnsi="Times New Roman" w:cs="Times New Roman"/>
          <w:sz w:val="28"/>
          <w:szCs w:val="20"/>
          <w:lang w:val="ru-RU"/>
        </w:rPr>
        <w:t xml:space="preserve"> на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мені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w:t>
      </w:r>
    </w:p>
    <w:p w14:paraId="56FA7317"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
    <w:p w14:paraId="611E15D1"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8"/>
          <w:szCs w:val="20"/>
          <w:lang w:val="ru-RU"/>
        </w:rPr>
      </w:pPr>
      <w:r w:rsidRPr="00286C89">
        <w:rPr>
          <w:rFonts w:ascii="Times New Roman" w:eastAsia="Times New Roman" w:hAnsi="Times New Roman" w:cs="Times New Roman"/>
          <w:sz w:val="28"/>
          <w:szCs w:val="20"/>
          <w:lang w:val="ru-RU"/>
        </w:rPr>
        <w:t>_______________________                                              ____________________</w:t>
      </w:r>
    </w:p>
    <w:p w14:paraId="5A37D24F"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sz w:val="20"/>
          <w:szCs w:val="20"/>
          <w:lang w:val="ru-RU"/>
        </w:rPr>
        <w:t xml:space="preserve">               (дата </w:t>
      </w:r>
      <w:proofErr w:type="spellStart"/>
      <w:proofErr w:type="gramStart"/>
      <w:r w:rsidRPr="00286C89">
        <w:rPr>
          <w:rFonts w:ascii="Times New Roman" w:eastAsia="Times New Roman" w:hAnsi="Times New Roman" w:cs="Times New Roman"/>
          <w:sz w:val="20"/>
          <w:szCs w:val="20"/>
          <w:lang w:val="ru-RU"/>
        </w:rPr>
        <w:t>заповнення</w:t>
      </w:r>
      <w:proofErr w:type="spellEnd"/>
      <w:r w:rsidRPr="00286C89">
        <w:rPr>
          <w:rFonts w:ascii="Times New Roman" w:eastAsia="Times New Roman" w:hAnsi="Times New Roman" w:cs="Times New Roman"/>
          <w:sz w:val="20"/>
          <w:szCs w:val="20"/>
          <w:lang w:val="ru-RU"/>
        </w:rPr>
        <w:t xml:space="preserve">)   </w:t>
      </w:r>
      <w:proofErr w:type="gram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w:t>
      </w:r>
    </w:p>
    <w:p w14:paraId="2A8C034E"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p>
    <w:p w14:paraId="5867A2AC"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uk-UA"/>
        </w:rPr>
        <w:t>Даю згоду на обробку своїх персональних даних, в чому і розписуюсь: ________________________                       «____»_________________ 2018 р.</w:t>
      </w:r>
    </w:p>
    <w:p w14:paraId="1AD88A70"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color w:val="FFFFFF"/>
          <w:sz w:val="28"/>
          <w:szCs w:val="20"/>
          <w:lang w:val="ru-RU"/>
        </w:rPr>
        <w:t xml:space="preserve">З </w:t>
      </w:r>
      <w:proofErr w:type="spellStart"/>
      <w:r w:rsidRPr="00286C89">
        <w:rPr>
          <w:rFonts w:ascii="Times New Roman" w:eastAsia="Times New Roman" w:hAnsi="Times New Roman" w:cs="Times New Roman"/>
          <w:color w:val="FFFFFF"/>
          <w:sz w:val="28"/>
          <w:szCs w:val="20"/>
          <w:lang w:val="ru-RU"/>
        </w:rPr>
        <w:t>умовами</w:t>
      </w:r>
      <w:proofErr w:type="spellEnd"/>
      <w:r w:rsidRPr="00286C89">
        <w:rPr>
          <w:rFonts w:ascii="Times New Roman" w:eastAsia="Times New Roman" w:hAnsi="Times New Roman" w:cs="Times New Roman"/>
          <w:color w:val="FFFFFF"/>
          <w:sz w:val="28"/>
          <w:szCs w:val="20"/>
          <w:lang w:val="ru-RU"/>
        </w:rPr>
        <w:t xml:space="preserve"> та порядком </w:t>
      </w:r>
      <w:proofErr w:type="spellStart"/>
      <w:r w:rsidRPr="00286C89">
        <w:rPr>
          <w:rFonts w:ascii="Times New Roman" w:eastAsia="Times New Roman" w:hAnsi="Times New Roman" w:cs="Times New Roman"/>
          <w:color w:val="FFFFFF"/>
          <w:sz w:val="28"/>
          <w:szCs w:val="20"/>
          <w:lang w:val="ru-RU"/>
        </w:rPr>
        <w:t>надання</w:t>
      </w:r>
      <w:proofErr w:type="spellEnd"/>
      <w:r w:rsidRPr="00286C89">
        <w:rPr>
          <w:rFonts w:ascii="Times New Roman" w:eastAsia="Times New Roman" w:hAnsi="Times New Roman" w:cs="Times New Roman"/>
          <w:color w:val="FFFFFF"/>
          <w:sz w:val="28"/>
          <w:szCs w:val="20"/>
          <w:lang w:val="ru-RU"/>
        </w:rPr>
        <w:t xml:space="preserve"> </w:t>
      </w:r>
      <w:proofErr w:type="spellStart"/>
      <w:r w:rsidRPr="00286C89">
        <w:rPr>
          <w:rFonts w:ascii="Times New Roman" w:eastAsia="Times New Roman" w:hAnsi="Times New Roman" w:cs="Times New Roman"/>
          <w:color w:val="FFFFFF"/>
          <w:sz w:val="28"/>
          <w:szCs w:val="20"/>
          <w:lang w:val="ru-RU"/>
        </w:rPr>
        <w:t>соціальних</w:t>
      </w:r>
      <w:proofErr w:type="spellEnd"/>
      <w:r w:rsidRPr="00286C89">
        <w:rPr>
          <w:rFonts w:ascii="Times New Roman" w:eastAsia="Times New Roman" w:hAnsi="Times New Roman" w:cs="Times New Roman"/>
          <w:color w:val="FFFFFF"/>
          <w:sz w:val="28"/>
          <w:szCs w:val="20"/>
          <w:lang w:val="ru-RU"/>
        </w:rPr>
        <w:t xml:space="preserve"> </w:t>
      </w:r>
      <w:proofErr w:type="spellStart"/>
      <w:r w:rsidRPr="00286C89">
        <w:rPr>
          <w:rFonts w:ascii="Times New Roman" w:eastAsia="Times New Roman" w:hAnsi="Times New Roman" w:cs="Times New Roman"/>
          <w:color w:val="FFFFFF"/>
          <w:sz w:val="28"/>
          <w:szCs w:val="20"/>
          <w:lang w:val="ru-RU"/>
        </w:rPr>
        <w:t>послуг</w:t>
      </w:r>
      <w:proofErr w:type="spellEnd"/>
      <w:r w:rsidRPr="00286C89">
        <w:rPr>
          <w:rFonts w:ascii="Times New Roman" w:eastAsia="Times New Roman" w:hAnsi="Times New Roman" w:cs="Times New Roman"/>
          <w:color w:val="FFFFFF"/>
          <w:sz w:val="28"/>
          <w:szCs w:val="20"/>
          <w:lang w:val="ru-RU"/>
        </w:rPr>
        <w:t xml:space="preserve">, </w:t>
      </w:r>
      <w:proofErr w:type="spellStart"/>
      <w:r w:rsidRPr="00286C89">
        <w:rPr>
          <w:rFonts w:ascii="Times New Roman" w:eastAsia="Times New Roman" w:hAnsi="Times New Roman" w:cs="Times New Roman"/>
          <w:color w:val="FFFFFF"/>
          <w:sz w:val="28"/>
          <w:szCs w:val="20"/>
          <w:lang w:val="ru-RU"/>
        </w:rPr>
        <w:t>припинення</w:t>
      </w:r>
      <w:proofErr w:type="spellEnd"/>
      <w:r w:rsidRPr="00286C89">
        <w:rPr>
          <w:rFonts w:ascii="Times New Roman" w:eastAsia="Times New Roman" w:hAnsi="Times New Roman" w:cs="Times New Roman"/>
          <w:color w:val="FFFFFF"/>
          <w:sz w:val="28"/>
          <w:szCs w:val="20"/>
          <w:lang w:val="ru-RU"/>
        </w:rPr>
        <w:t xml:space="preserve"> </w:t>
      </w:r>
      <w:proofErr w:type="spellStart"/>
      <w:r w:rsidRPr="00286C89">
        <w:rPr>
          <w:rFonts w:ascii="Times New Roman" w:eastAsia="Times New Roman" w:hAnsi="Times New Roman" w:cs="Times New Roman"/>
          <w:color w:val="FFFFFF"/>
          <w:sz w:val="28"/>
          <w:szCs w:val="20"/>
          <w:lang w:val="ru-RU"/>
        </w:rPr>
        <w:t>їх</w:t>
      </w:r>
      <w:proofErr w:type="spellEnd"/>
      <w:r w:rsidRPr="00286C89">
        <w:rPr>
          <w:rFonts w:ascii="Times New Roman" w:eastAsia="Times New Roman" w:hAnsi="Times New Roman" w:cs="Times New Roman"/>
          <w:color w:val="FFFFFF"/>
          <w:sz w:val="28"/>
          <w:szCs w:val="20"/>
          <w:lang w:val="ru-RU"/>
        </w:rPr>
        <w:t xml:space="preserve"> </w:t>
      </w:r>
      <w:proofErr w:type="spellStart"/>
      <w:r w:rsidRPr="00286C89">
        <w:rPr>
          <w:rFonts w:ascii="Times New Roman" w:eastAsia="Times New Roman" w:hAnsi="Times New Roman" w:cs="Times New Roman"/>
          <w:color w:val="FFFFFF"/>
          <w:sz w:val="28"/>
          <w:szCs w:val="20"/>
          <w:lang w:val="ru-RU"/>
        </w:rPr>
        <w:t>надання</w:t>
      </w:r>
      <w:proofErr w:type="spellEnd"/>
      <w:r w:rsidRPr="00286C89">
        <w:rPr>
          <w:rFonts w:ascii="Times New Roman" w:eastAsia="Times New Roman" w:hAnsi="Times New Roman" w:cs="Times New Roman"/>
          <w:color w:val="FFFFFF"/>
          <w:sz w:val="28"/>
          <w:szCs w:val="20"/>
          <w:lang w:val="ru-RU"/>
        </w:rPr>
        <w:t xml:space="preserve">, </w:t>
      </w:r>
    </w:p>
    <w:p w14:paraId="00439806"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val="uk-UA"/>
        </w:rPr>
      </w:pPr>
      <w:r w:rsidRPr="00286C89">
        <w:rPr>
          <w:rFonts w:ascii="Times New Roman" w:eastAsia="Times New Roman" w:hAnsi="Times New Roman" w:cs="Times New Roman"/>
          <w:bCs/>
          <w:sz w:val="28"/>
          <w:szCs w:val="28"/>
          <w:lang w:val="uk-UA"/>
        </w:rPr>
        <w:t>Рішення</w:t>
      </w:r>
      <w:r w:rsidRPr="00286C89">
        <w:rPr>
          <w:rFonts w:ascii="Times New Roman" w:eastAsia="Times New Roman" w:hAnsi="Times New Roman" w:cs="Times New Roman"/>
          <w:bCs/>
          <w:sz w:val="24"/>
          <w:szCs w:val="28"/>
          <w:lang w:val="uk-UA"/>
        </w:rPr>
        <w:t xml:space="preserve"> </w:t>
      </w:r>
      <w:r w:rsidRPr="00286C89">
        <w:rPr>
          <w:rFonts w:ascii="Times New Roman" w:eastAsia="Times New Roman" w:hAnsi="Times New Roman" w:cs="Times New Roman"/>
          <w:bCs/>
          <w:sz w:val="28"/>
          <w:szCs w:val="28"/>
          <w:lang w:val="uk-UA"/>
        </w:rPr>
        <w:t>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3C2BCD89" w14:textId="77777777" w:rsidR="00286C89" w:rsidRPr="00286C89" w:rsidRDefault="00286C89" w:rsidP="00286C89">
      <w:pPr>
        <w:suppressAutoHyphens/>
        <w:spacing w:after="0" w:line="240" w:lineRule="auto"/>
        <w:jc w:val="both"/>
        <w:rPr>
          <w:rFonts w:ascii="Times New Roman" w:eastAsia="Times New Roman" w:hAnsi="Times New Roman" w:cs="Times New Roman"/>
          <w:sz w:val="28"/>
          <w:szCs w:val="28"/>
          <w:lang w:val="uk-UA" w:eastAsia="ar-SA"/>
        </w:rPr>
      </w:pPr>
    </w:p>
    <w:p w14:paraId="7778D2D0" w14:textId="77777777" w:rsidR="00286C89" w:rsidRPr="00286C89" w:rsidRDefault="00286C89" w:rsidP="00286C89">
      <w:pPr>
        <w:suppressAutoHyphens/>
        <w:spacing w:after="0" w:line="240" w:lineRule="auto"/>
        <w:jc w:val="both"/>
        <w:rPr>
          <w:rFonts w:ascii="Times New Roman" w:eastAsia="Times New Roman" w:hAnsi="Times New Roman" w:cs="Times New Roman"/>
          <w:sz w:val="28"/>
          <w:szCs w:val="28"/>
          <w:lang w:val="uk-UA" w:eastAsia="ar-SA"/>
        </w:rPr>
      </w:pPr>
    </w:p>
    <w:p w14:paraId="713C802D"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sz w:val="28"/>
          <w:szCs w:val="28"/>
          <w:lang w:val="ru-RU"/>
        </w:rPr>
        <w:t>_____________________20_____</w:t>
      </w:r>
      <w:r w:rsidRPr="00286C89">
        <w:rPr>
          <w:rFonts w:ascii="Times New Roman" w:eastAsia="Times New Roman" w:hAnsi="Times New Roman" w:cs="Times New Roman"/>
          <w:color w:val="FFFFFF"/>
          <w:sz w:val="28"/>
          <w:szCs w:val="28"/>
          <w:lang w:val="ru-RU"/>
        </w:rPr>
        <w:t xml:space="preserve"> </w:t>
      </w:r>
      <w:r w:rsidRPr="00286C89">
        <w:rPr>
          <w:rFonts w:ascii="Times New Roman" w:eastAsia="Times New Roman" w:hAnsi="Times New Roman" w:cs="Times New Roman"/>
          <w:sz w:val="28"/>
          <w:szCs w:val="28"/>
          <w:lang w:val="ru-RU"/>
        </w:rPr>
        <w:t>року</w:t>
      </w:r>
      <w:r w:rsidRPr="00286C89">
        <w:rPr>
          <w:rFonts w:ascii="Times New Roman" w:eastAsia="Times New Roman" w:hAnsi="Times New Roman" w:cs="Times New Roman"/>
          <w:color w:val="FFFFFF"/>
          <w:sz w:val="28"/>
          <w:szCs w:val="28"/>
          <w:lang w:val="ru-RU"/>
        </w:rPr>
        <w:t xml:space="preserve">                     </w:t>
      </w:r>
      <w:r w:rsidRPr="00286C89">
        <w:rPr>
          <w:rFonts w:ascii="Times New Roman" w:eastAsia="Times New Roman" w:hAnsi="Times New Roman" w:cs="Times New Roman"/>
          <w:sz w:val="28"/>
          <w:szCs w:val="28"/>
          <w:lang w:val="ru-RU"/>
        </w:rPr>
        <w:t>______________________</w:t>
      </w:r>
      <w:r w:rsidRPr="00286C89">
        <w:rPr>
          <w:rFonts w:ascii="Times New Roman" w:eastAsia="Times New Roman" w:hAnsi="Times New Roman" w:cs="Times New Roman"/>
          <w:color w:val="FFFFFF"/>
          <w:sz w:val="28"/>
          <w:szCs w:val="28"/>
          <w:lang w:val="ru-RU"/>
        </w:rPr>
        <w:tab/>
        <w:t xml:space="preserve">__________________                                                      </w:t>
      </w:r>
      <w:proofErr w:type="gramStart"/>
      <w:r w:rsidRPr="00286C89">
        <w:rPr>
          <w:rFonts w:ascii="Times New Roman" w:eastAsia="Times New Roman" w:hAnsi="Times New Roman" w:cs="Times New Roman"/>
          <w:color w:val="FFFFFF"/>
          <w:sz w:val="28"/>
          <w:szCs w:val="28"/>
          <w:lang w:val="ru-RU"/>
        </w:rPr>
        <w:t xml:space="preserve">   </w:t>
      </w:r>
      <w:r w:rsidRPr="00286C89">
        <w:rPr>
          <w:rFonts w:ascii="Times New Roman" w:eastAsia="Times New Roman" w:hAnsi="Times New Roman" w:cs="Times New Roman"/>
          <w:sz w:val="20"/>
          <w:szCs w:val="20"/>
          <w:lang w:val="ru-RU"/>
        </w:rPr>
        <w:t>(</w:t>
      </w:r>
      <w:proofErr w:type="spellStart"/>
      <w:proofErr w:type="gramEnd"/>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керівника</w:t>
      </w:r>
      <w:proofErr w:type="spellEnd"/>
      <w:r w:rsidRPr="00286C89">
        <w:rPr>
          <w:rFonts w:ascii="Times New Roman" w:eastAsia="Times New Roman" w:hAnsi="Times New Roman" w:cs="Times New Roman"/>
          <w:sz w:val="20"/>
          <w:szCs w:val="20"/>
          <w:lang w:val="ru-RU"/>
        </w:rPr>
        <w:t>)</w:t>
      </w:r>
    </w:p>
    <w:p w14:paraId="2FE7E844"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ru-RU" w:eastAsia="ru-RU"/>
        </w:rPr>
      </w:pPr>
      <w:proofErr w:type="spellStart"/>
      <w:r w:rsidRPr="00286C89">
        <w:rPr>
          <w:rFonts w:ascii="Times New Roman" w:eastAsia="Calibri" w:hAnsi="Times New Roman" w:cs="Times New Roman"/>
          <w:b/>
          <w:bCs/>
          <w:i/>
          <w:iCs/>
          <w:sz w:val="24"/>
          <w:szCs w:val="24"/>
          <w:lang w:val="ru-RU" w:eastAsia="ru-RU"/>
        </w:rPr>
        <w:lastRenderedPageBreak/>
        <w:t>Документи</w:t>
      </w:r>
      <w:proofErr w:type="spellEnd"/>
      <w:r w:rsidRPr="00286C89">
        <w:rPr>
          <w:rFonts w:ascii="Times New Roman" w:eastAsia="Calibri" w:hAnsi="Times New Roman" w:cs="Times New Roman"/>
          <w:b/>
          <w:bCs/>
          <w:i/>
          <w:iCs/>
          <w:sz w:val="24"/>
          <w:szCs w:val="24"/>
          <w:lang w:val="ru-RU" w:eastAsia="ru-RU"/>
        </w:rPr>
        <w:t xml:space="preserve">, </w:t>
      </w:r>
      <w:proofErr w:type="spellStart"/>
      <w:r w:rsidRPr="00286C89">
        <w:rPr>
          <w:rFonts w:ascii="Times New Roman" w:eastAsia="Calibri" w:hAnsi="Times New Roman" w:cs="Times New Roman"/>
          <w:b/>
          <w:bCs/>
          <w:i/>
          <w:iCs/>
          <w:sz w:val="24"/>
          <w:szCs w:val="24"/>
          <w:lang w:val="ru-RU" w:eastAsia="ru-RU"/>
        </w:rPr>
        <w:t>необхідні</w:t>
      </w:r>
      <w:proofErr w:type="spellEnd"/>
      <w:r w:rsidRPr="00286C89">
        <w:rPr>
          <w:rFonts w:ascii="Times New Roman" w:eastAsia="Calibri" w:hAnsi="Times New Roman" w:cs="Times New Roman"/>
          <w:b/>
          <w:bCs/>
          <w:i/>
          <w:iCs/>
          <w:sz w:val="24"/>
          <w:szCs w:val="24"/>
          <w:lang w:val="ru-RU" w:eastAsia="ru-RU"/>
        </w:rPr>
        <w:t xml:space="preserve"> для </w:t>
      </w:r>
      <w:proofErr w:type="spellStart"/>
      <w:r w:rsidRPr="00286C89">
        <w:rPr>
          <w:rFonts w:ascii="Times New Roman" w:eastAsia="Calibri" w:hAnsi="Times New Roman" w:cs="Times New Roman"/>
          <w:b/>
          <w:bCs/>
          <w:i/>
          <w:iCs/>
          <w:sz w:val="24"/>
          <w:szCs w:val="24"/>
          <w:lang w:val="ru-RU" w:eastAsia="ru-RU"/>
        </w:rPr>
        <w:t>отримання</w:t>
      </w:r>
      <w:proofErr w:type="spellEnd"/>
      <w:r w:rsidRPr="00286C89">
        <w:rPr>
          <w:rFonts w:ascii="Times New Roman" w:eastAsia="Calibri" w:hAnsi="Times New Roman" w:cs="Times New Roman"/>
          <w:b/>
          <w:bCs/>
          <w:i/>
          <w:iCs/>
          <w:sz w:val="24"/>
          <w:szCs w:val="24"/>
          <w:lang w:val="ru-RU" w:eastAsia="ru-RU"/>
        </w:rPr>
        <w:t xml:space="preserve"> </w:t>
      </w:r>
      <w:proofErr w:type="spellStart"/>
      <w:r w:rsidRPr="00286C89">
        <w:rPr>
          <w:rFonts w:ascii="Times New Roman" w:eastAsia="Calibri" w:hAnsi="Times New Roman" w:cs="Times New Roman"/>
          <w:b/>
          <w:bCs/>
          <w:i/>
          <w:iCs/>
          <w:sz w:val="24"/>
          <w:szCs w:val="24"/>
          <w:lang w:val="ru-RU" w:eastAsia="ru-RU"/>
        </w:rPr>
        <w:t>послуги</w:t>
      </w:r>
      <w:proofErr w:type="spellEnd"/>
      <w:r w:rsidRPr="00286C89">
        <w:rPr>
          <w:rFonts w:ascii="Times New Roman" w:eastAsia="Calibri" w:hAnsi="Times New Roman" w:cs="Times New Roman"/>
          <w:i/>
          <w:iCs/>
          <w:sz w:val="24"/>
          <w:szCs w:val="24"/>
          <w:lang w:val="ru-RU" w:eastAsia="ru-RU"/>
        </w:rPr>
        <w:t>:</w:t>
      </w:r>
    </w:p>
    <w:p w14:paraId="6EC64A73"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ru-RU" w:eastAsia="ru-RU"/>
        </w:rPr>
      </w:pPr>
      <w:r w:rsidRPr="00286C89">
        <w:rPr>
          <w:rFonts w:ascii="Times New Roman" w:eastAsia="Times New Roman" w:hAnsi="Times New Roman" w:cs="Times New Roman"/>
          <w:sz w:val="24"/>
          <w:szCs w:val="24"/>
          <w:lang w:val="ru-RU" w:eastAsia="ru-RU"/>
        </w:rPr>
        <w:t xml:space="preserve">1. </w:t>
      </w:r>
      <w:proofErr w:type="spellStart"/>
      <w:r w:rsidRPr="00286C89">
        <w:rPr>
          <w:rFonts w:ascii="Times New Roman" w:eastAsia="Times New Roman" w:hAnsi="Times New Roman" w:cs="Times New Roman"/>
          <w:sz w:val="24"/>
          <w:szCs w:val="24"/>
          <w:lang w:val="ru-RU" w:eastAsia="ru-RU"/>
        </w:rPr>
        <w:t>Письмова</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заява</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громадянина</w:t>
      </w:r>
      <w:proofErr w:type="spellEnd"/>
      <w:r w:rsidRPr="00286C89">
        <w:rPr>
          <w:rFonts w:ascii="Times New Roman" w:eastAsia="Times New Roman" w:hAnsi="Times New Roman" w:cs="Times New Roman"/>
          <w:sz w:val="24"/>
          <w:szCs w:val="24"/>
          <w:lang w:val="ru-RU" w:eastAsia="ru-RU"/>
        </w:rPr>
        <w:t>;</w:t>
      </w:r>
    </w:p>
    <w:p w14:paraId="4822FE23"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ru-RU" w:eastAsia="ru-RU"/>
        </w:rPr>
      </w:pPr>
      <w:r w:rsidRPr="00286C89">
        <w:rPr>
          <w:rFonts w:ascii="Times New Roman" w:eastAsia="Times New Roman" w:hAnsi="Times New Roman" w:cs="Times New Roman"/>
          <w:sz w:val="24"/>
          <w:szCs w:val="24"/>
          <w:lang w:val="ru-RU" w:eastAsia="ru-RU"/>
        </w:rPr>
        <w:t xml:space="preserve">2. </w:t>
      </w:r>
      <w:proofErr w:type="spellStart"/>
      <w:r w:rsidRPr="00286C89">
        <w:rPr>
          <w:rFonts w:ascii="Times New Roman" w:eastAsia="Times New Roman" w:hAnsi="Times New Roman" w:cs="Times New Roman"/>
          <w:sz w:val="24"/>
          <w:szCs w:val="24"/>
          <w:lang w:val="ru-RU" w:eastAsia="ru-RU"/>
        </w:rPr>
        <w:t>Медичний</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висновок</w:t>
      </w:r>
      <w:proofErr w:type="spellEnd"/>
      <w:r w:rsidRPr="00286C89">
        <w:rPr>
          <w:rFonts w:ascii="Times New Roman" w:eastAsia="Times New Roman" w:hAnsi="Times New Roman" w:cs="Times New Roman"/>
          <w:sz w:val="24"/>
          <w:szCs w:val="24"/>
          <w:lang w:val="ru-RU" w:eastAsia="ru-RU"/>
        </w:rPr>
        <w:t>;</w:t>
      </w:r>
    </w:p>
    <w:p w14:paraId="017C4EF9"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ru-RU" w:eastAsia="ru-RU"/>
        </w:rPr>
      </w:pPr>
      <w:r w:rsidRPr="00286C89">
        <w:rPr>
          <w:rFonts w:ascii="Times New Roman" w:eastAsia="Times New Roman" w:hAnsi="Times New Roman" w:cs="Times New Roman"/>
          <w:sz w:val="24"/>
          <w:szCs w:val="24"/>
          <w:lang w:val="ru-RU" w:eastAsia="ru-RU"/>
        </w:rPr>
        <w:t xml:space="preserve">3. </w:t>
      </w:r>
      <w:proofErr w:type="spellStart"/>
      <w:r w:rsidRPr="00286C89">
        <w:rPr>
          <w:rFonts w:ascii="Times New Roman" w:eastAsia="Times New Roman" w:hAnsi="Times New Roman" w:cs="Times New Roman"/>
          <w:sz w:val="24"/>
          <w:szCs w:val="24"/>
          <w:lang w:val="ru-RU" w:eastAsia="ru-RU"/>
        </w:rPr>
        <w:t>Копії</w:t>
      </w:r>
      <w:proofErr w:type="spellEnd"/>
      <w:r w:rsidRPr="00286C89">
        <w:rPr>
          <w:rFonts w:ascii="Times New Roman" w:eastAsia="Times New Roman" w:hAnsi="Times New Roman" w:cs="Times New Roman"/>
          <w:sz w:val="24"/>
          <w:szCs w:val="24"/>
          <w:lang w:val="ru-RU" w:eastAsia="ru-RU"/>
        </w:rPr>
        <w:t xml:space="preserve">: паспорта, </w:t>
      </w:r>
      <w:proofErr w:type="spellStart"/>
      <w:r w:rsidRPr="00286C89">
        <w:rPr>
          <w:rFonts w:ascii="Times New Roman" w:eastAsia="Times New Roman" w:hAnsi="Times New Roman" w:cs="Times New Roman"/>
          <w:sz w:val="24"/>
          <w:szCs w:val="24"/>
          <w:lang w:val="ru-RU" w:eastAsia="ru-RU"/>
        </w:rPr>
        <w:t>ідентифікаційного</w:t>
      </w:r>
      <w:proofErr w:type="spellEnd"/>
      <w:r w:rsidRPr="00286C89">
        <w:rPr>
          <w:rFonts w:ascii="Times New Roman" w:eastAsia="Times New Roman" w:hAnsi="Times New Roman" w:cs="Times New Roman"/>
          <w:sz w:val="24"/>
          <w:szCs w:val="24"/>
          <w:lang w:val="ru-RU" w:eastAsia="ru-RU"/>
        </w:rPr>
        <w:t xml:space="preserve"> коду, </w:t>
      </w:r>
      <w:proofErr w:type="spellStart"/>
      <w:r w:rsidRPr="00286C89">
        <w:rPr>
          <w:rFonts w:ascii="Times New Roman" w:eastAsia="Times New Roman" w:hAnsi="Times New Roman" w:cs="Times New Roman"/>
          <w:sz w:val="24"/>
          <w:szCs w:val="24"/>
          <w:lang w:val="ru-RU" w:eastAsia="ru-RU"/>
        </w:rPr>
        <w:t>пенсійного</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посвідчення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копія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довідки</w:t>
      </w:r>
      <w:proofErr w:type="spellEnd"/>
      <w:r w:rsidRPr="00286C89">
        <w:rPr>
          <w:rFonts w:ascii="Times New Roman" w:eastAsia="Times New Roman" w:hAnsi="Times New Roman" w:cs="Times New Roman"/>
          <w:sz w:val="24"/>
          <w:szCs w:val="24"/>
          <w:lang w:val="ru-RU" w:eastAsia="ru-RU"/>
        </w:rPr>
        <w:t xml:space="preserve"> про </w:t>
      </w:r>
      <w:proofErr w:type="spellStart"/>
      <w:r w:rsidRPr="00286C89">
        <w:rPr>
          <w:rFonts w:ascii="Times New Roman" w:eastAsia="Times New Roman" w:hAnsi="Times New Roman" w:cs="Times New Roman"/>
          <w:sz w:val="24"/>
          <w:szCs w:val="24"/>
          <w:lang w:val="ru-RU" w:eastAsia="ru-RU"/>
        </w:rPr>
        <w:t>встановлення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групи</w:t>
      </w:r>
      <w:proofErr w:type="spellEnd"/>
      <w:r w:rsidRPr="00286C89">
        <w:rPr>
          <w:rFonts w:ascii="Times New Roman" w:eastAsia="Times New Roman" w:hAnsi="Times New Roman" w:cs="Times New Roman"/>
          <w:sz w:val="24"/>
          <w:szCs w:val="24"/>
          <w:lang w:val="ru-RU" w:eastAsia="ru-RU"/>
        </w:rPr>
        <w:t xml:space="preserve"> </w:t>
      </w:r>
      <w:proofErr w:type="spellStart"/>
      <w:proofErr w:type="gramStart"/>
      <w:r w:rsidRPr="00286C89">
        <w:rPr>
          <w:rFonts w:ascii="Times New Roman" w:eastAsia="Times New Roman" w:hAnsi="Times New Roman" w:cs="Times New Roman"/>
          <w:sz w:val="24"/>
          <w:szCs w:val="24"/>
          <w:lang w:val="ru-RU" w:eastAsia="ru-RU"/>
        </w:rPr>
        <w:t>інвалідності</w:t>
      </w:r>
      <w:proofErr w:type="spellEnd"/>
      <w:r w:rsidRPr="00286C89">
        <w:rPr>
          <w:rFonts w:ascii="Times New Roman" w:eastAsia="Times New Roman" w:hAnsi="Times New Roman" w:cs="Times New Roman"/>
          <w:sz w:val="24"/>
          <w:szCs w:val="24"/>
          <w:lang w:val="ru-RU" w:eastAsia="ru-RU"/>
        </w:rPr>
        <w:t>(</w:t>
      </w:r>
      <w:proofErr w:type="gramEnd"/>
      <w:r w:rsidRPr="00286C89">
        <w:rPr>
          <w:rFonts w:ascii="Times New Roman" w:eastAsia="Times New Roman" w:hAnsi="Times New Roman" w:cs="Times New Roman"/>
          <w:sz w:val="24"/>
          <w:szCs w:val="24"/>
          <w:lang w:val="ru-RU" w:eastAsia="ru-RU"/>
        </w:rPr>
        <w:t xml:space="preserve">за </w:t>
      </w:r>
      <w:proofErr w:type="spellStart"/>
      <w:r w:rsidRPr="00286C89">
        <w:rPr>
          <w:rFonts w:ascii="Times New Roman" w:eastAsia="Times New Roman" w:hAnsi="Times New Roman" w:cs="Times New Roman"/>
          <w:sz w:val="24"/>
          <w:szCs w:val="24"/>
          <w:lang w:val="ru-RU" w:eastAsia="ru-RU"/>
        </w:rPr>
        <w:t>наявності</w:t>
      </w:r>
      <w:proofErr w:type="spellEnd"/>
      <w:r w:rsidRPr="00286C89">
        <w:rPr>
          <w:rFonts w:ascii="Times New Roman" w:eastAsia="Times New Roman" w:hAnsi="Times New Roman" w:cs="Times New Roman"/>
          <w:sz w:val="24"/>
          <w:szCs w:val="24"/>
          <w:lang w:val="ru-RU" w:eastAsia="ru-RU"/>
        </w:rPr>
        <w:t>);          </w:t>
      </w:r>
    </w:p>
    <w:p w14:paraId="18EE5A29"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r w:rsidRPr="00286C89">
        <w:rPr>
          <w:rFonts w:ascii="Times New Roman" w:eastAsia="Times New Roman" w:hAnsi="Times New Roman" w:cs="Times New Roman"/>
          <w:sz w:val="24"/>
          <w:szCs w:val="24"/>
          <w:lang w:val="ru-RU" w:eastAsia="ru-RU"/>
        </w:rPr>
        <w:t>4.</w:t>
      </w:r>
      <w:r w:rsidRPr="00286C89">
        <w:rPr>
          <w:rFonts w:ascii="Times New Roman" w:eastAsia="Times New Roman" w:hAnsi="Times New Roman" w:cs="Times New Roman"/>
          <w:sz w:val="24"/>
          <w:szCs w:val="24"/>
          <w:lang w:val="uk-UA" w:eastAsia="ru-RU"/>
        </w:rPr>
        <w:t xml:space="preserve"> </w:t>
      </w:r>
      <w:proofErr w:type="spellStart"/>
      <w:r w:rsidRPr="00286C89">
        <w:rPr>
          <w:rFonts w:ascii="Times New Roman" w:eastAsia="Times New Roman" w:hAnsi="Times New Roman" w:cs="Times New Roman"/>
          <w:sz w:val="24"/>
          <w:szCs w:val="24"/>
          <w:lang w:val="ru-RU" w:eastAsia="ru-RU"/>
        </w:rPr>
        <w:t>Довідка</w:t>
      </w:r>
      <w:proofErr w:type="spellEnd"/>
      <w:r w:rsidRPr="00286C89">
        <w:rPr>
          <w:rFonts w:ascii="Times New Roman" w:eastAsia="Times New Roman" w:hAnsi="Times New Roman" w:cs="Times New Roman"/>
          <w:sz w:val="24"/>
          <w:szCs w:val="24"/>
          <w:lang w:val="ru-RU" w:eastAsia="ru-RU"/>
        </w:rPr>
        <w:t xml:space="preserve"> про склад </w:t>
      </w:r>
      <w:proofErr w:type="spellStart"/>
      <w:r w:rsidRPr="00286C89">
        <w:rPr>
          <w:rFonts w:ascii="Times New Roman" w:eastAsia="Times New Roman" w:hAnsi="Times New Roman" w:cs="Times New Roman"/>
          <w:sz w:val="24"/>
          <w:szCs w:val="24"/>
          <w:lang w:val="ru-RU" w:eastAsia="ru-RU"/>
        </w:rPr>
        <w:t>сім’ї</w:t>
      </w:r>
      <w:proofErr w:type="spellEnd"/>
      <w:r w:rsidRPr="00286C89">
        <w:rPr>
          <w:rFonts w:ascii="Times New Roman" w:eastAsia="Times New Roman" w:hAnsi="Times New Roman" w:cs="Times New Roman"/>
          <w:sz w:val="24"/>
          <w:szCs w:val="24"/>
          <w:lang w:val="ru-RU" w:eastAsia="ru-RU"/>
        </w:rPr>
        <w:t xml:space="preserve"> (Ф-3)</w:t>
      </w:r>
      <w:r w:rsidRPr="00286C89">
        <w:rPr>
          <w:rFonts w:ascii="Times New Roman" w:eastAsia="Times New Roman" w:hAnsi="Times New Roman" w:cs="Times New Roman"/>
          <w:sz w:val="24"/>
          <w:szCs w:val="24"/>
          <w:lang w:val="uk-UA" w:eastAsia="ru-RU"/>
        </w:rPr>
        <w:t>.</w:t>
      </w:r>
    </w:p>
    <w:p w14:paraId="0B05971D"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p>
    <w:p w14:paraId="7082E5B2"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p>
    <w:p w14:paraId="68B2E206"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p>
    <w:p w14:paraId="3195E842"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p>
    <w:p w14:paraId="5EFBEAE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01700308"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4130EC3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0CE327E5"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017E2B53" w14:textId="77777777"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r w:rsidRPr="00286C89">
        <w:rPr>
          <w:rFonts w:ascii="Times New Roman" w:eastAsia="Times New Roman" w:hAnsi="Times New Roman" w:cs="Times New Roman"/>
          <w:sz w:val="24"/>
          <w:szCs w:val="20"/>
          <w:lang w:val="uk-UA"/>
        </w:rPr>
        <w:br w:type="page"/>
      </w:r>
      <w:r w:rsidRPr="00286C89">
        <w:rPr>
          <w:rFonts w:ascii="Times New Roman" w:eastAsia="Times New Roman" w:hAnsi="Times New Roman" w:cs="Times New Roman"/>
          <w:b/>
          <w:sz w:val="28"/>
          <w:szCs w:val="28"/>
          <w:lang w:val="uk-UA"/>
        </w:rPr>
        <w:lastRenderedPageBreak/>
        <w:t>Додаток №3</w:t>
      </w:r>
    </w:p>
    <w:p w14:paraId="16BA3B7B"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Перелік документів та заява  на реєстрацію в відділення</w:t>
      </w:r>
    </w:p>
    <w:p w14:paraId="0188A1A6"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адресної  натуральної допомоги</w:t>
      </w:r>
    </w:p>
    <w:p w14:paraId="71AE071D"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(матеріальна допомога)</w:t>
      </w:r>
    </w:p>
    <w:tbl>
      <w:tblPr>
        <w:tblW w:w="10260" w:type="dxa"/>
        <w:tblInd w:w="-252" w:type="dxa"/>
        <w:tblLayout w:type="fixed"/>
        <w:tblLook w:val="0000" w:firstRow="0" w:lastRow="0" w:firstColumn="0" w:lastColumn="0" w:noHBand="0" w:noVBand="0"/>
      </w:tblPr>
      <w:tblGrid>
        <w:gridCol w:w="4140"/>
        <w:gridCol w:w="6120"/>
      </w:tblGrid>
      <w:tr w:rsidR="00286C89" w:rsidRPr="00286C89" w14:paraId="6A481E4F" w14:textId="77777777" w:rsidTr="00286C89">
        <w:tblPrEx>
          <w:tblCellMar>
            <w:top w:w="0" w:type="dxa"/>
            <w:bottom w:w="0" w:type="dxa"/>
          </w:tblCellMar>
        </w:tblPrEx>
        <w:tc>
          <w:tcPr>
            <w:tcW w:w="4140" w:type="dxa"/>
          </w:tcPr>
          <w:p w14:paraId="75A0119F"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18D0F14F"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22C61095"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tc>
        <w:tc>
          <w:tcPr>
            <w:tcW w:w="6120" w:type="dxa"/>
          </w:tcPr>
          <w:p w14:paraId="2376F667"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proofErr w:type="spellStart"/>
            <w:r w:rsidRPr="00286C89">
              <w:rPr>
                <w:rFonts w:ascii="Times New Roman" w:eastAsia="Times New Roman" w:hAnsi="Times New Roman" w:cs="Times New Roman"/>
                <w:color w:val="000000"/>
                <w:sz w:val="28"/>
                <w:szCs w:val="28"/>
                <w:lang w:val="ru-RU"/>
              </w:rPr>
              <w:t>Управлінню</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праці</w:t>
            </w:r>
            <w:proofErr w:type="spellEnd"/>
            <w:r w:rsidRPr="00286C89">
              <w:rPr>
                <w:rFonts w:ascii="Times New Roman" w:eastAsia="Times New Roman" w:hAnsi="Times New Roman" w:cs="Times New Roman"/>
                <w:color w:val="000000"/>
                <w:sz w:val="28"/>
                <w:szCs w:val="28"/>
                <w:lang w:val="ru-RU"/>
              </w:rPr>
              <w:t xml:space="preserve"> та </w:t>
            </w:r>
            <w:proofErr w:type="spellStart"/>
            <w:r w:rsidRPr="00286C89">
              <w:rPr>
                <w:rFonts w:ascii="Times New Roman" w:eastAsia="Times New Roman" w:hAnsi="Times New Roman" w:cs="Times New Roman"/>
                <w:color w:val="000000"/>
                <w:sz w:val="28"/>
                <w:szCs w:val="28"/>
                <w:lang w:val="ru-RU"/>
              </w:rPr>
              <w:t>соціального</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захисту</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населення</w:t>
            </w:r>
            <w:proofErr w:type="spellEnd"/>
            <w:r w:rsidRPr="00286C89">
              <w:rPr>
                <w:rFonts w:ascii="Times New Roman" w:eastAsia="Times New Roman" w:hAnsi="Times New Roman" w:cs="Times New Roman"/>
                <w:color w:val="000000"/>
                <w:sz w:val="28"/>
                <w:szCs w:val="28"/>
                <w:lang w:val="ru-RU"/>
              </w:rPr>
              <w:t xml:space="preserve"> Новодністровської </w:t>
            </w:r>
            <w:proofErr w:type="spellStart"/>
            <w:r w:rsidRPr="00286C89">
              <w:rPr>
                <w:rFonts w:ascii="Times New Roman" w:eastAsia="Times New Roman" w:hAnsi="Times New Roman" w:cs="Times New Roman"/>
                <w:color w:val="000000"/>
                <w:sz w:val="28"/>
                <w:szCs w:val="28"/>
                <w:lang w:val="ru-RU"/>
              </w:rPr>
              <w:t>міської</w:t>
            </w:r>
            <w:proofErr w:type="spellEnd"/>
            <w:r w:rsidRPr="00286C89">
              <w:rPr>
                <w:rFonts w:ascii="Times New Roman" w:eastAsia="Times New Roman" w:hAnsi="Times New Roman" w:cs="Times New Roman"/>
                <w:color w:val="000000"/>
                <w:sz w:val="28"/>
                <w:szCs w:val="28"/>
                <w:lang w:val="ru-RU"/>
              </w:rPr>
              <w:t xml:space="preserve"> ради,</w:t>
            </w:r>
          </w:p>
          <w:p w14:paraId="25D791D4"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286C89">
              <w:rPr>
                <w:rFonts w:ascii="Times New Roman" w:eastAsia="Times New Roman" w:hAnsi="Times New Roman" w:cs="Times New Roman"/>
                <w:color w:val="000000"/>
                <w:sz w:val="28"/>
                <w:szCs w:val="28"/>
                <w:lang w:val="ru-RU"/>
              </w:rPr>
              <w:t xml:space="preserve">в </w:t>
            </w:r>
            <w:proofErr w:type="spellStart"/>
            <w:r w:rsidRPr="00286C89">
              <w:rPr>
                <w:rFonts w:ascii="Times New Roman" w:eastAsia="Times New Roman" w:hAnsi="Times New Roman" w:cs="Times New Roman"/>
                <w:color w:val="000000"/>
                <w:sz w:val="28"/>
                <w:szCs w:val="28"/>
                <w:lang w:val="ru-RU"/>
              </w:rPr>
              <w:t>особі</w:t>
            </w:r>
            <w:proofErr w:type="spellEnd"/>
            <w:r w:rsidRPr="00286C89">
              <w:rPr>
                <w:rFonts w:ascii="Times New Roman" w:eastAsia="Times New Roman" w:hAnsi="Times New Roman" w:cs="Times New Roman"/>
                <w:color w:val="000000"/>
                <w:sz w:val="28"/>
                <w:szCs w:val="28"/>
                <w:lang w:val="ru-RU"/>
              </w:rPr>
              <w:t xml:space="preserve"> начальника__________________________</w:t>
            </w:r>
          </w:p>
          <w:p w14:paraId="5A0245A2"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286C89">
              <w:rPr>
                <w:rFonts w:ascii="Times New Roman" w:eastAsia="Times New Roman" w:hAnsi="Times New Roman" w:cs="Times New Roman"/>
                <w:color w:val="000000"/>
                <w:sz w:val="28"/>
                <w:szCs w:val="28"/>
                <w:lang w:val="ru-RU"/>
              </w:rPr>
              <w:t>__________________________________________</w:t>
            </w:r>
          </w:p>
          <w:p w14:paraId="24364CF7"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4"/>
                <w:szCs w:val="20"/>
                <w:lang w:val="ru-RU"/>
              </w:rPr>
              <w:t xml:space="preserve"> Від</w:t>
            </w:r>
            <w:r w:rsidRPr="00286C89">
              <w:rPr>
                <w:rFonts w:ascii="Times New Roman" w:eastAsia="Times New Roman" w:hAnsi="Times New Roman" w:cs="Times New Roman"/>
                <w:color w:val="000000"/>
                <w:sz w:val="28"/>
                <w:szCs w:val="20"/>
                <w:lang w:val="ru-RU"/>
              </w:rPr>
              <w:t>_________________________________________________________________________________</w:t>
            </w:r>
          </w:p>
          <w:p w14:paraId="523375E6"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4"/>
                <w:szCs w:val="20"/>
                <w:lang w:val="ru-RU"/>
              </w:rPr>
            </w:pPr>
            <w:r w:rsidRPr="00286C89">
              <w:rPr>
                <w:rFonts w:ascii="Times New Roman" w:eastAsia="Times New Roman" w:hAnsi="Times New Roman" w:cs="Times New Roman"/>
                <w:color w:val="000000"/>
                <w:sz w:val="24"/>
                <w:szCs w:val="20"/>
                <w:lang w:val="ru-RU"/>
              </w:rPr>
              <w:t>(</w:t>
            </w:r>
            <w:proofErr w:type="spellStart"/>
            <w:r w:rsidRPr="00286C89">
              <w:rPr>
                <w:rFonts w:ascii="Times New Roman" w:eastAsia="Times New Roman" w:hAnsi="Times New Roman" w:cs="Times New Roman"/>
                <w:color w:val="000000"/>
                <w:sz w:val="24"/>
                <w:szCs w:val="20"/>
                <w:lang w:val="ru-RU"/>
              </w:rPr>
              <w:t>прізвище</w:t>
            </w:r>
            <w:proofErr w:type="spellEnd"/>
            <w:r w:rsidRPr="00286C89">
              <w:rPr>
                <w:rFonts w:ascii="Times New Roman" w:eastAsia="Times New Roman" w:hAnsi="Times New Roman" w:cs="Times New Roman"/>
                <w:color w:val="000000"/>
                <w:sz w:val="24"/>
                <w:szCs w:val="20"/>
                <w:lang w:val="ru-RU"/>
              </w:rPr>
              <w:t xml:space="preserve">, </w:t>
            </w:r>
            <w:proofErr w:type="spellStart"/>
            <w:r w:rsidRPr="00286C89">
              <w:rPr>
                <w:rFonts w:ascii="Times New Roman" w:eastAsia="Times New Roman" w:hAnsi="Times New Roman" w:cs="Times New Roman"/>
                <w:color w:val="000000"/>
                <w:sz w:val="24"/>
                <w:szCs w:val="20"/>
                <w:lang w:val="ru-RU"/>
              </w:rPr>
              <w:t>ім’я</w:t>
            </w:r>
            <w:proofErr w:type="spellEnd"/>
            <w:r w:rsidRPr="00286C89">
              <w:rPr>
                <w:rFonts w:ascii="Times New Roman" w:eastAsia="Times New Roman" w:hAnsi="Times New Roman" w:cs="Times New Roman"/>
                <w:color w:val="000000"/>
                <w:sz w:val="24"/>
                <w:szCs w:val="20"/>
                <w:lang w:val="ru-RU"/>
              </w:rPr>
              <w:t xml:space="preserve">, по </w:t>
            </w:r>
            <w:proofErr w:type="spellStart"/>
            <w:r w:rsidRPr="00286C89">
              <w:rPr>
                <w:rFonts w:ascii="Times New Roman" w:eastAsia="Times New Roman" w:hAnsi="Times New Roman" w:cs="Times New Roman"/>
                <w:color w:val="000000"/>
                <w:sz w:val="24"/>
                <w:szCs w:val="20"/>
                <w:lang w:val="ru-RU"/>
              </w:rPr>
              <w:t>батькові</w:t>
            </w:r>
            <w:proofErr w:type="spellEnd"/>
            <w:r w:rsidRPr="00286C89">
              <w:rPr>
                <w:rFonts w:ascii="Times New Roman" w:eastAsia="Times New Roman" w:hAnsi="Times New Roman" w:cs="Times New Roman"/>
                <w:color w:val="000000"/>
                <w:sz w:val="24"/>
                <w:szCs w:val="20"/>
                <w:lang w:val="ru-RU"/>
              </w:rPr>
              <w:t xml:space="preserve"> </w:t>
            </w:r>
            <w:proofErr w:type="spellStart"/>
            <w:r w:rsidRPr="00286C89">
              <w:rPr>
                <w:rFonts w:ascii="Times New Roman" w:eastAsia="Times New Roman" w:hAnsi="Times New Roman" w:cs="Times New Roman"/>
                <w:color w:val="000000"/>
                <w:sz w:val="24"/>
                <w:szCs w:val="20"/>
                <w:lang w:val="ru-RU"/>
              </w:rPr>
              <w:t>заявника</w:t>
            </w:r>
            <w:proofErr w:type="spellEnd"/>
            <w:r w:rsidRPr="00286C89">
              <w:rPr>
                <w:rFonts w:ascii="Times New Roman" w:eastAsia="Times New Roman" w:hAnsi="Times New Roman" w:cs="Times New Roman"/>
                <w:color w:val="000000"/>
                <w:sz w:val="24"/>
                <w:szCs w:val="20"/>
                <w:lang w:val="ru-RU"/>
              </w:rPr>
              <w:t>)</w:t>
            </w:r>
          </w:p>
          <w:p w14:paraId="1B3ECE0D"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Дата </w:t>
            </w:r>
            <w:proofErr w:type="spellStart"/>
            <w:proofErr w:type="gramStart"/>
            <w:r w:rsidRPr="00286C89">
              <w:rPr>
                <w:rFonts w:ascii="Times New Roman" w:eastAsia="Times New Roman" w:hAnsi="Times New Roman" w:cs="Times New Roman"/>
                <w:color w:val="000000"/>
                <w:sz w:val="28"/>
                <w:szCs w:val="20"/>
                <w:lang w:val="ru-RU"/>
              </w:rPr>
              <w:t>народження</w:t>
            </w:r>
            <w:proofErr w:type="spellEnd"/>
            <w:r w:rsidRPr="00286C89">
              <w:rPr>
                <w:rFonts w:ascii="Times New Roman" w:eastAsia="Times New Roman" w:hAnsi="Times New Roman" w:cs="Times New Roman"/>
                <w:color w:val="000000"/>
                <w:sz w:val="28"/>
                <w:szCs w:val="20"/>
                <w:lang w:val="ru-RU"/>
              </w:rPr>
              <w:t xml:space="preserve">  _</w:t>
            </w:r>
            <w:proofErr w:type="gramEnd"/>
            <w:r w:rsidRPr="00286C89">
              <w:rPr>
                <w:rFonts w:ascii="Times New Roman" w:eastAsia="Times New Roman" w:hAnsi="Times New Roman" w:cs="Times New Roman"/>
                <w:color w:val="000000"/>
                <w:sz w:val="28"/>
                <w:szCs w:val="20"/>
                <w:lang w:val="ru-RU"/>
              </w:rPr>
              <w:t>_________________________</w:t>
            </w:r>
          </w:p>
          <w:p w14:paraId="537385DD" w14:textId="77777777" w:rsidR="00286C89" w:rsidRPr="00286C89" w:rsidRDefault="00286C89" w:rsidP="00286C89">
            <w:pPr>
              <w:overflowPunct w:val="0"/>
              <w:autoSpaceDE w:val="0"/>
              <w:autoSpaceDN w:val="0"/>
              <w:adjustRightInd w:val="0"/>
              <w:spacing w:after="0" w:line="240" w:lineRule="auto"/>
              <w:ind w:right="-108"/>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color w:val="000000"/>
                <w:sz w:val="28"/>
                <w:szCs w:val="20"/>
                <w:lang w:val="ru-RU"/>
              </w:rPr>
              <w:t>Місце</w:t>
            </w:r>
            <w:proofErr w:type="spell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проживання</w:t>
            </w:r>
            <w:proofErr w:type="spellEnd"/>
            <w:r w:rsidRPr="00286C89">
              <w:rPr>
                <w:rFonts w:ascii="Times New Roman" w:eastAsia="Times New Roman" w:hAnsi="Times New Roman" w:cs="Times New Roman"/>
                <w:color w:val="000000"/>
                <w:sz w:val="28"/>
                <w:szCs w:val="20"/>
                <w:lang w:val="ru-RU"/>
              </w:rPr>
              <w:t>/</w:t>
            </w:r>
            <w:proofErr w:type="spellStart"/>
            <w:r w:rsidRPr="00286C89">
              <w:rPr>
                <w:rFonts w:ascii="Times New Roman" w:eastAsia="Times New Roman" w:hAnsi="Times New Roman" w:cs="Times New Roman"/>
                <w:color w:val="000000"/>
                <w:sz w:val="28"/>
                <w:szCs w:val="20"/>
                <w:lang w:val="ru-RU"/>
              </w:rPr>
              <w:t>перебування</w:t>
            </w:r>
            <w:proofErr w:type="spellEnd"/>
            <w:r w:rsidRPr="00286C89">
              <w:rPr>
                <w:rFonts w:ascii="Times New Roman" w:eastAsia="Times New Roman" w:hAnsi="Times New Roman" w:cs="Times New Roman"/>
                <w:color w:val="000000"/>
                <w:sz w:val="28"/>
                <w:szCs w:val="20"/>
                <w:lang w:val="ru-RU"/>
              </w:rPr>
              <w:t xml:space="preserve"> (адреса) _______</w:t>
            </w:r>
          </w:p>
          <w:p w14:paraId="11E35185" w14:textId="77777777" w:rsidR="00286C89" w:rsidRPr="00286C89" w:rsidRDefault="00286C89" w:rsidP="00286C89">
            <w:pPr>
              <w:tabs>
                <w:tab w:val="left" w:pos="5652"/>
                <w:tab w:val="left" w:pos="5817"/>
              </w:tabs>
              <w:overflowPunct w:val="0"/>
              <w:autoSpaceDE w:val="0"/>
              <w:autoSpaceDN w:val="0"/>
              <w:adjustRightInd w:val="0"/>
              <w:spacing w:after="0" w:line="240" w:lineRule="auto"/>
              <w:ind w:right="-108"/>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__________________________________________</w:t>
            </w:r>
          </w:p>
          <w:p w14:paraId="58BB13D0"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Номер телефону ___________________________</w:t>
            </w:r>
          </w:p>
          <w:p w14:paraId="1BF3EAC1"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Документ, </w:t>
            </w:r>
            <w:proofErr w:type="spellStart"/>
            <w:r w:rsidRPr="00286C89">
              <w:rPr>
                <w:rFonts w:ascii="Times New Roman" w:eastAsia="Times New Roman" w:hAnsi="Times New Roman" w:cs="Times New Roman"/>
                <w:color w:val="000000"/>
                <w:sz w:val="28"/>
                <w:szCs w:val="20"/>
                <w:lang w:val="ru-RU"/>
              </w:rPr>
              <w:t>що</w:t>
            </w:r>
            <w:proofErr w:type="spell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посвідчує</w:t>
            </w:r>
            <w:proofErr w:type="spellEnd"/>
            <w:r w:rsidRPr="00286C89">
              <w:rPr>
                <w:rFonts w:ascii="Times New Roman" w:eastAsia="Times New Roman" w:hAnsi="Times New Roman" w:cs="Times New Roman"/>
                <w:color w:val="000000"/>
                <w:sz w:val="28"/>
                <w:szCs w:val="20"/>
                <w:lang w:val="ru-RU"/>
              </w:rPr>
              <w:t xml:space="preserve"> особу (паспорт</w:t>
            </w:r>
            <w:proofErr w:type="gramStart"/>
            <w:r w:rsidRPr="00286C89">
              <w:rPr>
                <w:rFonts w:ascii="Times New Roman" w:eastAsia="Times New Roman" w:hAnsi="Times New Roman" w:cs="Times New Roman"/>
                <w:color w:val="000000"/>
                <w:sz w:val="28"/>
                <w:szCs w:val="20"/>
                <w:lang w:val="ru-RU"/>
              </w:rPr>
              <w:t xml:space="preserve">):   </w:t>
            </w:r>
            <w:proofErr w:type="gram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серія</w:t>
            </w:r>
            <w:proofErr w:type="spellEnd"/>
            <w:r w:rsidRPr="00286C89">
              <w:rPr>
                <w:rFonts w:ascii="Times New Roman" w:eastAsia="Times New Roman" w:hAnsi="Times New Roman" w:cs="Times New Roman"/>
                <w:color w:val="000000"/>
                <w:sz w:val="28"/>
                <w:szCs w:val="20"/>
                <w:lang w:val="ru-RU"/>
              </w:rPr>
              <w:t xml:space="preserve"> ____________№_______________________</w:t>
            </w:r>
          </w:p>
          <w:p w14:paraId="7781BFEF"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color w:val="000000"/>
                <w:sz w:val="28"/>
                <w:szCs w:val="20"/>
                <w:lang w:val="ru-RU"/>
              </w:rPr>
              <w:t>Виданий</w:t>
            </w:r>
            <w:proofErr w:type="spellEnd"/>
            <w:r w:rsidRPr="00286C89">
              <w:rPr>
                <w:rFonts w:ascii="Times New Roman" w:eastAsia="Times New Roman" w:hAnsi="Times New Roman" w:cs="Times New Roman"/>
                <w:color w:val="000000"/>
                <w:sz w:val="28"/>
                <w:szCs w:val="20"/>
                <w:lang w:val="ru-RU"/>
              </w:rPr>
              <w:t xml:space="preserve"> __________________________________</w:t>
            </w:r>
          </w:p>
          <w:p w14:paraId="47AD1B26"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Дата </w:t>
            </w:r>
            <w:proofErr w:type="spellStart"/>
            <w:proofErr w:type="gramStart"/>
            <w:r w:rsidRPr="00286C89">
              <w:rPr>
                <w:rFonts w:ascii="Times New Roman" w:eastAsia="Times New Roman" w:hAnsi="Times New Roman" w:cs="Times New Roman"/>
                <w:color w:val="000000"/>
                <w:sz w:val="28"/>
                <w:szCs w:val="20"/>
                <w:lang w:val="ru-RU"/>
              </w:rPr>
              <w:t>видачі</w:t>
            </w:r>
            <w:proofErr w:type="spellEnd"/>
            <w:r w:rsidRPr="00286C89">
              <w:rPr>
                <w:rFonts w:ascii="Times New Roman" w:eastAsia="Times New Roman" w:hAnsi="Times New Roman" w:cs="Times New Roman"/>
                <w:color w:val="000000"/>
                <w:sz w:val="28"/>
                <w:szCs w:val="20"/>
                <w:lang w:val="ru-RU"/>
              </w:rPr>
              <w:t xml:space="preserve">  _</w:t>
            </w:r>
            <w:proofErr w:type="gramEnd"/>
            <w:r w:rsidRPr="00286C89">
              <w:rPr>
                <w:rFonts w:ascii="Times New Roman" w:eastAsia="Times New Roman" w:hAnsi="Times New Roman" w:cs="Times New Roman"/>
                <w:color w:val="000000"/>
                <w:sz w:val="28"/>
                <w:szCs w:val="20"/>
                <w:lang w:val="ru-RU"/>
              </w:rPr>
              <w:t>______________________________</w:t>
            </w:r>
          </w:p>
          <w:p w14:paraId="56F76D3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sz w:val="28"/>
                <w:szCs w:val="28"/>
                <w:lang w:val="ru-RU"/>
              </w:rPr>
              <w:t>Реєстраційний</w:t>
            </w:r>
            <w:proofErr w:type="spellEnd"/>
            <w:r w:rsidRPr="00286C89">
              <w:rPr>
                <w:rFonts w:ascii="Times New Roman" w:eastAsia="Times New Roman" w:hAnsi="Times New Roman" w:cs="Times New Roman"/>
                <w:sz w:val="28"/>
                <w:szCs w:val="28"/>
                <w:lang w:val="ru-RU"/>
              </w:rPr>
              <w:t xml:space="preserve"> номер </w:t>
            </w:r>
            <w:proofErr w:type="spellStart"/>
            <w:r w:rsidRPr="00286C89">
              <w:rPr>
                <w:rFonts w:ascii="Times New Roman" w:eastAsia="Times New Roman" w:hAnsi="Times New Roman" w:cs="Times New Roman"/>
                <w:sz w:val="28"/>
                <w:szCs w:val="28"/>
                <w:lang w:val="ru-RU"/>
              </w:rPr>
              <w:t>облікової</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картки</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платника</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податків</w:t>
            </w:r>
            <w:proofErr w:type="spellEnd"/>
            <w:r w:rsidRPr="00286C89">
              <w:rPr>
                <w:rFonts w:ascii="Times New Roman" w:eastAsia="Times New Roman" w:hAnsi="Times New Roman" w:cs="Times New Roman"/>
                <w:sz w:val="28"/>
                <w:szCs w:val="28"/>
                <w:lang w:val="ru-RU"/>
              </w:rPr>
              <w:t xml:space="preserve"> </w:t>
            </w:r>
            <w:r w:rsidRPr="00286C89">
              <w:rPr>
                <w:rFonts w:ascii="Times New Roman" w:eastAsia="Times New Roman" w:hAnsi="Times New Roman" w:cs="Times New Roman"/>
                <w:color w:val="000000"/>
                <w:sz w:val="28"/>
                <w:szCs w:val="28"/>
                <w:lang w:val="ru-RU"/>
              </w:rPr>
              <w:t>__________________________________</w:t>
            </w:r>
          </w:p>
          <w:p w14:paraId="6D261D8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0"/>
                <w:szCs w:val="20"/>
                <w:lang w:val="ru-RU"/>
              </w:rPr>
            </w:pPr>
            <w:r w:rsidRPr="00286C89">
              <w:rPr>
                <w:rFonts w:ascii="Times New Roman" w:eastAsia="Times New Roman" w:hAnsi="Times New Roman" w:cs="Times New Roman"/>
                <w:color w:val="000000"/>
                <w:sz w:val="20"/>
                <w:szCs w:val="20"/>
                <w:lang w:val="ru-RU"/>
              </w:rPr>
              <w:t xml:space="preserve">                     (за </w:t>
            </w:r>
            <w:proofErr w:type="spellStart"/>
            <w:r w:rsidRPr="00286C89">
              <w:rPr>
                <w:rFonts w:ascii="Times New Roman" w:eastAsia="Times New Roman" w:hAnsi="Times New Roman" w:cs="Times New Roman"/>
                <w:color w:val="000000"/>
                <w:sz w:val="20"/>
                <w:szCs w:val="20"/>
                <w:lang w:val="ru-RU"/>
              </w:rPr>
              <w:t>наявності</w:t>
            </w:r>
            <w:proofErr w:type="spellEnd"/>
            <w:r w:rsidRPr="00286C89">
              <w:rPr>
                <w:rFonts w:ascii="Times New Roman" w:eastAsia="Times New Roman" w:hAnsi="Times New Roman" w:cs="Times New Roman"/>
                <w:color w:val="000000"/>
                <w:sz w:val="20"/>
                <w:szCs w:val="20"/>
                <w:lang w:val="ru-RU"/>
              </w:rPr>
              <w:t>)</w:t>
            </w:r>
          </w:p>
        </w:tc>
      </w:tr>
      <w:tr w:rsidR="00286C89" w:rsidRPr="00286C89" w14:paraId="19694673" w14:textId="77777777" w:rsidTr="00286C89">
        <w:tblPrEx>
          <w:tblCellMar>
            <w:top w:w="0" w:type="dxa"/>
            <w:bottom w:w="0" w:type="dxa"/>
          </w:tblCellMar>
        </w:tblPrEx>
        <w:tc>
          <w:tcPr>
            <w:tcW w:w="4140" w:type="dxa"/>
          </w:tcPr>
          <w:p w14:paraId="6BBF9B2E"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ru-RU"/>
              </w:rPr>
            </w:pPr>
          </w:p>
        </w:tc>
        <w:tc>
          <w:tcPr>
            <w:tcW w:w="6120" w:type="dxa"/>
          </w:tcPr>
          <w:p w14:paraId="30B135C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
        </w:tc>
      </w:tr>
    </w:tbl>
    <w:p w14:paraId="76C068DD" w14:textId="77777777" w:rsidR="00286C89" w:rsidRPr="00286C89" w:rsidRDefault="00286C89" w:rsidP="00286C89">
      <w:pPr>
        <w:keepNext/>
        <w:suppressAutoHyphens/>
        <w:spacing w:after="0" w:line="240" w:lineRule="auto"/>
        <w:jc w:val="center"/>
        <w:outlineLvl w:val="1"/>
        <w:rPr>
          <w:rFonts w:ascii="Times New Roman" w:eastAsia="Times New Roman" w:hAnsi="Times New Roman" w:cs="Times New Roman"/>
          <w:b/>
          <w:bCs/>
          <w:sz w:val="28"/>
          <w:szCs w:val="28"/>
          <w:lang w:val="uk-UA" w:eastAsia="ar-SA"/>
        </w:rPr>
      </w:pPr>
      <w:r w:rsidRPr="00286C89">
        <w:rPr>
          <w:rFonts w:ascii="Times New Roman" w:eastAsia="Times New Roman" w:hAnsi="Times New Roman" w:cs="Times New Roman"/>
          <w:b/>
          <w:bCs/>
          <w:sz w:val="28"/>
          <w:szCs w:val="28"/>
          <w:lang w:val="uk-UA" w:eastAsia="ar-SA"/>
        </w:rPr>
        <w:t>ЗАЯВА</w:t>
      </w:r>
    </w:p>
    <w:p w14:paraId="4E83E43D"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b/>
          <w:sz w:val="28"/>
          <w:szCs w:val="20"/>
          <w:u w:val="single"/>
          <w:lang w:val="uk-UA"/>
        </w:rPr>
      </w:pPr>
      <w:r w:rsidRPr="00286C89">
        <w:rPr>
          <w:rFonts w:ascii="Times New Roman" w:eastAsia="Times New Roman" w:hAnsi="Times New Roman" w:cs="Times New Roman"/>
          <w:b/>
          <w:sz w:val="32"/>
          <w:szCs w:val="20"/>
          <w:lang w:val="ru-RU"/>
        </w:rPr>
        <w:t xml:space="preserve">     </w:t>
      </w:r>
      <w:r w:rsidRPr="00286C89">
        <w:rPr>
          <w:rFonts w:ascii="Times New Roman" w:eastAsia="Times New Roman" w:hAnsi="Times New Roman" w:cs="Times New Roman"/>
          <w:sz w:val="28"/>
          <w:szCs w:val="20"/>
          <w:lang w:val="ru-RU"/>
        </w:rPr>
        <w:t xml:space="preserve">Прошу </w:t>
      </w:r>
      <w:proofErr w:type="spellStart"/>
      <w:r w:rsidRPr="00286C89">
        <w:rPr>
          <w:rFonts w:ascii="Times New Roman" w:eastAsia="Times New Roman" w:hAnsi="Times New Roman" w:cs="Times New Roman"/>
          <w:sz w:val="28"/>
          <w:szCs w:val="20"/>
          <w:lang w:val="ru-RU"/>
        </w:rPr>
        <w:t>прийняти</w:t>
      </w:r>
      <w:proofErr w:type="spellEnd"/>
      <w:r w:rsidRPr="00286C89">
        <w:rPr>
          <w:rFonts w:ascii="Times New Roman" w:eastAsia="Times New Roman" w:hAnsi="Times New Roman" w:cs="Times New Roman"/>
          <w:sz w:val="28"/>
          <w:szCs w:val="20"/>
          <w:lang w:val="ru-RU"/>
        </w:rPr>
        <w:t xml:space="preserve"> мене на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до </w:t>
      </w:r>
      <w:proofErr w:type="spellStart"/>
      <w:r w:rsidRPr="00286C89">
        <w:rPr>
          <w:rFonts w:ascii="Times New Roman" w:eastAsia="Times New Roman" w:hAnsi="Times New Roman" w:cs="Times New Roman"/>
          <w:sz w:val="28"/>
          <w:szCs w:val="20"/>
          <w:lang w:val="ru-RU"/>
        </w:rPr>
        <w:t>територіального</w:t>
      </w:r>
      <w:proofErr w:type="spellEnd"/>
      <w:r w:rsidRPr="00286C89">
        <w:rPr>
          <w:rFonts w:ascii="Times New Roman" w:eastAsia="Times New Roman" w:hAnsi="Times New Roman" w:cs="Times New Roman"/>
          <w:sz w:val="28"/>
          <w:szCs w:val="20"/>
          <w:lang w:val="ru-RU"/>
        </w:rPr>
        <w:t xml:space="preserve"> центру </w:t>
      </w:r>
      <w:proofErr w:type="spellStart"/>
      <w:r w:rsidRPr="00286C89">
        <w:rPr>
          <w:rFonts w:ascii="Times New Roman" w:eastAsia="Times New Roman" w:hAnsi="Times New Roman" w:cs="Times New Roman"/>
          <w:sz w:val="28"/>
          <w:szCs w:val="20"/>
          <w:lang w:val="ru-RU"/>
        </w:rPr>
        <w:t>соціального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у м.Новодністровськ (</w:t>
      </w:r>
      <w:proofErr w:type="spellStart"/>
      <w:r w:rsidRPr="00286C89">
        <w:rPr>
          <w:rFonts w:ascii="Times New Roman" w:eastAsia="Times New Roman" w:hAnsi="Times New Roman" w:cs="Times New Roman"/>
          <w:sz w:val="28"/>
          <w:szCs w:val="20"/>
          <w:lang w:val="ru-RU"/>
        </w:rPr>
        <w:t>далі</w:t>
      </w:r>
      <w:proofErr w:type="spellEnd"/>
      <w:r w:rsidRPr="00286C89">
        <w:rPr>
          <w:rFonts w:ascii="Times New Roman" w:eastAsia="Times New Roman" w:hAnsi="Times New Roman" w:cs="Times New Roman"/>
          <w:sz w:val="28"/>
          <w:szCs w:val="20"/>
          <w:lang w:val="ru-RU"/>
        </w:rPr>
        <w:t xml:space="preserve"> – </w:t>
      </w:r>
      <w:proofErr w:type="spellStart"/>
      <w:r w:rsidRPr="00286C89">
        <w:rPr>
          <w:rFonts w:ascii="Times New Roman" w:eastAsia="Times New Roman" w:hAnsi="Times New Roman" w:cs="Times New Roman"/>
          <w:sz w:val="28"/>
          <w:szCs w:val="20"/>
          <w:lang w:val="ru-RU"/>
        </w:rPr>
        <w:t>територіальний</w:t>
      </w:r>
      <w:proofErr w:type="spellEnd"/>
      <w:r w:rsidRPr="00286C89">
        <w:rPr>
          <w:rFonts w:ascii="Times New Roman" w:eastAsia="Times New Roman" w:hAnsi="Times New Roman" w:cs="Times New Roman"/>
          <w:sz w:val="28"/>
          <w:szCs w:val="20"/>
          <w:lang w:val="ru-RU"/>
        </w:rPr>
        <w:t xml:space="preserve"> центр) для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відділенням</w:t>
      </w:r>
      <w:proofErr w:type="spellEnd"/>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b/>
          <w:sz w:val="28"/>
          <w:szCs w:val="20"/>
          <w:u w:val="single"/>
          <w:lang w:val="uk-UA"/>
        </w:rPr>
        <w:t>Адресної натуральної допомоги</w:t>
      </w:r>
      <w:r w:rsidRPr="00286C89">
        <w:rPr>
          <w:rFonts w:ascii="Times New Roman" w:eastAsia="Times New Roman" w:hAnsi="Times New Roman" w:cs="Times New Roman"/>
          <w:b/>
          <w:sz w:val="28"/>
          <w:szCs w:val="20"/>
          <w:u w:val="single"/>
          <w:lang w:val="ru-RU"/>
        </w:rPr>
        <w:t xml:space="preserve"> </w:t>
      </w:r>
      <w:r w:rsidRPr="00286C89">
        <w:rPr>
          <w:rFonts w:ascii="Times New Roman" w:eastAsia="Times New Roman" w:hAnsi="Times New Roman" w:cs="Times New Roman"/>
          <w:b/>
          <w:sz w:val="28"/>
          <w:szCs w:val="20"/>
          <w:u w:val="single"/>
          <w:lang w:val="uk-UA"/>
        </w:rPr>
        <w:t>(</w:t>
      </w:r>
      <w:r w:rsidRPr="00286C89">
        <w:rPr>
          <w:rFonts w:ascii="Times New Roman" w:eastAsia="Times New Roman" w:hAnsi="Times New Roman" w:cs="Times New Roman"/>
          <w:b/>
          <w:bCs/>
          <w:sz w:val="28"/>
          <w:szCs w:val="28"/>
          <w:u w:val="single"/>
          <w:lang w:val="uk-UA"/>
        </w:rPr>
        <w:t>матеріальна допомога</w:t>
      </w:r>
      <w:r w:rsidRPr="00286C89">
        <w:rPr>
          <w:rFonts w:ascii="Times New Roman" w:eastAsia="Times New Roman" w:hAnsi="Times New Roman" w:cs="Times New Roman"/>
          <w:b/>
          <w:sz w:val="28"/>
          <w:szCs w:val="20"/>
          <w:u w:val="single"/>
          <w:lang w:val="uk-UA"/>
        </w:rPr>
        <w:t>).</w:t>
      </w:r>
      <w:r w:rsidRPr="00286C89">
        <w:rPr>
          <w:rFonts w:ascii="Times New Roman" w:eastAsia="Times New Roman" w:hAnsi="Times New Roman" w:cs="Times New Roman"/>
          <w:sz w:val="24"/>
          <w:szCs w:val="20"/>
          <w:lang w:val="ru-RU"/>
        </w:rPr>
        <w:t xml:space="preserve">                                        </w:t>
      </w:r>
    </w:p>
    <w:p w14:paraId="34D7DF0A"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uk-UA"/>
        </w:rPr>
      </w:pPr>
      <w:r w:rsidRPr="00286C89">
        <w:rPr>
          <w:rFonts w:ascii="Times New Roman" w:eastAsia="Times New Roman" w:hAnsi="Times New Roman" w:cs="Times New Roman"/>
          <w:sz w:val="28"/>
          <w:szCs w:val="20"/>
          <w:lang w:val="ru-RU"/>
        </w:rPr>
        <w:t xml:space="preserve">З </w:t>
      </w:r>
      <w:proofErr w:type="spellStart"/>
      <w:r w:rsidRPr="00286C89">
        <w:rPr>
          <w:rFonts w:ascii="Times New Roman" w:eastAsia="Times New Roman" w:hAnsi="Times New Roman" w:cs="Times New Roman"/>
          <w:sz w:val="28"/>
          <w:szCs w:val="20"/>
          <w:lang w:val="ru-RU"/>
        </w:rPr>
        <w:t>умовами</w:t>
      </w:r>
      <w:proofErr w:type="spellEnd"/>
      <w:r w:rsidRPr="00286C89">
        <w:rPr>
          <w:rFonts w:ascii="Times New Roman" w:eastAsia="Times New Roman" w:hAnsi="Times New Roman" w:cs="Times New Roman"/>
          <w:sz w:val="28"/>
          <w:szCs w:val="20"/>
          <w:lang w:val="ru-RU"/>
        </w:rPr>
        <w:t xml:space="preserve"> та порядком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uk-UA"/>
        </w:rPr>
        <w:t xml:space="preserve"> та </w:t>
      </w:r>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sz w:val="28"/>
          <w:szCs w:val="20"/>
          <w:lang w:val="uk-UA"/>
        </w:rPr>
        <w:t xml:space="preserve"> </w:t>
      </w:r>
      <w:proofErr w:type="spellStart"/>
      <w:r w:rsidRPr="00286C89">
        <w:rPr>
          <w:rFonts w:ascii="Times New Roman" w:eastAsia="Times New Roman" w:hAnsi="Times New Roman" w:cs="Times New Roman"/>
          <w:sz w:val="28"/>
          <w:szCs w:val="20"/>
          <w:lang w:val="ru-RU"/>
        </w:rPr>
        <w:t>припинення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їх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ознайомлена</w:t>
      </w:r>
      <w:proofErr w:type="spellEnd"/>
      <w:r w:rsidRPr="00286C89">
        <w:rPr>
          <w:rFonts w:ascii="Times New Roman" w:eastAsia="Times New Roman" w:hAnsi="Times New Roman" w:cs="Times New Roman"/>
          <w:sz w:val="28"/>
          <w:szCs w:val="20"/>
          <w:lang w:val="ru-RU"/>
        </w:rPr>
        <w:t>(</w:t>
      </w:r>
      <w:proofErr w:type="spellStart"/>
      <w:r w:rsidRPr="00286C89">
        <w:rPr>
          <w:rFonts w:ascii="Times New Roman" w:eastAsia="Times New Roman" w:hAnsi="Times New Roman" w:cs="Times New Roman"/>
          <w:sz w:val="28"/>
          <w:szCs w:val="20"/>
          <w:lang w:val="ru-RU"/>
        </w:rPr>
        <w:t>ий</w:t>
      </w:r>
      <w:proofErr w:type="spellEnd"/>
      <w:r w:rsidRPr="00286C89">
        <w:rPr>
          <w:rFonts w:ascii="Times New Roman" w:eastAsia="Times New Roman" w:hAnsi="Times New Roman" w:cs="Times New Roman"/>
          <w:sz w:val="28"/>
          <w:szCs w:val="20"/>
          <w:lang w:val="ru-RU"/>
        </w:rPr>
        <w:t>).</w:t>
      </w:r>
    </w:p>
    <w:p w14:paraId="5894452B"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roofErr w:type="spellStart"/>
      <w:r w:rsidRPr="00286C89">
        <w:rPr>
          <w:rFonts w:ascii="Times New Roman" w:eastAsia="Times New Roman" w:hAnsi="Times New Roman" w:cs="Times New Roman"/>
          <w:sz w:val="28"/>
          <w:szCs w:val="20"/>
          <w:lang w:val="ru-RU"/>
        </w:rPr>
        <w:t>Зобов’язуюсь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повідомляти</w:t>
      </w:r>
      <w:proofErr w:type="spellEnd"/>
      <w:r w:rsidRPr="00286C89">
        <w:rPr>
          <w:rFonts w:ascii="Times New Roman" w:eastAsia="Times New Roman" w:hAnsi="Times New Roman" w:cs="Times New Roman"/>
          <w:sz w:val="28"/>
          <w:szCs w:val="20"/>
          <w:lang w:val="ru-RU"/>
        </w:rPr>
        <w:t xml:space="preserve"> про </w:t>
      </w:r>
      <w:proofErr w:type="spellStart"/>
      <w:r w:rsidRPr="00286C89">
        <w:rPr>
          <w:rFonts w:ascii="Times New Roman" w:eastAsia="Times New Roman" w:hAnsi="Times New Roman" w:cs="Times New Roman"/>
          <w:sz w:val="28"/>
          <w:szCs w:val="20"/>
          <w:lang w:val="ru-RU"/>
        </w:rPr>
        <w:t>зміни</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обставин</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які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можуть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вплинути</w:t>
      </w:r>
      <w:proofErr w:type="spellEnd"/>
      <w:r w:rsidRPr="00286C89">
        <w:rPr>
          <w:rFonts w:ascii="Times New Roman" w:eastAsia="Times New Roman" w:hAnsi="Times New Roman" w:cs="Times New Roman"/>
          <w:sz w:val="28"/>
          <w:szCs w:val="20"/>
          <w:lang w:val="ru-RU"/>
        </w:rPr>
        <w:t xml:space="preserve"> на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мені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w:t>
      </w:r>
    </w:p>
    <w:p w14:paraId="4B2E67D9"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ru-RU"/>
        </w:rPr>
      </w:pPr>
    </w:p>
    <w:p w14:paraId="4E52D8E2"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8"/>
          <w:szCs w:val="20"/>
          <w:lang w:val="ru-RU"/>
        </w:rPr>
      </w:pPr>
      <w:r w:rsidRPr="00286C89">
        <w:rPr>
          <w:rFonts w:ascii="Times New Roman" w:eastAsia="Times New Roman" w:hAnsi="Times New Roman" w:cs="Times New Roman"/>
          <w:sz w:val="28"/>
          <w:szCs w:val="20"/>
          <w:lang w:val="ru-RU"/>
        </w:rPr>
        <w:t>_______________________                                              ____________________</w:t>
      </w:r>
    </w:p>
    <w:p w14:paraId="5B5722E7"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sz w:val="20"/>
          <w:szCs w:val="20"/>
          <w:lang w:val="ru-RU"/>
        </w:rPr>
        <w:t xml:space="preserve">               (дата </w:t>
      </w:r>
      <w:proofErr w:type="spellStart"/>
      <w:proofErr w:type="gramStart"/>
      <w:r w:rsidRPr="00286C89">
        <w:rPr>
          <w:rFonts w:ascii="Times New Roman" w:eastAsia="Times New Roman" w:hAnsi="Times New Roman" w:cs="Times New Roman"/>
          <w:sz w:val="20"/>
          <w:szCs w:val="20"/>
          <w:lang w:val="ru-RU"/>
        </w:rPr>
        <w:t>заповнення</w:t>
      </w:r>
      <w:proofErr w:type="spellEnd"/>
      <w:r w:rsidRPr="00286C89">
        <w:rPr>
          <w:rFonts w:ascii="Times New Roman" w:eastAsia="Times New Roman" w:hAnsi="Times New Roman" w:cs="Times New Roman"/>
          <w:sz w:val="20"/>
          <w:szCs w:val="20"/>
          <w:lang w:val="ru-RU"/>
        </w:rPr>
        <w:t xml:space="preserve">)   </w:t>
      </w:r>
      <w:proofErr w:type="gram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w:t>
      </w:r>
    </w:p>
    <w:p w14:paraId="38E2D8BA"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p>
    <w:p w14:paraId="71A1251E"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uk-UA"/>
        </w:rPr>
        <w:t>Даю згоду на обробку своїх персональних даних, в чому і розписуюсь: ________________________                       «____»_________________ 2018 р.</w:t>
      </w:r>
    </w:p>
    <w:p w14:paraId="4E19F006"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val="uk-UA"/>
        </w:rPr>
      </w:pPr>
      <w:r w:rsidRPr="00286C89">
        <w:rPr>
          <w:rFonts w:ascii="Times New Roman" w:eastAsia="Times New Roman" w:hAnsi="Times New Roman" w:cs="Times New Roman"/>
          <w:bCs/>
          <w:sz w:val="28"/>
          <w:szCs w:val="28"/>
          <w:lang w:val="uk-UA"/>
        </w:rPr>
        <w:t>Рішення</w:t>
      </w:r>
      <w:r w:rsidRPr="00286C89">
        <w:rPr>
          <w:rFonts w:ascii="Times New Roman" w:eastAsia="Times New Roman" w:hAnsi="Times New Roman" w:cs="Times New Roman"/>
          <w:bCs/>
          <w:sz w:val="24"/>
          <w:szCs w:val="28"/>
          <w:lang w:val="uk-UA"/>
        </w:rPr>
        <w:t xml:space="preserve"> </w:t>
      </w:r>
      <w:r w:rsidRPr="00286C89">
        <w:rPr>
          <w:rFonts w:ascii="Times New Roman" w:eastAsia="Times New Roman" w:hAnsi="Times New Roman" w:cs="Times New Roman"/>
          <w:bCs/>
          <w:sz w:val="28"/>
          <w:szCs w:val="28"/>
          <w:lang w:val="uk-UA"/>
        </w:rPr>
        <w:t>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541A0765" w14:textId="77777777" w:rsidR="00286C89" w:rsidRPr="00286C89" w:rsidRDefault="00286C89" w:rsidP="00286C89">
      <w:pPr>
        <w:suppressAutoHyphens/>
        <w:spacing w:after="0" w:line="240" w:lineRule="auto"/>
        <w:jc w:val="both"/>
        <w:rPr>
          <w:rFonts w:ascii="Times New Roman" w:eastAsia="Times New Roman" w:hAnsi="Times New Roman" w:cs="Times New Roman"/>
          <w:sz w:val="28"/>
          <w:szCs w:val="28"/>
          <w:lang w:val="uk-UA" w:eastAsia="ar-SA"/>
        </w:rPr>
      </w:pPr>
    </w:p>
    <w:p w14:paraId="059A9924" w14:textId="77777777" w:rsidR="00286C89" w:rsidRPr="00286C89" w:rsidRDefault="00286C89" w:rsidP="00286C89">
      <w:pPr>
        <w:suppressAutoHyphens/>
        <w:spacing w:after="0" w:line="240" w:lineRule="auto"/>
        <w:jc w:val="both"/>
        <w:rPr>
          <w:rFonts w:ascii="Times New Roman" w:eastAsia="Times New Roman" w:hAnsi="Times New Roman" w:cs="Times New Roman"/>
          <w:sz w:val="28"/>
          <w:szCs w:val="28"/>
          <w:lang w:val="uk-UA" w:eastAsia="ar-SA"/>
        </w:rPr>
      </w:pPr>
    </w:p>
    <w:p w14:paraId="16F1BFB0"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sz w:val="24"/>
          <w:szCs w:val="20"/>
          <w:lang w:val="ru-RU"/>
        </w:rPr>
        <w:t>_____________________20_____</w:t>
      </w:r>
      <w:r w:rsidRPr="00286C89">
        <w:rPr>
          <w:rFonts w:ascii="Times New Roman" w:eastAsia="Times New Roman" w:hAnsi="Times New Roman" w:cs="Times New Roman"/>
          <w:color w:val="FFFFFF"/>
          <w:sz w:val="24"/>
          <w:szCs w:val="20"/>
          <w:lang w:val="ru-RU"/>
        </w:rPr>
        <w:t xml:space="preserve"> </w:t>
      </w:r>
      <w:r w:rsidRPr="00286C89">
        <w:rPr>
          <w:rFonts w:ascii="Times New Roman" w:eastAsia="Times New Roman" w:hAnsi="Times New Roman" w:cs="Times New Roman"/>
          <w:sz w:val="24"/>
          <w:szCs w:val="20"/>
          <w:lang w:val="ru-RU"/>
        </w:rPr>
        <w:t>року</w:t>
      </w:r>
      <w:r w:rsidRPr="00286C89">
        <w:rPr>
          <w:rFonts w:ascii="Times New Roman" w:eastAsia="Times New Roman" w:hAnsi="Times New Roman" w:cs="Times New Roman"/>
          <w:color w:val="FFFFFF"/>
          <w:sz w:val="24"/>
          <w:szCs w:val="20"/>
          <w:lang w:val="ru-RU"/>
        </w:rPr>
        <w:t xml:space="preserve">                     </w:t>
      </w:r>
      <w:r w:rsidRPr="00286C89">
        <w:rPr>
          <w:rFonts w:ascii="Times New Roman" w:eastAsia="Times New Roman" w:hAnsi="Times New Roman" w:cs="Times New Roman"/>
          <w:sz w:val="24"/>
          <w:szCs w:val="20"/>
          <w:lang w:val="ru-RU"/>
        </w:rPr>
        <w:t>______________________</w:t>
      </w:r>
      <w:r w:rsidRPr="00286C89">
        <w:rPr>
          <w:rFonts w:ascii="Times New Roman" w:eastAsia="Times New Roman" w:hAnsi="Times New Roman" w:cs="Times New Roman"/>
          <w:color w:val="FFFFFF"/>
          <w:sz w:val="24"/>
          <w:szCs w:val="20"/>
          <w:lang w:val="ru-RU"/>
        </w:rPr>
        <w:tab/>
        <w:t xml:space="preserve">__________________                                                      </w:t>
      </w:r>
      <w:proofErr w:type="gramStart"/>
      <w:r w:rsidRPr="00286C89">
        <w:rPr>
          <w:rFonts w:ascii="Times New Roman" w:eastAsia="Times New Roman" w:hAnsi="Times New Roman" w:cs="Times New Roman"/>
          <w:color w:val="FFFFFF"/>
          <w:sz w:val="24"/>
          <w:szCs w:val="20"/>
          <w:lang w:val="ru-RU"/>
        </w:rPr>
        <w:t xml:space="preserve">   </w:t>
      </w:r>
      <w:r w:rsidRPr="00286C89">
        <w:rPr>
          <w:rFonts w:ascii="Times New Roman" w:eastAsia="Times New Roman" w:hAnsi="Times New Roman" w:cs="Times New Roman"/>
          <w:sz w:val="20"/>
          <w:szCs w:val="20"/>
          <w:lang w:val="ru-RU"/>
        </w:rPr>
        <w:t>(</w:t>
      </w:r>
      <w:proofErr w:type="spellStart"/>
      <w:proofErr w:type="gramEnd"/>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керівника</w:t>
      </w:r>
      <w:proofErr w:type="spellEnd"/>
      <w:r w:rsidRPr="00286C89">
        <w:rPr>
          <w:rFonts w:ascii="Times New Roman" w:eastAsia="Times New Roman" w:hAnsi="Times New Roman" w:cs="Times New Roman"/>
          <w:sz w:val="20"/>
          <w:szCs w:val="20"/>
          <w:lang w:val="ru-RU"/>
        </w:rPr>
        <w:t>)</w:t>
      </w:r>
    </w:p>
    <w:p w14:paraId="535392F6"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p w14:paraId="4839C0E8"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b/>
          <w:bCs/>
          <w:sz w:val="24"/>
          <w:szCs w:val="20"/>
          <w:lang w:val="uk-UA"/>
        </w:rPr>
      </w:pPr>
      <w:proofErr w:type="spellStart"/>
      <w:r w:rsidRPr="00286C89">
        <w:rPr>
          <w:rFonts w:ascii="Times New Roman" w:eastAsia="Calibri" w:hAnsi="Times New Roman" w:cs="Times New Roman"/>
          <w:b/>
          <w:bCs/>
          <w:i/>
          <w:iCs/>
          <w:sz w:val="24"/>
          <w:szCs w:val="20"/>
          <w:lang w:val="ru-RU"/>
        </w:rPr>
        <w:lastRenderedPageBreak/>
        <w:t>Документи</w:t>
      </w:r>
      <w:proofErr w:type="spellEnd"/>
      <w:r w:rsidRPr="00286C89">
        <w:rPr>
          <w:rFonts w:ascii="Times New Roman" w:eastAsia="Calibri" w:hAnsi="Times New Roman" w:cs="Times New Roman"/>
          <w:b/>
          <w:bCs/>
          <w:i/>
          <w:iCs/>
          <w:sz w:val="24"/>
          <w:szCs w:val="20"/>
          <w:lang w:val="ru-RU"/>
        </w:rPr>
        <w:t xml:space="preserve">, </w:t>
      </w:r>
      <w:proofErr w:type="spellStart"/>
      <w:r w:rsidRPr="00286C89">
        <w:rPr>
          <w:rFonts w:ascii="Times New Roman" w:eastAsia="Calibri" w:hAnsi="Times New Roman" w:cs="Times New Roman"/>
          <w:b/>
          <w:bCs/>
          <w:i/>
          <w:iCs/>
          <w:sz w:val="24"/>
          <w:szCs w:val="20"/>
          <w:lang w:val="ru-RU"/>
        </w:rPr>
        <w:t>потрібні</w:t>
      </w:r>
      <w:proofErr w:type="spellEnd"/>
      <w:r w:rsidRPr="00286C89">
        <w:rPr>
          <w:rFonts w:ascii="Times New Roman" w:eastAsia="Calibri" w:hAnsi="Times New Roman" w:cs="Times New Roman"/>
          <w:b/>
          <w:bCs/>
          <w:i/>
          <w:iCs/>
          <w:sz w:val="24"/>
          <w:szCs w:val="20"/>
          <w:lang w:val="ru-RU"/>
        </w:rPr>
        <w:t xml:space="preserve"> для </w:t>
      </w:r>
      <w:proofErr w:type="spellStart"/>
      <w:r w:rsidRPr="00286C89">
        <w:rPr>
          <w:rFonts w:ascii="Times New Roman" w:eastAsia="Calibri" w:hAnsi="Times New Roman" w:cs="Times New Roman"/>
          <w:b/>
          <w:bCs/>
          <w:i/>
          <w:iCs/>
          <w:sz w:val="24"/>
          <w:szCs w:val="20"/>
          <w:lang w:val="ru-RU"/>
        </w:rPr>
        <w:t>отримання</w:t>
      </w:r>
      <w:proofErr w:type="spellEnd"/>
      <w:r w:rsidRPr="00286C89">
        <w:rPr>
          <w:rFonts w:ascii="Times New Roman" w:eastAsia="Calibri" w:hAnsi="Times New Roman" w:cs="Times New Roman"/>
          <w:b/>
          <w:bCs/>
          <w:i/>
          <w:iCs/>
          <w:sz w:val="24"/>
          <w:szCs w:val="20"/>
          <w:lang w:val="ru-RU"/>
        </w:rPr>
        <w:t xml:space="preserve"> </w:t>
      </w:r>
      <w:proofErr w:type="spellStart"/>
      <w:r w:rsidRPr="00286C89">
        <w:rPr>
          <w:rFonts w:ascii="Times New Roman" w:eastAsia="Calibri" w:hAnsi="Times New Roman" w:cs="Times New Roman"/>
          <w:b/>
          <w:bCs/>
          <w:i/>
          <w:iCs/>
          <w:sz w:val="24"/>
          <w:szCs w:val="20"/>
          <w:lang w:val="ru-RU"/>
        </w:rPr>
        <w:t>соціальної</w:t>
      </w:r>
      <w:proofErr w:type="spellEnd"/>
      <w:r w:rsidRPr="00286C89">
        <w:rPr>
          <w:rFonts w:ascii="Times New Roman" w:eastAsia="Calibri" w:hAnsi="Times New Roman" w:cs="Times New Roman"/>
          <w:b/>
          <w:bCs/>
          <w:i/>
          <w:iCs/>
          <w:sz w:val="24"/>
          <w:szCs w:val="20"/>
          <w:lang w:val="ru-RU"/>
        </w:rPr>
        <w:t xml:space="preserve"> </w:t>
      </w:r>
      <w:proofErr w:type="spellStart"/>
      <w:r w:rsidRPr="00286C89">
        <w:rPr>
          <w:rFonts w:ascii="Times New Roman" w:eastAsia="Calibri" w:hAnsi="Times New Roman" w:cs="Times New Roman"/>
          <w:b/>
          <w:bCs/>
          <w:i/>
          <w:iCs/>
          <w:sz w:val="24"/>
          <w:szCs w:val="20"/>
          <w:lang w:val="ru-RU"/>
        </w:rPr>
        <w:t>послуги</w:t>
      </w:r>
      <w:proofErr w:type="spellEnd"/>
      <w:r w:rsidRPr="00286C89">
        <w:rPr>
          <w:rFonts w:ascii="Times New Roman" w:eastAsia="Calibri" w:hAnsi="Times New Roman" w:cs="Times New Roman"/>
          <w:b/>
          <w:bCs/>
          <w:i/>
          <w:iCs/>
          <w:sz w:val="24"/>
          <w:szCs w:val="20"/>
          <w:lang w:val="uk-UA"/>
        </w:rPr>
        <w:t xml:space="preserve"> відділенням Адресної натуральної допомоги</w:t>
      </w:r>
      <w:r w:rsidRPr="00286C89">
        <w:rPr>
          <w:rFonts w:ascii="Times New Roman" w:eastAsia="Times New Roman" w:hAnsi="Times New Roman" w:cs="Times New Roman"/>
          <w:b/>
          <w:bCs/>
          <w:sz w:val="24"/>
          <w:szCs w:val="20"/>
          <w:lang w:val="uk-UA"/>
        </w:rPr>
        <w:t xml:space="preserve"> (матеріальна допомога)</w:t>
      </w:r>
    </w:p>
    <w:p w14:paraId="0BBD28D4"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86C89">
        <w:rPr>
          <w:rFonts w:ascii="Times New Roman" w:eastAsia="Times New Roman" w:hAnsi="Times New Roman" w:cs="Times New Roman"/>
          <w:sz w:val="24"/>
          <w:szCs w:val="20"/>
          <w:lang w:val="ru-RU"/>
        </w:rPr>
        <w:t>1.</w:t>
      </w:r>
      <w:r w:rsidRPr="00286C89">
        <w:rPr>
          <w:rFonts w:ascii="Times New Roman" w:eastAsia="Times New Roman" w:hAnsi="Times New Roman" w:cs="Times New Roman"/>
          <w:sz w:val="24"/>
          <w:szCs w:val="20"/>
          <w:lang w:val="uk-UA"/>
        </w:rPr>
        <w:t xml:space="preserve"> </w:t>
      </w:r>
      <w:proofErr w:type="spellStart"/>
      <w:r w:rsidRPr="00286C89">
        <w:rPr>
          <w:rFonts w:ascii="Times New Roman" w:eastAsia="Times New Roman" w:hAnsi="Times New Roman" w:cs="Times New Roman"/>
          <w:sz w:val="24"/>
          <w:szCs w:val="20"/>
          <w:lang w:val="ru-RU"/>
        </w:rPr>
        <w:t>Письмова</w:t>
      </w:r>
      <w:proofErr w:type="spellEnd"/>
      <w:r w:rsidRPr="00286C89">
        <w:rPr>
          <w:rFonts w:ascii="Times New Roman" w:eastAsia="Times New Roman" w:hAnsi="Times New Roman" w:cs="Times New Roman"/>
          <w:sz w:val="24"/>
          <w:szCs w:val="20"/>
          <w:lang w:val="ru-RU"/>
        </w:rPr>
        <w:t xml:space="preserve"> </w:t>
      </w:r>
      <w:proofErr w:type="spellStart"/>
      <w:r w:rsidRPr="00286C89">
        <w:rPr>
          <w:rFonts w:ascii="Times New Roman" w:eastAsia="Times New Roman" w:hAnsi="Times New Roman" w:cs="Times New Roman"/>
          <w:sz w:val="24"/>
          <w:szCs w:val="20"/>
          <w:lang w:val="ru-RU"/>
        </w:rPr>
        <w:t>заява</w:t>
      </w:r>
      <w:proofErr w:type="spellEnd"/>
      <w:r w:rsidRPr="00286C89">
        <w:rPr>
          <w:rFonts w:ascii="Times New Roman" w:eastAsia="Times New Roman" w:hAnsi="Times New Roman" w:cs="Times New Roman"/>
          <w:sz w:val="24"/>
          <w:szCs w:val="20"/>
          <w:lang w:val="ru-RU"/>
        </w:rPr>
        <w:t xml:space="preserve"> </w:t>
      </w:r>
      <w:proofErr w:type="spellStart"/>
      <w:r w:rsidRPr="00286C89">
        <w:rPr>
          <w:rFonts w:ascii="Times New Roman" w:eastAsia="Times New Roman" w:hAnsi="Times New Roman" w:cs="Times New Roman"/>
          <w:sz w:val="24"/>
          <w:szCs w:val="20"/>
          <w:lang w:val="ru-RU"/>
        </w:rPr>
        <w:t>громадянина</w:t>
      </w:r>
      <w:proofErr w:type="spellEnd"/>
      <w:r w:rsidRPr="00286C89">
        <w:rPr>
          <w:rFonts w:ascii="Times New Roman" w:eastAsia="Times New Roman" w:hAnsi="Times New Roman" w:cs="Times New Roman"/>
          <w:sz w:val="24"/>
          <w:szCs w:val="20"/>
          <w:lang w:val="ru-RU"/>
        </w:rPr>
        <w:t>;</w:t>
      </w:r>
    </w:p>
    <w:p w14:paraId="72D4007D"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ru-RU" w:eastAsia="ru-RU"/>
        </w:rPr>
      </w:pPr>
      <w:r w:rsidRPr="00286C89">
        <w:rPr>
          <w:rFonts w:ascii="Times New Roman" w:eastAsia="Times New Roman" w:hAnsi="Times New Roman" w:cs="Times New Roman"/>
          <w:sz w:val="24"/>
          <w:szCs w:val="24"/>
          <w:lang w:val="ru-RU" w:eastAsia="ru-RU"/>
        </w:rPr>
        <w:t>2.</w:t>
      </w:r>
      <w:r w:rsidRPr="00286C89">
        <w:rPr>
          <w:rFonts w:ascii="Times New Roman" w:eastAsia="Times New Roman" w:hAnsi="Times New Roman" w:cs="Times New Roman"/>
          <w:sz w:val="24"/>
          <w:szCs w:val="24"/>
          <w:lang w:val="uk-UA" w:eastAsia="ru-RU"/>
        </w:rPr>
        <w:t xml:space="preserve"> </w:t>
      </w:r>
      <w:proofErr w:type="spellStart"/>
      <w:r w:rsidRPr="00286C89">
        <w:rPr>
          <w:rFonts w:ascii="Times New Roman" w:eastAsia="Times New Roman" w:hAnsi="Times New Roman" w:cs="Times New Roman"/>
          <w:sz w:val="24"/>
          <w:szCs w:val="24"/>
          <w:lang w:val="ru-RU" w:eastAsia="ru-RU"/>
        </w:rPr>
        <w:t>Довідка</w:t>
      </w:r>
      <w:proofErr w:type="spellEnd"/>
      <w:r w:rsidRPr="00286C89">
        <w:rPr>
          <w:rFonts w:ascii="Times New Roman" w:eastAsia="Times New Roman" w:hAnsi="Times New Roman" w:cs="Times New Roman"/>
          <w:sz w:val="24"/>
          <w:szCs w:val="24"/>
          <w:lang w:val="ru-RU" w:eastAsia="ru-RU"/>
        </w:rPr>
        <w:t xml:space="preserve"> про склад </w:t>
      </w:r>
      <w:proofErr w:type="spellStart"/>
      <w:r w:rsidRPr="00286C89">
        <w:rPr>
          <w:rFonts w:ascii="Times New Roman" w:eastAsia="Times New Roman" w:hAnsi="Times New Roman" w:cs="Times New Roman"/>
          <w:sz w:val="24"/>
          <w:szCs w:val="24"/>
          <w:lang w:val="ru-RU" w:eastAsia="ru-RU"/>
        </w:rPr>
        <w:t>сім'ї</w:t>
      </w:r>
      <w:proofErr w:type="spellEnd"/>
      <w:r w:rsidRPr="00286C89">
        <w:rPr>
          <w:rFonts w:ascii="Times New Roman" w:eastAsia="Times New Roman" w:hAnsi="Times New Roman" w:cs="Times New Roman"/>
          <w:sz w:val="24"/>
          <w:szCs w:val="24"/>
          <w:lang w:val="ru-RU" w:eastAsia="ru-RU"/>
        </w:rPr>
        <w:t>;</w:t>
      </w:r>
    </w:p>
    <w:p w14:paraId="4A23B372"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r w:rsidRPr="00286C89">
        <w:rPr>
          <w:rFonts w:ascii="Times New Roman" w:eastAsia="Times New Roman" w:hAnsi="Times New Roman" w:cs="Times New Roman"/>
          <w:sz w:val="24"/>
          <w:szCs w:val="24"/>
          <w:lang w:val="ru-RU" w:eastAsia="ru-RU"/>
        </w:rPr>
        <w:t>3.</w:t>
      </w:r>
      <w:r w:rsidRPr="00286C89">
        <w:rPr>
          <w:rFonts w:ascii="Times New Roman" w:eastAsia="Times New Roman" w:hAnsi="Times New Roman" w:cs="Times New Roman"/>
          <w:sz w:val="24"/>
          <w:szCs w:val="24"/>
          <w:lang w:val="uk-UA" w:eastAsia="ru-RU"/>
        </w:rPr>
        <w:t xml:space="preserve"> </w:t>
      </w:r>
      <w:proofErr w:type="spellStart"/>
      <w:r w:rsidRPr="00286C89">
        <w:rPr>
          <w:rFonts w:ascii="Times New Roman" w:eastAsia="Times New Roman" w:hAnsi="Times New Roman" w:cs="Times New Roman"/>
          <w:sz w:val="24"/>
          <w:szCs w:val="24"/>
          <w:lang w:val="ru-RU" w:eastAsia="ru-RU"/>
        </w:rPr>
        <w:t>Копії</w:t>
      </w:r>
      <w:proofErr w:type="spellEnd"/>
      <w:r w:rsidRPr="00286C89">
        <w:rPr>
          <w:rFonts w:ascii="Times New Roman" w:eastAsia="Times New Roman" w:hAnsi="Times New Roman" w:cs="Times New Roman"/>
          <w:sz w:val="24"/>
          <w:szCs w:val="24"/>
          <w:lang w:val="ru-RU" w:eastAsia="ru-RU"/>
        </w:rPr>
        <w:t xml:space="preserve">: паспорта, </w:t>
      </w:r>
      <w:proofErr w:type="spellStart"/>
      <w:r w:rsidRPr="00286C89">
        <w:rPr>
          <w:rFonts w:ascii="Times New Roman" w:eastAsia="Times New Roman" w:hAnsi="Times New Roman" w:cs="Times New Roman"/>
          <w:sz w:val="24"/>
          <w:szCs w:val="24"/>
          <w:lang w:val="ru-RU" w:eastAsia="ru-RU"/>
        </w:rPr>
        <w:t>ідентифікаційного</w:t>
      </w:r>
      <w:proofErr w:type="spellEnd"/>
      <w:r w:rsidRPr="00286C89">
        <w:rPr>
          <w:rFonts w:ascii="Times New Roman" w:eastAsia="Times New Roman" w:hAnsi="Times New Roman" w:cs="Times New Roman"/>
          <w:sz w:val="24"/>
          <w:szCs w:val="24"/>
          <w:lang w:val="ru-RU" w:eastAsia="ru-RU"/>
        </w:rPr>
        <w:t xml:space="preserve"> коду, </w:t>
      </w:r>
      <w:proofErr w:type="spellStart"/>
      <w:r w:rsidRPr="00286C89">
        <w:rPr>
          <w:rFonts w:ascii="Times New Roman" w:eastAsia="Times New Roman" w:hAnsi="Times New Roman" w:cs="Times New Roman"/>
          <w:sz w:val="24"/>
          <w:szCs w:val="24"/>
          <w:lang w:val="ru-RU" w:eastAsia="ru-RU"/>
        </w:rPr>
        <w:t>пенсійного</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посвідчення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копія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довідки</w:t>
      </w:r>
      <w:proofErr w:type="spellEnd"/>
      <w:r w:rsidRPr="00286C89">
        <w:rPr>
          <w:rFonts w:ascii="Times New Roman" w:eastAsia="Times New Roman" w:hAnsi="Times New Roman" w:cs="Times New Roman"/>
          <w:sz w:val="24"/>
          <w:szCs w:val="24"/>
          <w:lang w:val="ru-RU" w:eastAsia="ru-RU"/>
        </w:rPr>
        <w:t xml:space="preserve"> про </w:t>
      </w:r>
      <w:proofErr w:type="spellStart"/>
      <w:r w:rsidRPr="00286C89">
        <w:rPr>
          <w:rFonts w:ascii="Times New Roman" w:eastAsia="Times New Roman" w:hAnsi="Times New Roman" w:cs="Times New Roman"/>
          <w:sz w:val="24"/>
          <w:szCs w:val="24"/>
          <w:lang w:val="ru-RU" w:eastAsia="ru-RU"/>
        </w:rPr>
        <w:t>встановлення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групи</w:t>
      </w:r>
      <w:proofErr w:type="spellEnd"/>
      <w:r w:rsidRPr="00286C89">
        <w:rPr>
          <w:rFonts w:ascii="Times New Roman" w:eastAsia="Times New Roman" w:hAnsi="Times New Roman" w:cs="Times New Roman"/>
          <w:sz w:val="24"/>
          <w:szCs w:val="24"/>
          <w:lang w:val="ru-RU" w:eastAsia="ru-RU"/>
        </w:rPr>
        <w:t xml:space="preserve"> </w:t>
      </w:r>
      <w:proofErr w:type="spellStart"/>
      <w:proofErr w:type="gramStart"/>
      <w:r w:rsidRPr="00286C89">
        <w:rPr>
          <w:rFonts w:ascii="Times New Roman" w:eastAsia="Times New Roman" w:hAnsi="Times New Roman" w:cs="Times New Roman"/>
          <w:sz w:val="24"/>
          <w:szCs w:val="24"/>
          <w:lang w:val="ru-RU" w:eastAsia="ru-RU"/>
        </w:rPr>
        <w:t>інвалідності</w:t>
      </w:r>
      <w:proofErr w:type="spellEnd"/>
      <w:r w:rsidRPr="00286C89">
        <w:rPr>
          <w:rFonts w:ascii="Times New Roman" w:eastAsia="Times New Roman" w:hAnsi="Times New Roman" w:cs="Times New Roman"/>
          <w:sz w:val="24"/>
          <w:szCs w:val="24"/>
          <w:lang w:val="ru-RU" w:eastAsia="ru-RU"/>
        </w:rPr>
        <w:t>(</w:t>
      </w:r>
      <w:proofErr w:type="gramEnd"/>
      <w:r w:rsidRPr="00286C89">
        <w:rPr>
          <w:rFonts w:ascii="Times New Roman" w:eastAsia="Times New Roman" w:hAnsi="Times New Roman" w:cs="Times New Roman"/>
          <w:sz w:val="24"/>
          <w:szCs w:val="24"/>
          <w:lang w:val="ru-RU" w:eastAsia="ru-RU"/>
        </w:rPr>
        <w:t xml:space="preserve">за </w:t>
      </w:r>
      <w:proofErr w:type="spellStart"/>
      <w:r w:rsidRPr="00286C89">
        <w:rPr>
          <w:rFonts w:ascii="Times New Roman" w:eastAsia="Times New Roman" w:hAnsi="Times New Roman" w:cs="Times New Roman"/>
          <w:sz w:val="24"/>
          <w:szCs w:val="24"/>
          <w:lang w:val="ru-RU" w:eastAsia="ru-RU"/>
        </w:rPr>
        <w:t>наявності</w:t>
      </w:r>
      <w:proofErr w:type="spellEnd"/>
      <w:r w:rsidRPr="00286C89">
        <w:rPr>
          <w:rFonts w:ascii="Times New Roman" w:eastAsia="Times New Roman" w:hAnsi="Times New Roman" w:cs="Times New Roman"/>
          <w:sz w:val="24"/>
          <w:szCs w:val="24"/>
          <w:lang w:val="ru-RU" w:eastAsia="ru-RU"/>
        </w:rPr>
        <w:t>);  </w:t>
      </w:r>
    </w:p>
    <w:p w14:paraId="56A7F5F4"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r w:rsidRPr="00286C89">
        <w:rPr>
          <w:rFonts w:ascii="Times New Roman" w:eastAsia="Times New Roman" w:hAnsi="Times New Roman" w:cs="Times New Roman"/>
          <w:sz w:val="24"/>
          <w:szCs w:val="24"/>
          <w:lang w:val="uk-UA" w:eastAsia="ru-RU"/>
        </w:rPr>
        <w:t>4. Довідка підтвердження статусу малозабезпеченої сім’ї  або  посвідчення багатодітної сім’ї  (за наявності);</w:t>
      </w:r>
      <w:r w:rsidRPr="00286C89">
        <w:rPr>
          <w:rFonts w:ascii="Times New Roman" w:eastAsia="Times New Roman" w:hAnsi="Times New Roman" w:cs="Times New Roman"/>
          <w:sz w:val="24"/>
          <w:szCs w:val="24"/>
          <w:lang w:val="ru-RU" w:eastAsia="ru-RU"/>
        </w:rPr>
        <w:t>        </w:t>
      </w:r>
    </w:p>
    <w:p w14:paraId="04936DCE"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uk-UA"/>
        </w:rPr>
        <w:t xml:space="preserve"> 5.  Довідка про доходи заявника (сума  доходів не повинна перевищувати 1.5 прожиткового мінімуму доходів громадян)</w:t>
      </w:r>
      <w:r w:rsidRPr="00286C89">
        <w:rPr>
          <w:rFonts w:ascii="Times New Roman" w:eastAsia="Times New Roman" w:hAnsi="Times New Roman" w:cs="Times New Roman"/>
          <w:sz w:val="24"/>
          <w:szCs w:val="20"/>
          <w:lang w:val="ru-RU"/>
        </w:rPr>
        <w:t>.</w:t>
      </w:r>
      <w:r w:rsidRPr="00286C89">
        <w:rPr>
          <w:rFonts w:ascii="Times New Roman" w:eastAsia="Times New Roman" w:hAnsi="Times New Roman" w:cs="Times New Roman"/>
          <w:sz w:val="24"/>
          <w:szCs w:val="20"/>
          <w:lang w:val="uk-UA"/>
        </w:rPr>
        <w:t xml:space="preserve"> </w:t>
      </w:r>
    </w:p>
    <w:p w14:paraId="26E83B5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3639920F"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59A5234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2F479F8E"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69C0E3F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27F6BC0C"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3F98E41D"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6773F883"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67119A78"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295FE87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5F6665F6"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76627FCE"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3BCE0230"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6936CB1E"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761B3C60"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0DE82018"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1D23FDE1"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08CF6D52"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18A18855"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07F7D86F"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4A36CC9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33540537"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3958DD95"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2139655D"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31F25829" w14:textId="77777777"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p>
    <w:p w14:paraId="392CD94A"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b/>
          <w:sz w:val="28"/>
          <w:szCs w:val="28"/>
          <w:lang w:val="uk-UA"/>
        </w:rPr>
      </w:pPr>
    </w:p>
    <w:p w14:paraId="0898AECC" w14:textId="77777777" w:rsidR="00286C89" w:rsidRPr="00286C89" w:rsidRDefault="00286C89" w:rsidP="00286C89">
      <w:pPr>
        <w:overflowPunct w:val="0"/>
        <w:autoSpaceDE w:val="0"/>
        <w:autoSpaceDN w:val="0"/>
        <w:adjustRightInd w:val="0"/>
        <w:spacing w:after="0" w:line="240" w:lineRule="auto"/>
        <w:jc w:val="right"/>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br w:type="page"/>
      </w:r>
      <w:r w:rsidRPr="00286C89">
        <w:rPr>
          <w:rFonts w:ascii="Times New Roman" w:eastAsia="Times New Roman" w:hAnsi="Times New Roman" w:cs="Times New Roman"/>
          <w:b/>
          <w:sz w:val="28"/>
          <w:szCs w:val="28"/>
          <w:lang w:val="uk-UA"/>
        </w:rPr>
        <w:lastRenderedPageBreak/>
        <w:t xml:space="preserve">Додаток № 4 </w:t>
      </w:r>
    </w:p>
    <w:p w14:paraId="319DCD96"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Перелік документів та заява  на реєстрацію в відділення</w:t>
      </w:r>
    </w:p>
    <w:p w14:paraId="0DE4C22C"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адресної  натуральної допомоги</w:t>
      </w:r>
    </w:p>
    <w:p w14:paraId="1BF9BAD3"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286C89">
        <w:rPr>
          <w:rFonts w:ascii="Times New Roman" w:eastAsia="Times New Roman" w:hAnsi="Times New Roman" w:cs="Times New Roman"/>
          <w:b/>
          <w:sz w:val="28"/>
          <w:szCs w:val="28"/>
          <w:lang w:val="uk-UA"/>
        </w:rPr>
        <w:t>(побутові послуги)</w:t>
      </w:r>
    </w:p>
    <w:tbl>
      <w:tblPr>
        <w:tblW w:w="10260" w:type="dxa"/>
        <w:tblInd w:w="-252" w:type="dxa"/>
        <w:tblLayout w:type="fixed"/>
        <w:tblLook w:val="0000" w:firstRow="0" w:lastRow="0" w:firstColumn="0" w:lastColumn="0" w:noHBand="0" w:noVBand="0"/>
      </w:tblPr>
      <w:tblGrid>
        <w:gridCol w:w="4140"/>
        <w:gridCol w:w="6120"/>
      </w:tblGrid>
      <w:tr w:rsidR="00286C89" w:rsidRPr="00286C89" w14:paraId="0C664A27" w14:textId="77777777" w:rsidTr="00286C89">
        <w:tblPrEx>
          <w:tblCellMar>
            <w:top w:w="0" w:type="dxa"/>
            <w:bottom w:w="0" w:type="dxa"/>
          </w:tblCellMar>
        </w:tblPrEx>
        <w:tc>
          <w:tcPr>
            <w:tcW w:w="4140" w:type="dxa"/>
          </w:tcPr>
          <w:p w14:paraId="423987A3"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sz w:val="24"/>
                <w:szCs w:val="20"/>
                <w:lang w:val="uk-UA"/>
              </w:rPr>
            </w:pPr>
          </w:p>
        </w:tc>
        <w:tc>
          <w:tcPr>
            <w:tcW w:w="6120" w:type="dxa"/>
          </w:tcPr>
          <w:p w14:paraId="30757AB5"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proofErr w:type="spellStart"/>
            <w:r w:rsidRPr="00286C89">
              <w:rPr>
                <w:rFonts w:ascii="Times New Roman" w:eastAsia="Times New Roman" w:hAnsi="Times New Roman" w:cs="Times New Roman"/>
                <w:color w:val="000000"/>
                <w:sz w:val="28"/>
                <w:szCs w:val="28"/>
                <w:lang w:val="ru-RU"/>
              </w:rPr>
              <w:t>Управлінню</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праці</w:t>
            </w:r>
            <w:proofErr w:type="spellEnd"/>
            <w:r w:rsidRPr="00286C89">
              <w:rPr>
                <w:rFonts w:ascii="Times New Roman" w:eastAsia="Times New Roman" w:hAnsi="Times New Roman" w:cs="Times New Roman"/>
                <w:color w:val="000000"/>
                <w:sz w:val="28"/>
                <w:szCs w:val="28"/>
                <w:lang w:val="ru-RU"/>
              </w:rPr>
              <w:t xml:space="preserve"> та </w:t>
            </w:r>
            <w:proofErr w:type="spellStart"/>
            <w:r w:rsidRPr="00286C89">
              <w:rPr>
                <w:rFonts w:ascii="Times New Roman" w:eastAsia="Times New Roman" w:hAnsi="Times New Roman" w:cs="Times New Roman"/>
                <w:color w:val="000000"/>
                <w:sz w:val="28"/>
                <w:szCs w:val="28"/>
                <w:lang w:val="ru-RU"/>
              </w:rPr>
              <w:t>соціального</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захисту</w:t>
            </w:r>
            <w:proofErr w:type="spellEnd"/>
            <w:r w:rsidRPr="00286C89">
              <w:rPr>
                <w:rFonts w:ascii="Times New Roman" w:eastAsia="Times New Roman" w:hAnsi="Times New Roman" w:cs="Times New Roman"/>
                <w:color w:val="000000"/>
                <w:sz w:val="28"/>
                <w:szCs w:val="28"/>
                <w:lang w:val="ru-RU"/>
              </w:rPr>
              <w:t xml:space="preserve"> </w:t>
            </w:r>
            <w:proofErr w:type="spellStart"/>
            <w:r w:rsidRPr="00286C89">
              <w:rPr>
                <w:rFonts w:ascii="Times New Roman" w:eastAsia="Times New Roman" w:hAnsi="Times New Roman" w:cs="Times New Roman"/>
                <w:color w:val="000000"/>
                <w:sz w:val="28"/>
                <w:szCs w:val="28"/>
                <w:lang w:val="ru-RU"/>
              </w:rPr>
              <w:t>населення</w:t>
            </w:r>
            <w:proofErr w:type="spellEnd"/>
            <w:r w:rsidRPr="00286C89">
              <w:rPr>
                <w:rFonts w:ascii="Times New Roman" w:eastAsia="Times New Roman" w:hAnsi="Times New Roman" w:cs="Times New Roman"/>
                <w:color w:val="000000"/>
                <w:sz w:val="28"/>
                <w:szCs w:val="28"/>
                <w:lang w:val="ru-RU"/>
              </w:rPr>
              <w:t xml:space="preserve"> Новодністровської </w:t>
            </w:r>
            <w:proofErr w:type="spellStart"/>
            <w:r w:rsidRPr="00286C89">
              <w:rPr>
                <w:rFonts w:ascii="Times New Roman" w:eastAsia="Times New Roman" w:hAnsi="Times New Roman" w:cs="Times New Roman"/>
                <w:color w:val="000000"/>
                <w:sz w:val="28"/>
                <w:szCs w:val="28"/>
                <w:lang w:val="ru-RU"/>
              </w:rPr>
              <w:t>міської</w:t>
            </w:r>
            <w:proofErr w:type="spellEnd"/>
            <w:r w:rsidRPr="00286C89">
              <w:rPr>
                <w:rFonts w:ascii="Times New Roman" w:eastAsia="Times New Roman" w:hAnsi="Times New Roman" w:cs="Times New Roman"/>
                <w:color w:val="000000"/>
                <w:sz w:val="28"/>
                <w:szCs w:val="28"/>
                <w:lang w:val="ru-RU"/>
              </w:rPr>
              <w:t xml:space="preserve"> ради,</w:t>
            </w:r>
          </w:p>
          <w:p w14:paraId="25F148E6"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286C89">
              <w:rPr>
                <w:rFonts w:ascii="Times New Roman" w:eastAsia="Times New Roman" w:hAnsi="Times New Roman" w:cs="Times New Roman"/>
                <w:color w:val="000000"/>
                <w:sz w:val="28"/>
                <w:szCs w:val="28"/>
                <w:lang w:val="ru-RU"/>
              </w:rPr>
              <w:t xml:space="preserve">в </w:t>
            </w:r>
            <w:proofErr w:type="spellStart"/>
            <w:r w:rsidRPr="00286C89">
              <w:rPr>
                <w:rFonts w:ascii="Times New Roman" w:eastAsia="Times New Roman" w:hAnsi="Times New Roman" w:cs="Times New Roman"/>
                <w:color w:val="000000"/>
                <w:sz w:val="28"/>
                <w:szCs w:val="28"/>
                <w:lang w:val="ru-RU"/>
              </w:rPr>
              <w:t>особі</w:t>
            </w:r>
            <w:proofErr w:type="spellEnd"/>
            <w:r w:rsidRPr="00286C89">
              <w:rPr>
                <w:rFonts w:ascii="Times New Roman" w:eastAsia="Times New Roman" w:hAnsi="Times New Roman" w:cs="Times New Roman"/>
                <w:color w:val="000000"/>
                <w:sz w:val="28"/>
                <w:szCs w:val="28"/>
                <w:lang w:val="ru-RU"/>
              </w:rPr>
              <w:t xml:space="preserve"> начальника__________________________</w:t>
            </w:r>
          </w:p>
          <w:p w14:paraId="34865C8C"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8"/>
                <w:lang w:val="ru-RU"/>
              </w:rPr>
            </w:pPr>
            <w:r w:rsidRPr="00286C89">
              <w:rPr>
                <w:rFonts w:ascii="Times New Roman" w:eastAsia="Times New Roman" w:hAnsi="Times New Roman" w:cs="Times New Roman"/>
                <w:color w:val="000000"/>
                <w:sz w:val="28"/>
                <w:szCs w:val="28"/>
                <w:lang w:val="ru-RU"/>
              </w:rPr>
              <w:t>__________________________________________</w:t>
            </w:r>
          </w:p>
          <w:p w14:paraId="21993B28" w14:textId="4F47F060"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4"/>
                <w:szCs w:val="20"/>
                <w:lang w:val="ru-RU"/>
              </w:rPr>
              <w:t>Від</w:t>
            </w:r>
            <w:r w:rsidRPr="00286C89">
              <w:rPr>
                <w:rFonts w:ascii="Times New Roman" w:eastAsia="Times New Roman" w:hAnsi="Times New Roman" w:cs="Times New Roman"/>
                <w:color w:val="000000"/>
                <w:sz w:val="28"/>
                <w:szCs w:val="20"/>
                <w:lang w:val="ru-RU"/>
              </w:rPr>
              <w:t>_________________________________________________________________________________</w:t>
            </w:r>
          </w:p>
          <w:p w14:paraId="0E7F2E46"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4"/>
                <w:szCs w:val="20"/>
                <w:lang w:val="ru-RU"/>
              </w:rPr>
            </w:pPr>
            <w:r w:rsidRPr="00286C89">
              <w:rPr>
                <w:rFonts w:ascii="Times New Roman" w:eastAsia="Times New Roman" w:hAnsi="Times New Roman" w:cs="Times New Roman"/>
                <w:color w:val="000000"/>
                <w:sz w:val="24"/>
                <w:szCs w:val="20"/>
                <w:lang w:val="ru-RU"/>
              </w:rPr>
              <w:t>(</w:t>
            </w:r>
            <w:proofErr w:type="spellStart"/>
            <w:r w:rsidRPr="00286C89">
              <w:rPr>
                <w:rFonts w:ascii="Times New Roman" w:eastAsia="Times New Roman" w:hAnsi="Times New Roman" w:cs="Times New Roman"/>
                <w:color w:val="000000"/>
                <w:sz w:val="24"/>
                <w:szCs w:val="20"/>
                <w:lang w:val="ru-RU"/>
              </w:rPr>
              <w:t>прізвище</w:t>
            </w:r>
            <w:proofErr w:type="spellEnd"/>
            <w:r w:rsidRPr="00286C89">
              <w:rPr>
                <w:rFonts w:ascii="Times New Roman" w:eastAsia="Times New Roman" w:hAnsi="Times New Roman" w:cs="Times New Roman"/>
                <w:color w:val="000000"/>
                <w:sz w:val="24"/>
                <w:szCs w:val="20"/>
                <w:lang w:val="ru-RU"/>
              </w:rPr>
              <w:t xml:space="preserve">, </w:t>
            </w:r>
            <w:proofErr w:type="spellStart"/>
            <w:r w:rsidRPr="00286C89">
              <w:rPr>
                <w:rFonts w:ascii="Times New Roman" w:eastAsia="Times New Roman" w:hAnsi="Times New Roman" w:cs="Times New Roman"/>
                <w:color w:val="000000"/>
                <w:sz w:val="24"/>
                <w:szCs w:val="20"/>
                <w:lang w:val="ru-RU"/>
              </w:rPr>
              <w:t>ім’я</w:t>
            </w:r>
            <w:proofErr w:type="spellEnd"/>
            <w:r w:rsidRPr="00286C89">
              <w:rPr>
                <w:rFonts w:ascii="Times New Roman" w:eastAsia="Times New Roman" w:hAnsi="Times New Roman" w:cs="Times New Roman"/>
                <w:color w:val="000000"/>
                <w:sz w:val="24"/>
                <w:szCs w:val="20"/>
                <w:lang w:val="ru-RU"/>
              </w:rPr>
              <w:t xml:space="preserve">, по </w:t>
            </w:r>
            <w:proofErr w:type="spellStart"/>
            <w:r w:rsidRPr="00286C89">
              <w:rPr>
                <w:rFonts w:ascii="Times New Roman" w:eastAsia="Times New Roman" w:hAnsi="Times New Roman" w:cs="Times New Roman"/>
                <w:color w:val="000000"/>
                <w:sz w:val="24"/>
                <w:szCs w:val="20"/>
                <w:lang w:val="ru-RU"/>
              </w:rPr>
              <w:t>батькові</w:t>
            </w:r>
            <w:proofErr w:type="spellEnd"/>
            <w:r w:rsidRPr="00286C89">
              <w:rPr>
                <w:rFonts w:ascii="Times New Roman" w:eastAsia="Times New Roman" w:hAnsi="Times New Roman" w:cs="Times New Roman"/>
                <w:color w:val="000000"/>
                <w:sz w:val="24"/>
                <w:szCs w:val="20"/>
                <w:lang w:val="ru-RU"/>
              </w:rPr>
              <w:t xml:space="preserve"> </w:t>
            </w:r>
            <w:proofErr w:type="spellStart"/>
            <w:r w:rsidRPr="00286C89">
              <w:rPr>
                <w:rFonts w:ascii="Times New Roman" w:eastAsia="Times New Roman" w:hAnsi="Times New Roman" w:cs="Times New Roman"/>
                <w:color w:val="000000"/>
                <w:sz w:val="24"/>
                <w:szCs w:val="20"/>
                <w:lang w:val="ru-RU"/>
              </w:rPr>
              <w:t>заявника</w:t>
            </w:r>
            <w:proofErr w:type="spellEnd"/>
            <w:r w:rsidRPr="00286C89">
              <w:rPr>
                <w:rFonts w:ascii="Times New Roman" w:eastAsia="Times New Roman" w:hAnsi="Times New Roman" w:cs="Times New Roman"/>
                <w:color w:val="000000"/>
                <w:sz w:val="24"/>
                <w:szCs w:val="20"/>
                <w:lang w:val="ru-RU"/>
              </w:rPr>
              <w:t>)</w:t>
            </w:r>
          </w:p>
          <w:p w14:paraId="401EE482"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Дата </w:t>
            </w:r>
            <w:proofErr w:type="spellStart"/>
            <w:proofErr w:type="gramStart"/>
            <w:r w:rsidRPr="00286C89">
              <w:rPr>
                <w:rFonts w:ascii="Times New Roman" w:eastAsia="Times New Roman" w:hAnsi="Times New Roman" w:cs="Times New Roman"/>
                <w:color w:val="000000"/>
                <w:sz w:val="28"/>
                <w:szCs w:val="20"/>
                <w:lang w:val="ru-RU"/>
              </w:rPr>
              <w:t>народження</w:t>
            </w:r>
            <w:proofErr w:type="spellEnd"/>
            <w:r w:rsidRPr="00286C89">
              <w:rPr>
                <w:rFonts w:ascii="Times New Roman" w:eastAsia="Times New Roman" w:hAnsi="Times New Roman" w:cs="Times New Roman"/>
                <w:color w:val="000000"/>
                <w:sz w:val="28"/>
                <w:szCs w:val="20"/>
                <w:lang w:val="ru-RU"/>
              </w:rPr>
              <w:t xml:space="preserve">  _</w:t>
            </w:r>
            <w:proofErr w:type="gramEnd"/>
            <w:r w:rsidRPr="00286C89">
              <w:rPr>
                <w:rFonts w:ascii="Times New Roman" w:eastAsia="Times New Roman" w:hAnsi="Times New Roman" w:cs="Times New Roman"/>
                <w:color w:val="000000"/>
                <w:sz w:val="28"/>
                <w:szCs w:val="20"/>
                <w:lang w:val="ru-RU"/>
              </w:rPr>
              <w:t>_________________________</w:t>
            </w:r>
          </w:p>
          <w:p w14:paraId="7C312817" w14:textId="77777777" w:rsidR="00286C89" w:rsidRPr="00286C89" w:rsidRDefault="00286C89" w:rsidP="00286C89">
            <w:pPr>
              <w:overflowPunct w:val="0"/>
              <w:autoSpaceDE w:val="0"/>
              <w:autoSpaceDN w:val="0"/>
              <w:adjustRightInd w:val="0"/>
              <w:spacing w:after="0" w:line="240" w:lineRule="auto"/>
              <w:ind w:right="-108"/>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color w:val="000000"/>
                <w:sz w:val="28"/>
                <w:szCs w:val="20"/>
                <w:lang w:val="ru-RU"/>
              </w:rPr>
              <w:t>Місце</w:t>
            </w:r>
            <w:proofErr w:type="spell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проживання</w:t>
            </w:r>
            <w:proofErr w:type="spellEnd"/>
            <w:r w:rsidRPr="00286C89">
              <w:rPr>
                <w:rFonts w:ascii="Times New Roman" w:eastAsia="Times New Roman" w:hAnsi="Times New Roman" w:cs="Times New Roman"/>
                <w:color w:val="000000"/>
                <w:sz w:val="28"/>
                <w:szCs w:val="20"/>
                <w:lang w:val="ru-RU"/>
              </w:rPr>
              <w:t>/</w:t>
            </w:r>
            <w:proofErr w:type="spellStart"/>
            <w:r w:rsidRPr="00286C89">
              <w:rPr>
                <w:rFonts w:ascii="Times New Roman" w:eastAsia="Times New Roman" w:hAnsi="Times New Roman" w:cs="Times New Roman"/>
                <w:color w:val="000000"/>
                <w:sz w:val="28"/>
                <w:szCs w:val="20"/>
                <w:lang w:val="ru-RU"/>
              </w:rPr>
              <w:t>перебування</w:t>
            </w:r>
            <w:proofErr w:type="spellEnd"/>
            <w:r w:rsidRPr="00286C89">
              <w:rPr>
                <w:rFonts w:ascii="Times New Roman" w:eastAsia="Times New Roman" w:hAnsi="Times New Roman" w:cs="Times New Roman"/>
                <w:color w:val="000000"/>
                <w:sz w:val="28"/>
                <w:szCs w:val="20"/>
                <w:lang w:val="ru-RU"/>
              </w:rPr>
              <w:t xml:space="preserve"> (адреса) _______</w:t>
            </w:r>
          </w:p>
          <w:p w14:paraId="04DBE488" w14:textId="77777777" w:rsidR="00286C89" w:rsidRPr="00286C89" w:rsidRDefault="00286C89" w:rsidP="00286C89">
            <w:pPr>
              <w:tabs>
                <w:tab w:val="left" w:pos="5652"/>
                <w:tab w:val="left" w:pos="5817"/>
              </w:tabs>
              <w:overflowPunct w:val="0"/>
              <w:autoSpaceDE w:val="0"/>
              <w:autoSpaceDN w:val="0"/>
              <w:adjustRightInd w:val="0"/>
              <w:spacing w:after="0" w:line="240" w:lineRule="auto"/>
              <w:ind w:right="-108"/>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__________________________________________</w:t>
            </w:r>
          </w:p>
          <w:p w14:paraId="02DAF7B9"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Номер телефону ___________________________</w:t>
            </w:r>
          </w:p>
          <w:p w14:paraId="255E1E2B"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Документ, </w:t>
            </w:r>
            <w:proofErr w:type="spellStart"/>
            <w:r w:rsidRPr="00286C89">
              <w:rPr>
                <w:rFonts w:ascii="Times New Roman" w:eastAsia="Times New Roman" w:hAnsi="Times New Roman" w:cs="Times New Roman"/>
                <w:color w:val="000000"/>
                <w:sz w:val="28"/>
                <w:szCs w:val="20"/>
                <w:lang w:val="ru-RU"/>
              </w:rPr>
              <w:t>що</w:t>
            </w:r>
            <w:proofErr w:type="spell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посвідчує</w:t>
            </w:r>
            <w:proofErr w:type="spellEnd"/>
            <w:r w:rsidRPr="00286C89">
              <w:rPr>
                <w:rFonts w:ascii="Times New Roman" w:eastAsia="Times New Roman" w:hAnsi="Times New Roman" w:cs="Times New Roman"/>
                <w:color w:val="000000"/>
                <w:sz w:val="28"/>
                <w:szCs w:val="20"/>
                <w:lang w:val="ru-RU"/>
              </w:rPr>
              <w:t xml:space="preserve"> особу (паспорт</w:t>
            </w:r>
            <w:proofErr w:type="gramStart"/>
            <w:r w:rsidRPr="00286C89">
              <w:rPr>
                <w:rFonts w:ascii="Times New Roman" w:eastAsia="Times New Roman" w:hAnsi="Times New Roman" w:cs="Times New Roman"/>
                <w:color w:val="000000"/>
                <w:sz w:val="28"/>
                <w:szCs w:val="20"/>
                <w:lang w:val="ru-RU"/>
              </w:rPr>
              <w:t xml:space="preserve">):   </w:t>
            </w:r>
            <w:proofErr w:type="gramEnd"/>
            <w:r w:rsidRPr="00286C89">
              <w:rPr>
                <w:rFonts w:ascii="Times New Roman" w:eastAsia="Times New Roman" w:hAnsi="Times New Roman" w:cs="Times New Roman"/>
                <w:color w:val="000000"/>
                <w:sz w:val="28"/>
                <w:szCs w:val="20"/>
                <w:lang w:val="ru-RU"/>
              </w:rPr>
              <w:t xml:space="preserve">           </w:t>
            </w:r>
            <w:proofErr w:type="spellStart"/>
            <w:r w:rsidRPr="00286C89">
              <w:rPr>
                <w:rFonts w:ascii="Times New Roman" w:eastAsia="Times New Roman" w:hAnsi="Times New Roman" w:cs="Times New Roman"/>
                <w:color w:val="000000"/>
                <w:sz w:val="28"/>
                <w:szCs w:val="20"/>
                <w:lang w:val="ru-RU"/>
              </w:rPr>
              <w:t>серія</w:t>
            </w:r>
            <w:proofErr w:type="spellEnd"/>
            <w:r w:rsidRPr="00286C89">
              <w:rPr>
                <w:rFonts w:ascii="Times New Roman" w:eastAsia="Times New Roman" w:hAnsi="Times New Roman" w:cs="Times New Roman"/>
                <w:color w:val="000000"/>
                <w:sz w:val="28"/>
                <w:szCs w:val="20"/>
                <w:lang w:val="ru-RU"/>
              </w:rPr>
              <w:t xml:space="preserve"> ____________№_______________________</w:t>
            </w:r>
          </w:p>
          <w:p w14:paraId="26B826AD"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color w:val="000000"/>
                <w:sz w:val="28"/>
                <w:szCs w:val="20"/>
                <w:lang w:val="ru-RU"/>
              </w:rPr>
              <w:t>Виданий</w:t>
            </w:r>
            <w:proofErr w:type="spellEnd"/>
            <w:r w:rsidRPr="00286C89">
              <w:rPr>
                <w:rFonts w:ascii="Times New Roman" w:eastAsia="Times New Roman" w:hAnsi="Times New Roman" w:cs="Times New Roman"/>
                <w:color w:val="000000"/>
                <w:sz w:val="28"/>
                <w:szCs w:val="20"/>
                <w:lang w:val="ru-RU"/>
              </w:rPr>
              <w:t xml:space="preserve"> __________________________________</w:t>
            </w:r>
          </w:p>
          <w:p w14:paraId="01B0772B"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r w:rsidRPr="00286C89">
              <w:rPr>
                <w:rFonts w:ascii="Times New Roman" w:eastAsia="Times New Roman" w:hAnsi="Times New Roman" w:cs="Times New Roman"/>
                <w:color w:val="000000"/>
                <w:sz w:val="28"/>
                <w:szCs w:val="20"/>
                <w:lang w:val="ru-RU"/>
              </w:rPr>
              <w:t xml:space="preserve">Дата </w:t>
            </w:r>
            <w:proofErr w:type="spellStart"/>
            <w:proofErr w:type="gramStart"/>
            <w:r w:rsidRPr="00286C89">
              <w:rPr>
                <w:rFonts w:ascii="Times New Roman" w:eastAsia="Times New Roman" w:hAnsi="Times New Roman" w:cs="Times New Roman"/>
                <w:color w:val="000000"/>
                <w:sz w:val="28"/>
                <w:szCs w:val="20"/>
                <w:lang w:val="ru-RU"/>
              </w:rPr>
              <w:t>видачі</w:t>
            </w:r>
            <w:proofErr w:type="spellEnd"/>
            <w:r w:rsidRPr="00286C89">
              <w:rPr>
                <w:rFonts w:ascii="Times New Roman" w:eastAsia="Times New Roman" w:hAnsi="Times New Roman" w:cs="Times New Roman"/>
                <w:color w:val="000000"/>
                <w:sz w:val="28"/>
                <w:szCs w:val="20"/>
                <w:lang w:val="ru-RU"/>
              </w:rPr>
              <w:t xml:space="preserve">  _</w:t>
            </w:r>
            <w:proofErr w:type="gramEnd"/>
            <w:r w:rsidRPr="00286C89">
              <w:rPr>
                <w:rFonts w:ascii="Times New Roman" w:eastAsia="Times New Roman" w:hAnsi="Times New Roman" w:cs="Times New Roman"/>
                <w:color w:val="000000"/>
                <w:sz w:val="28"/>
                <w:szCs w:val="20"/>
                <w:lang w:val="ru-RU"/>
              </w:rPr>
              <w:t>______________________________</w:t>
            </w:r>
          </w:p>
          <w:p w14:paraId="69D86890"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8"/>
                <w:szCs w:val="20"/>
                <w:lang w:val="ru-RU"/>
              </w:rPr>
            </w:pPr>
            <w:proofErr w:type="spellStart"/>
            <w:r w:rsidRPr="00286C89">
              <w:rPr>
                <w:rFonts w:ascii="Times New Roman" w:eastAsia="Times New Roman" w:hAnsi="Times New Roman" w:cs="Times New Roman"/>
                <w:sz w:val="28"/>
                <w:szCs w:val="28"/>
                <w:lang w:val="ru-RU"/>
              </w:rPr>
              <w:t>Реєстраційний</w:t>
            </w:r>
            <w:proofErr w:type="spellEnd"/>
            <w:r w:rsidRPr="00286C89">
              <w:rPr>
                <w:rFonts w:ascii="Times New Roman" w:eastAsia="Times New Roman" w:hAnsi="Times New Roman" w:cs="Times New Roman"/>
                <w:sz w:val="28"/>
                <w:szCs w:val="28"/>
                <w:lang w:val="ru-RU"/>
              </w:rPr>
              <w:t xml:space="preserve"> номер </w:t>
            </w:r>
            <w:proofErr w:type="spellStart"/>
            <w:r w:rsidRPr="00286C89">
              <w:rPr>
                <w:rFonts w:ascii="Times New Roman" w:eastAsia="Times New Roman" w:hAnsi="Times New Roman" w:cs="Times New Roman"/>
                <w:sz w:val="28"/>
                <w:szCs w:val="28"/>
                <w:lang w:val="ru-RU"/>
              </w:rPr>
              <w:t>облікової</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картки</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платника</w:t>
            </w:r>
            <w:proofErr w:type="spellEnd"/>
            <w:r w:rsidRPr="00286C89">
              <w:rPr>
                <w:rFonts w:ascii="Times New Roman" w:eastAsia="Times New Roman" w:hAnsi="Times New Roman" w:cs="Times New Roman"/>
                <w:sz w:val="28"/>
                <w:szCs w:val="28"/>
                <w:lang w:val="ru-RU"/>
              </w:rPr>
              <w:t xml:space="preserve"> </w:t>
            </w:r>
            <w:proofErr w:type="spellStart"/>
            <w:r w:rsidRPr="00286C89">
              <w:rPr>
                <w:rFonts w:ascii="Times New Roman" w:eastAsia="Times New Roman" w:hAnsi="Times New Roman" w:cs="Times New Roman"/>
                <w:sz w:val="28"/>
                <w:szCs w:val="28"/>
                <w:lang w:val="ru-RU"/>
              </w:rPr>
              <w:t>податків</w:t>
            </w:r>
            <w:proofErr w:type="spellEnd"/>
            <w:r w:rsidRPr="00286C89">
              <w:rPr>
                <w:rFonts w:ascii="Times New Roman" w:eastAsia="Times New Roman" w:hAnsi="Times New Roman" w:cs="Times New Roman"/>
                <w:sz w:val="28"/>
                <w:szCs w:val="28"/>
                <w:lang w:val="ru-RU"/>
              </w:rPr>
              <w:t xml:space="preserve"> </w:t>
            </w:r>
            <w:r w:rsidRPr="00286C89">
              <w:rPr>
                <w:rFonts w:ascii="Times New Roman" w:eastAsia="Times New Roman" w:hAnsi="Times New Roman" w:cs="Times New Roman"/>
                <w:color w:val="000000"/>
                <w:sz w:val="28"/>
                <w:szCs w:val="28"/>
                <w:lang w:val="ru-RU"/>
              </w:rPr>
              <w:t>__________________________________</w:t>
            </w:r>
          </w:p>
          <w:p w14:paraId="2E304225" w14:textId="77777777" w:rsidR="00286C89" w:rsidRPr="00286C89" w:rsidRDefault="00286C89" w:rsidP="00286C89">
            <w:pPr>
              <w:overflowPunct w:val="0"/>
              <w:autoSpaceDE w:val="0"/>
              <w:autoSpaceDN w:val="0"/>
              <w:adjustRightInd w:val="0"/>
              <w:spacing w:after="0" w:line="240" w:lineRule="auto"/>
              <w:rPr>
                <w:rFonts w:ascii="Times New Roman" w:eastAsia="Times New Roman" w:hAnsi="Times New Roman" w:cs="Times New Roman"/>
                <w:color w:val="000000"/>
                <w:sz w:val="20"/>
                <w:szCs w:val="20"/>
                <w:lang w:val="ru-RU"/>
              </w:rPr>
            </w:pPr>
            <w:r w:rsidRPr="00286C89">
              <w:rPr>
                <w:rFonts w:ascii="Times New Roman" w:eastAsia="Times New Roman" w:hAnsi="Times New Roman" w:cs="Times New Roman"/>
                <w:color w:val="000000"/>
                <w:sz w:val="20"/>
                <w:szCs w:val="20"/>
                <w:lang w:val="ru-RU"/>
              </w:rPr>
              <w:t xml:space="preserve">                     (за </w:t>
            </w:r>
            <w:proofErr w:type="spellStart"/>
            <w:r w:rsidRPr="00286C89">
              <w:rPr>
                <w:rFonts w:ascii="Times New Roman" w:eastAsia="Times New Roman" w:hAnsi="Times New Roman" w:cs="Times New Roman"/>
                <w:color w:val="000000"/>
                <w:sz w:val="20"/>
                <w:szCs w:val="20"/>
                <w:lang w:val="ru-RU"/>
              </w:rPr>
              <w:t>наявності</w:t>
            </w:r>
            <w:proofErr w:type="spellEnd"/>
            <w:r w:rsidRPr="00286C89">
              <w:rPr>
                <w:rFonts w:ascii="Times New Roman" w:eastAsia="Times New Roman" w:hAnsi="Times New Roman" w:cs="Times New Roman"/>
                <w:color w:val="000000"/>
                <w:sz w:val="20"/>
                <w:szCs w:val="20"/>
                <w:lang w:val="ru-RU"/>
              </w:rPr>
              <w:t>)</w:t>
            </w:r>
          </w:p>
        </w:tc>
      </w:tr>
    </w:tbl>
    <w:p w14:paraId="7010D26B" w14:textId="77777777" w:rsidR="00286C89" w:rsidRPr="00286C89" w:rsidRDefault="00286C89" w:rsidP="00286C89">
      <w:pPr>
        <w:keepNext/>
        <w:suppressAutoHyphens/>
        <w:spacing w:after="0" w:line="240" w:lineRule="auto"/>
        <w:jc w:val="center"/>
        <w:outlineLvl w:val="1"/>
        <w:rPr>
          <w:rFonts w:ascii="Times New Roman" w:eastAsia="Times New Roman" w:hAnsi="Times New Roman" w:cs="Times New Roman"/>
          <w:b/>
          <w:bCs/>
          <w:sz w:val="28"/>
          <w:szCs w:val="28"/>
          <w:lang w:val="uk-UA" w:eastAsia="ar-SA"/>
        </w:rPr>
      </w:pPr>
      <w:r w:rsidRPr="00286C89">
        <w:rPr>
          <w:rFonts w:ascii="Times New Roman" w:eastAsia="Times New Roman" w:hAnsi="Times New Roman" w:cs="Times New Roman"/>
          <w:b/>
          <w:bCs/>
          <w:sz w:val="28"/>
          <w:szCs w:val="28"/>
          <w:lang w:val="uk-UA" w:eastAsia="ar-SA"/>
        </w:rPr>
        <w:t>ЗАЯВА</w:t>
      </w:r>
    </w:p>
    <w:p w14:paraId="5065570B"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b/>
          <w:sz w:val="28"/>
          <w:szCs w:val="20"/>
          <w:u w:val="single"/>
          <w:lang w:val="uk-UA"/>
        </w:rPr>
      </w:pPr>
      <w:r w:rsidRPr="00286C89">
        <w:rPr>
          <w:rFonts w:ascii="Times New Roman" w:eastAsia="Times New Roman" w:hAnsi="Times New Roman" w:cs="Times New Roman"/>
          <w:b/>
          <w:sz w:val="32"/>
          <w:szCs w:val="20"/>
          <w:lang w:val="ru-RU"/>
        </w:rPr>
        <w:t xml:space="preserve">     </w:t>
      </w:r>
      <w:r w:rsidRPr="00286C89">
        <w:rPr>
          <w:rFonts w:ascii="Times New Roman" w:eastAsia="Times New Roman" w:hAnsi="Times New Roman" w:cs="Times New Roman"/>
          <w:sz w:val="28"/>
          <w:szCs w:val="20"/>
          <w:lang w:val="ru-RU"/>
        </w:rPr>
        <w:t xml:space="preserve">Прошу </w:t>
      </w:r>
      <w:proofErr w:type="spellStart"/>
      <w:r w:rsidRPr="00286C89">
        <w:rPr>
          <w:rFonts w:ascii="Times New Roman" w:eastAsia="Times New Roman" w:hAnsi="Times New Roman" w:cs="Times New Roman"/>
          <w:sz w:val="28"/>
          <w:szCs w:val="20"/>
          <w:lang w:val="ru-RU"/>
        </w:rPr>
        <w:t>прийняти</w:t>
      </w:r>
      <w:proofErr w:type="spellEnd"/>
      <w:r w:rsidRPr="00286C89">
        <w:rPr>
          <w:rFonts w:ascii="Times New Roman" w:eastAsia="Times New Roman" w:hAnsi="Times New Roman" w:cs="Times New Roman"/>
          <w:sz w:val="28"/>
          <w:szCs w:val="20"/>
          <w:lang w:val="ru-RU"/>
        </w:rPr>
        <w:t xml:space="preserve"> мене на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до </w:t>
      </w:r>
      <w:proofErr w:type="spellStart"/>
      <w:r w:rsidRPr="00286C89">
        <w:rPr>
          <w:rFonts w:ascii="Times New Roman" w:eastAsia="Times New Roman" w:hAnsi="Times New Roman" w:cs="Times New Roman"/>
          <w:sz w:val="28"/>
          <w:szCs w:val="20"/>
          <w:lang w:val="ru-RU"/>
        </w:rPr>
        <w:t>територіального</w:t>
      </w:r>
      <w:proofErr w:type="spellEnd"/>
      <w:r w:rsidRPr="00286C89">
        <w:rPr>
          <w:rFonts w:ascii="Times New Roman" w:eastAsia="Times New Roman" w:hAnsi="Times New Roman" w:cs="Times New Roman"/>
          <w:sz w:val="28"/>
          <w:szCs w:val="20"/>
          <w:lang w:val="ru-RU"/>
        </w:rPr>
        <w:t xml:space="preserve"> центру </w:t>
      </w:r>
      <w:proofErr w:type="spellStart"/>
      <w:r w:rsidRPr="00286C89">
        <w:rPr>
          <w:rFonts w:ascii="Times New Roman" w:eastAsia="Times New Roman" w:hAnsi="Times New Roman" w:cs="Times New Roman"/>
          <w:sz w:val="28"/>
          <w:szCs w:val="20"/>
          <w:lang w:val="ru-RU"/>
        </w:rPr>
        <w:t>соціального</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обслуговування</w:t>
      </w:r>
      <w:proofErr w:type="spellEnd"/>
      <w:r w:rsidRPr="00286C89">
        <w:rPr>
          <w:rFonts w:ascii="Times New Roman" w:eastAsia="Times New Roman" w:hAnsi="Times New Roman" w:cs="Times New Roman"/>
          <w:sz w:val="28"/>
          <w:szCs w:val="20"/>
          <w:lang w:val="ru-RU"/>
        </w:rPr>
        <w:t xml:space="preserve"> у м.Новодністровськ (</w:t>
      </w:r>
      <w:proofErr w:type="spellStart"/>
      <w:r w:rsidRPr="00286C89">
        <w:rPr>
          <w:rFonts w:ascii="Times New Roman" w:eastAsia="Times New Roman" w:hAnsi="Times New Roman" w:cs="Times New Roman"/>
          <w:sz w:val="28"/>
          <w:szCs w:val="20"/>
          <w:lang w:val="ru-RU"/>
        </w:rPr>
        <w:t>далі</w:t>
      </w:r>
      <w:proofErr w:type="spellEnd"/>
      <w:r w:rsidRPr="00286C89">
        <w:rPr>
          <w:rFonts w:ascii="Times New Roman" w:eastAsia="Times New Roman" w:hAnsi="Times New Roman" w:cs="Times New Roman"/>
          <w:sz w:val="28"/>
          <w:szCs w:val="20"/>
          <w:lang w:val="ru-RU"/>
        </w:rPr>
        <w:t xml:space="preserve"> – </w:t>
      </w:r>
      <w:proofErr w:type="spellStart"/>
      <w:r w:rsidRPr="00286C89">
        <w:rPr>
          <w:rFonts w:ascii="Times New Roman" w:eastAsia="Times New Roman" w:hAnsi="Times New Roman" w:cs="Times New Roman"/>
          <w:sz w:val="28"/>
          <w:szCs w:val="20"/>
          <w:lang w:val="ru-RU"/>
        </w:rPr>
        <w:t>територіальний</w:t>
      </w:r>
      <w:proofErr w:type="spellEnd"/>
      <w:r w:rsidRPr="00286C89">
        <w:rPr>
          <w:rFonts w:ascii="Times New Roman" w:eastAsia="Times New Roman" w:hAnsi="Times New Roman" w:cs="Times New Roman"/>
          <w:sz w:val="28"/>
          <w:szCs w:val="20"/>
          <w:lang w:val="ru-RU"/>
        </w:rPr>
        <w:t xml:space="preserve"> центр) для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відділенням</w:t>
      </w:r>
      <w:proofErr w:type="spellEnd"/>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b/>
          <w:sz w:val="28"/>
          <w:szCs w:val="20"/>
          <w:u w:val="single"/>
          <w:lang w:val="uk-UA"/>
        </w:rPr>
        <w:t>Адресної натуральної допомоги</w:t>
      </w:r>
      <w:r w:rsidRPr="00286C89">
        <w:rPr>
          <w:rFonts w:ascii="Times New Roman" w:eastAsia="Times New Roman" w:hAnsi="Times New Roman" w:cs="Times New Roman"/>
          <w:b/>
          <w:sz w:val="28"/>
          <w:szCs w:val="20"/>
          <w:u w:val="single"/>
          <w:lang w:val="ru-RU"/>
        </w:rPr>
        <w:t xml:space="preserve"> </w:t>
      </w:r>
      <w:r w:rsidRPr="00286C89">
        <w:rPr>
          <w:rFonts w:ascii="Times New Roman" w:eastAsia="Times New Roman" w:hAnsi="Times New Roman" w:cs="Times New Roman"/>
          <w:b/>
          <w:sz w:val="28"/>
          <w:szCs w:val="20"/>
          <w:u w:val="single"/>
          <w:lang w:val="uk-UA"/>
        </w:rPr>
        <w:t>(побутові послуги).</w:t>
      </w:r>
    </w:p>
    <w:p w14:paraId="5AC92AB8" w14:textId="77777777" w:rsidR="00286C89" w:rsidRPr="00286C89" w:rsidRDefault="00286C89" w:rsidP="00286C89">
      <w:pPr>
        <w:overflowPunct w:val="0"/>
        <w:autoSpaceDE w:val="0"/>
        <w:autoSpaceDN w:val="0"/>
        <w:adjustRightInd w:val="0"/>
        <w:spacing w:after="0" w:line="240" w:lineRule="auto"/>
        <w:jc w:val="center"/>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ru-RU"/>
        </w:rPr>
        <w:t xml:space="preserve">                                        </w:t>
      </w:r>
    </w:p>
    <w:p w14:paraId="7278B9FF"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uk-UA"/>
        </w:rPr>
      </w:pPr>
      <w:r w:rsidRPr="00286C89">
        <w:rPr>
          <w:rFonts w:ascii="Times New Roman" w:eastAsia="Times New Roman" w:hAnsi="Times New Roman" w:cs="Times New Roman"/>
          <w:sz w:val="28"/>
          <w:szCs w:val="20"/>
          <w:lang w:val="ru-RU"/>
        </w:rPr>
        <w:t xml:space="preserve">З </w:t>
      </w:r>
      <w:proofErr w:type="spellStart"/>
      <w:r w:rsidRPr="00286C89">
        <w:rPr>
          <w:rFonts w:ascii="Times New Roman" w:eastAsia="Times New Roman" w:hAnsi="Times New Roman" w:cs="Times New Roman"/>
          <w:sz w:val="28"/>
          <w:szCs w:val="20"/>
          <w:lang w:val="ru-RU"/>
        </w:rPr>
        <w:t>умовами</w:t>
      </w:r>
      <w:proofErr w:type="spellEnd"/>
      <w:r w:rsidRPr="00286C89">
        <w:rPr>
          <w:rFonts w:ascii="Times New Roman" w:eastAsia="Times New Roman" w:hAnsi="Times New Roman" w:cs="Times New Roman"/>
          <w:sz w:val="28"/>
          <w:szCs w:val="20"/>
          <w:lang w:val="ru-RU"/>
        </w:rPr>
        <w:t xml:space="preserve"> та порядком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uk-UA"/>
        </w:rPr>
        <w:t xml:space="preserve"> та </w:t>
      </w:r>
      <w:r w:rsidRPr="00286C89">
        <w:rPr>
          <w:rFonts w:ascii="Times New Roman" w:eastAsia="Times New Roman" w:hAnsi="Times New Roman" w:cs="Times New Roman"/>
          <w:sz w:val="28"/>
          <w:szCs w:val="20"/>
          <w:lang w:val="ru-RU"/>
        </w:rPr>
        <w:t xml:space="preserve"> </w:t>
      </w:r>
      <w:r w:rsidRPr="00286C89">
        <w:rPr>
          <w:rFonts w:ascii="Times New Roman" w:eastAsia="Times New Roman" w:hAnsi="Times New Roman" w:cs="Times New Roman"/>
          <w:sz w:val="28"/>
          <w:szCs w:val="20"/>
          <w:lang w:val="uk-UA"/>
        </w:rPr>
        <w:t xml:space="preserve"> </w:t>
      </w:r>
      <w:proofErr w:type="spellStart"/>
      <w:r w:rsidRPr="00286C89">
        <w:rPr>
          <w:rFonts w:ascii="Times New Roman" w:eastAsia="Times New Roman" w:hAnsi="Times New Roman" w:cs="Times New Roman"/>
          <w:sz w:val="28"/>
          <w:szCs w:val="20"/>
          <w:lang w:val="ru-RU"/>
        </w:rPr>
        <w:t>припинення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їх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ознайомлена</w:t>
      </w:r>
      <w:proofErr w:type="spellEnd"/>
      <w:r w:rsidRPr="00286C89">
        <w:rPr>
          <w:rFonts w:ascii="Times New Roman" w:eastAsia="Times New Roman" w:hAnsi="Times New Roman" w:cs="Times New Roman"/>
          <w:sz w:val="28"/>
          <w:szCs w:val="20"/>
          <w:lang w:val="ru-RU"/>
        </w:rPr>
        <w:t>(</w:t>
      </w:r>
      <w:proofErr w:type="spellStart"/>
      <w:r w:rsidRPr="00286C89">
        <w:rPr>
          <w:rFonts w:ascii="Times New Roman" w:eastAsia="Times New Roman" w:hAnsi="Times New Roman" w:cs="Times New Roman"/>
          <w:sz w:val="28"/>
          <w:szCs w:val="20"/>
          <w:lang w:val="ru-RU"/>
        </w:rPr>
        <w:t>ий</w:t>
      </w:r>
      <w:proofErr w:type="spellEnd"/>
      <w:r w:rsidRPr="00286C89">
        <w:rPr>
          <w:rFonts w:ascii="Times New Roman" w:eastAsia="Times New Roman" w:hAnsi="Times New Roman" w:cs="Times New Roman"/>
          <w:sz w:val="28"/>
          <w:szCs w:val="20"/>
          <w:lang w:val="ru-RU"/>
        </w:rPr>
        <w:t>).</w:t>
      </w:r>
    </w:p>
    <w:p w14:paraId="1C844DB8"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0"/>
          <w:lang w:val="uk-UA"/>
        </w:rPr>
      </w:pPr>
      <w:proofErr w:type="spellStart"/>
      <w:r w:rsidRPr="00286C89">
        <w:rPr>
          <w:rFonts w:ascii="Times New Roman" w:eastAsia="Times New Roman" w:hAnsi="Times New Roman" w:cs="Times New Roman"/>
          <w:sz w:val="28"/>
          <w:szCs w:val="20"/>
          <w:lang w:val="ru-RU"/>
        </w:rPr>
        <w:t>Зобов’язуюсь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повідомляти</w:t>
      </w:r>
      <w:proofErr w:type="spellEnd"/>
      <w:r w:rsidRPr="00286C89">
        <w:rPr>
          <w:rFonts w:ascii="Times New Roman" w:eastAsia="Times New Roman" w:hAnsi="Times New Roman" w:cs="Times New Roman"/>
          <w:sz w:val="28"/>
          <w:szCs w:val="20"/>
          <w:lang w:val="ru-RU"/>
        </w:rPr>
        <w:t xml:space="preserve"> про </w:t>
      </w:r>
      <w:proofErr w:type="spellStart"/>
      <w:r w:rsidRPr="00286C89">
        <w:rPr>
          <w:rFonts w:ascii="Times New Roman" w:eastAsia="Times New Roman" w:hAnsi="Times New Roman" w:cs="Times New Roman"/>
          <w:sz w:val="28"/>
          <w:szCs w:val="20"/>
          <w:lang w:val="ru-RU"/>
        </w:rPr>
        <w:t>зміни</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обставин</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які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можуть</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вплинути</w:t>
      </w:r>
      <w:proofErr w:type="spellEnd"/>
      <w:r w:rsidRPr="00286C89">
        <w:rPr>
          <w:rFonts w:ascii="Times New Roman" w:eastAsia="Times New Roman" w:hAnsi="Times New Roman" w:cs="Times New Roman"/>
          <w:sz w:val="28"/>
          <w:szCs w:val="20"/>
          <w:lang w:val="ru-RU"/>
        </w:rPr>
        <w:t xml:space="preserve"> на </w:t>
      </w:r>
      <w:proofErr w:type="spellStart"/>
      <w:r w:rsidRPr="00286C89">
        <w:rPr>
          <w:rFonts w:ascii="Times New Roman" w:eastAsia="Times New Roman" w:hAnsi="Times New Roman" w:cs="Times New Roman"/>
          <w:sz w:val="28"/>
          <w:szCs w:val="20"/>
          <w:lang w:val="ru-RU"/>
        </w:rPr>
        <w:t>надання</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мені</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соціальних</w:t>
      </w:r>
      <w:proofErr w:type="spellEnd"/>
      <w:r w:rsidRPr="00286C89">
        <w:rPr>
          <w:rFonts w:ascii="Times New Roman" w:eastAsia="Times New Roman" w:hAnsi="Times New Roman" w:cs="Times New Roman"/>
          <w:sz w:val="28"/>
          <w:szCs w:val="20"/>
          <w:lang w:val="ru-RU"/>
        </w:rPr>
        <w:t xml:space="preserve"> </w:t>
      </w:r>
      <w:proofErr w:type="spellStart"/>
      <w:r w:rsidRPr="00286C89">
        <w:rPr>
          <w:rFonts w:ascii="Times New Roman" w:eastAsia="Times New Roman" w:hAnsi="Times New Roman" w:cs="Times New Roman"/>
          <w:sz w:val="28"/>
          <w:szCs w:val="20"/>
          <w:lang w:val="ru-RU"/>
        </w:rPr>
        <w:t>послуг</w:t>
      </w:r>
      <w:proofErr w:type="spellEnd"/>
      <w:r w:rsidRPr="00286C89">
        <w:rPr>
          <w:rFonts w:ascii="Times New Roman" w:eastAsia="Times New Roman" w:hAnsi="Times New Roman" w:cs="Times New Roman"/>
          <w:sz w:val="28"/>
          <w:szCs w:val="20"/>
          <w:lang w:val="ru-RU"/>
        </w:rPr>
        <w:t>.</w:t>
      </w:r>
    </w:p>
    <w:p w14:paraId="1AA65CD8"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8"/>
          <w:szCs w:val="20"/>
          <w:lang w:val="ru-RU"/>
        </w:rPr>
      </w:pPr>
      <w:r w:rsidRPr="00286C89">
        <w:rPr>
          <w:rFonts w:ascii="Times New Roman" w:eastAsia="Times New Roman" w:hAnsi="Times New Roman" w:cs="Times New Roman"/>
          <w:sz w:val="28"/>
          <w:szCs w:val="20"/>
          <w:lang w:val="ru-RU"/>
        </w:rPr>
        <w:t>_______________________                                              ____________________</w:t>
      </w:r>
    </w:p>
    <w:p w14:paraId="7B448B81"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sz w:val="20"/>
          <w:szCs w:val="20"/>
          <w:lang w:val="ru-RU"/>
        </w:rPr>
        <w:t xml:space="preserve">               (дата </w:t>
      </w:r>
      <w:proofErr w:type="spellStart"/>
      <w:proofErr w:type="gramStart"/>
      <w:r w:rsidRPr="00286C89">
        <w:rPr>
          <w:rFonts w:ascii="Times New Roman" w:eastAsia="Times New Roman" w:hAnsi="Times New Roman" w:cs="Times New Roman"/>
          <w:sz w:val="20"/>
          <w:szCs w:val="20"/>
          <w:lang w:val="ru-RU"/>
        </w:rPr>
        <w:t>заповнення</w:t>
      </w:r>
      <w:proofErr w:type="spellEnd"/>
      <w:r w:rsidRPr="00286C89">
        <w:rPr>
          <w:rFonts w:ascii="Times New Roman" w:eastAsia="Times New Roman" w:hAnsi="Times New Roman" w:cs="Times New Roman"/>
          <w:sz w:val="20"/>
          <w:szCs w:val="20"/>
          <w:lang w:val="ru-RU"/>
        </w:rPr>
        <w:t xml:space="preserve">)   </w:t>
      </w:r>
      <w:proofErr w:type="gram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w:t>
      </w:r>
    </w:p>
    <w:p w14:paraId="0FA8C72E"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p>
    <w:p w14:paraId="58EDF82A"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4"/>
          <w:szCs w:val="20"/>
          <w:lang w:val="uk-UA"/>
        </w:rPr>
      </w:pPr>
      <w:r w:rsidRPr="00286C89">
        <w:rPr>
          <w:rFonts w:ascii="Times New Roman" w:eastAsia="Times New Roman" w:hAnsi="Times New Roman" w:cs="Times New Roman"/>
          <w:sz w:val="24"/>
          <w:szCs w:val="20"/>
          <w:lang w:val="uk-UA"/>
        </w:rPr>
        <w:t>Даю згоду на обробку своїх персональних даних, в чому і розписуюсь: ________________________                       «____»_________________ 2018 р.</w:t>
      </w:r>
    </w:p>
    <w:p w14:paraId="572A2EF2" w14:textId="77777777" w:rsidR="00286C89" w:rsidRPr="00286C89" w:rsidRDefault="00286C89" w:rsidP="00286C89">
      <w:pPr>
        <w:overflowPunct w:val="0"/>
        <w:autoSpaceDE w:val="0"/>
        <w:autoSpaceDN w:val="0"/>
        <w:adjustRightInd w:val="0"/>
        <w:spacing w:after="0" w:line="240" w:lineRule="auto"/>
        <w:ind w:firstLine="720"/>
        <w:jc w:val="both"/>
        <w:rPr>
          <w:rFonts w:ascii="Times New Roman" w:eastAsia="Times New Roman" w:hAnsi="Times New Roman" w:cs="Times New Roman"/>
          <w:bCs/>
          <w:sz w:val="28"/>
          <w:szCs w:val="28"/>
          <w:lang w:val="uk-UA"/>
        </w:rPr>
      </w:pPr>
      <w:r w:rsidRPr="00286C89">
        <w:rPr>
          <w:rFonts w:ascii="Times New Roman" w:eastAsia="Times New Roman" w:hAnsi="Times New Roman" w:cs="Times New Roman"/>
          <w:bCs/>
          <w:sz w:val="28"/>
          <w:szCs w:val="28"/>
          <w:lang w:val="uk-UA"/>
        </w:rPr>
        <w:t>Рішення</w:t>
      </w:r>
      <w:r w:rsidRPr="00286C89">
        <w:rPr>
          <w:rFonts w:ascii="Times New Roman" w:eastAsia="Times New Roman" w:hAnsi="Times New Roman" w:cs="Times New Roman"/>
          <w:bCs/>
          <w:sz w:val="24"/>
          <w:szCs w:val="28"/>
          <w:lang w:val="uk-UA"/>
        </w:rPr>
        <w:t xml:space="preserve"> </w:t>
      </w:r>
      <w:r w:rsidRPr="00286C89">
        <w:rPr>
          <w:rFonts w:ascii="Times New Roman" w:eastAsia="Times New Roman" w:hAnsi="Times New Roman" w:cs="Times New Roman"/>
          <w:bCs/>
          <w:sz w:val="28"/>
          <w:szCs w:val="28"/>
          <w:lang w:val="uk-UA"/>
        </w:rPr>
        <w:t>керівника структурного підрозділу з питань соціального захисту населення місцевої державної адміністрації або виконавчого органу відповідного органу місцевого самоврядування щодо надання/відмови в наданні соціальних послуг (необхідне підкреслити).</w:t>
      </w:r>
    </w:p>
    <w:p w14:paraId="2EDEA835" w14:textId="51FD3EA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uk-UA"/>
        </w:rPr>
      </w:pPr>
      <w:r w:rsidRPr="00286C89">
        <w:rPr>
          <w:rFonts w:ascii="Times New Roman" w:eastAsia="Times New Roman" w:hAnsi="Times New Roman" w:cs="Times New Roman"/>
          <w:sz w:val="24"/>
          <w:szCs w:val="20"/>
          <w:lang w:val="ru-RU"/>
        </w:rPr>
        <w:t>____________________20_____</w:t>
      </w:r>
      <w:r w:rsidRPr="00286C89">
        <w:rPr>
          <w:rFonts w:ascii="Times New Roman" w:eastAsia="Times New Roman" w:hAnsi="Times New Roman" w:cs="Times New Roman"/>
          <w:color w:val="FFFFFF"/>
          <w:sz w:val="24"/>
          <w:szCs w:val="20"/>
          <w:lang w:val="ru-RU"/>
        </w:rPr>
        <w:t xml:space="preserve"> </w:t>
      </w:r>
      <w:r w:rsidRPr="00286C89">
        <w:rPr>
          <w:rFonts w:ascii="Times New Roman" w:eastAsia="Times New Roman" w:hAnsi="Times New Roman" w:cs="Times New Roman"/>
          <w:sz w:val="24"/>
          <w:szCs w:val="20"/>
          <w:lang w:val="ru-RU"/>
        </w:rPr>
        <w:t>року</w:t>
      </w:r>
      <w:r w:rsidRPr="00286C89">
        <w:rPr>
          <w:rFonts w:ascii="Times New Roman" w:eastAsia="Times New Roman" w:hAnsi="Times New Roman" w:cs="Times New Roman"/>
          <w:color w:val="FFFFFF"/>
          <w:sz w:val="24"/>
          <w:szCs w:val="20"/>
          <w:lang w:val="ru-RU"/>
        </w:rPr>
        <w:t xml:space="preserve">                     </w:t>
      </w:r>
      <w:r w:rsidRPr="00286C89">
        <w:rPr>
          <w:rFonts w:ascii="Times New Roman" w:eastAsia="Times New Roman" w:hAnsi="Times New Roman" w:cs="Times New Roman"/>
          <w:sz w:val="24"/>
          <w:szCs w:val="20"/>
          <w:lang w:val="ru-RU"/>
        </w:rPr>
        <w:t>______________________</w:t>
      </w:r>
      <w:r w:rsidRPr="00286C89">
        <w:rPr>
          <w:rFonts w:ascii="Times New Roman" w:eastAsia="Times New Roman" w:hAnsi="Times New Roman" w:cs="Times New Roman"/>
          <w:color w:val="FFFFFF"/>
          <w:sz w:val="24"/>
          <w:szCs w:val="20"/>
          <w:lang w:val="ru-RU"/>
        </w:rPr>
        <w:tab/>
        <w:t xml:space="preserve">__________________                                                      </w:t>
      </w:r>
      <w:proofErr w:type="gramStart"/>
      <w:r w:rsidRPr="00286C89">
        <w:rPr>
          <w:rFonts w:ascii="Times New Roman" w:eastAsia="Times New Roman" w:hAnsi="Times New Roman" w:cs="Times New Roman"/>
          <w:color w:val="FFFFFF"/>
          <w:sz w:val="24"/>
          <w:szCs w:val="20"/>
          <w:lang w:val="ru-RU"/>
        </w:rPr>
        <w:t xml:space="preserve">   </w:t>
      </w:r>
      <w:r w:rsidRPr="00286C89">
        <w:rPr>
          <w:rFonts w:ascii="Times New Roman" w:eastAsia="Times New Roman" w:hAnsi="Times New Roman" w:cs="Times New Roman"/>
          <w:sz w:val="20"/>
          <w:szCs w:val="20"/>
          <w:lang w:val="ru-RU"/>
        </w:rPr>
        <w:t>(</w:t>
      </w:r>
      <w:proofErr w:type="spellStart"/>
      <w:proofErr w:type="gramEnd"/>
      <w:r w:rsidRPr="00286C89">
        <w:rPr>
          <w:rFonts w:ascii="Times New Roman" w:eastAsia="Times New Roman" w:hAnsi="Times New Roman" w:cs="Times New Roman"/>
          <w:sz w:val="20"/>
          <w:szCs w:val="20"/>
          <w:lang w:val="ru-RU"/>
        </w:rPr>
        <w:t>підпис</w:t>
      </w:r>
      <w:proofErr w:type="spellEnd"/>
      <w:r w:rsidRPr="00286C89">
        <w:rPr>
          <w:rFonts w:ascii="Times New Roman" w:eastAsia="Times New Roman" w:hAnsi="Times New Roman" w:cs="Times New Roman"/>
          <w:sz w:val="20"/>
          <w:szCs w:val="20"/>
          <w:lang w:val="ru-RU"/>
        </w:rPr>
        <w:t xml:space="preserve"> </w:t>
      </w:r>
      <w:proofErr w:type="spellStart"/>
      <w:r w:rsidRPr="00286C89">
        <w:rPr>
          <w:rFonts w:ascii="Times New Roman" w:eastAsia="Times New Roman" w:hAnsi="Times New Roman" w:cs="Times New Roman"/>
          <w:sz w:val="20"/>
          <w:szCs w:val="20"/>
          <w:lang w:val="ru-RU"/>
        </w:rPr>
        <w:t>керівника</w:t>
      </w:r>
      <w:proofErr w:type="spellEnd"/>
      <w:r w:rsidRPr="00286C89">
        <w:rPr>
          <w:rFonts w:ascii="Times New Roman" w:eastAsia="Times New Roman" w:hAnsi="Times New Roman" w:cs="Times New Roman"/>
          <w:sz w:val="20"/>
          <w:szCs w:val="20"/>
          <w:lang w:val="ru-RU"/>
        </w:rPr>
        <w:t>)</w:t>
      </w:r>
    </w:p>
    <w:p w14:paraId="0A47632F" w14:textId="77777777" w:rsidR="00286C89" w:rsidRPr="00286C89" w:rsidRDefault="00286C89" w:rsidP="00286C89">
      <w:pPr>
        <w:overflowPunct w:val="0"/>
        <w:autoSpaceDE w:val="0"/>
        <w:autoSpaceDN w:val="0"/>
        <w:adjustRightInd w:val="0"/>
        <w:spacing w:after="0" w:line="240" w:lineRule="auto"/>
        <w:jc w:val="both"/>
        <w:rPr>
          <w:rFonts w:ascii="Times New Roman" w:eastAsia="Calibri" w:hAnsi="Times New Roman" w:cs="Times New Roman"/>
          <w:b/>
          <w:bCs/>
          <w:i/>
          <w:iCs/>
          <w:sz w:val="24"/>
          <w:szCs w:val="20"/>
          <w:lang w:val="uk-UA"/>
        </w:rPr>
      </w:pPr>
    </w:p>
    <w:p w14:paraId="6FB4C2CF"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b/>
          <w:bCs/>
          <w:sz w:val="24"/>
          <w:szCs w:val="20"/>
          <w:lang w:val="uk-UA"/>
        </w:rPr>
      </w:pPr>
      <w:proofErr w:type="spellStart"/>
      <w:r w:rsidRPr="00286C89">
        <w:rPr>
          <w:rFonts w:ascii="Times New Roman" w:eastAsia="Calibri" w:hAnsi="Times New Roman" w:cs="Times New Roman"/>
          <w:b/>
          <w:bCs/>
          <w:i/>
          <w:iCs/>
          <w:sz w:val="24"/>
          <w:szCs w:val="20"/>
          <w:lang w:val="ru-RU"/>
        </w:rPr>
        <w:t>Документи</w:t>
      </w:r>
      <w:proofErr w:type="spellEnd"/>
      <w:r w:rsidRPr="00286C89">
        <w:rPr>
          <w:rFonts w:ascii="Times New Roman" w:eastAsia="Calibri" w:hAnsi="Times New Roman" w:cs="Times New Roman"/>
          <w:b/>
          <w:bCs/>
          <w:i/>
          <w:iCs/>
          <w:sz w:val="24"/>
          <w:szCs w:val="20"/>
          <w:lang w:val="ru-RU"/>
        </w:rPr>
        <w:t xml:space="preserve">, </w:t>
      </w:r>
      <w:proofErr w:type="spellStart"/>
      <w:r w:rsidRPr="00286C89">
        <w:rPr>
          <w:rFonts w:ascii="Times New Roman" w:eastAsia="Calibri" w:hAnsi="Times New Roman" w:cs="Times New Roman"/>
          <w:b/>
          <w:bCs/>
          <w:i/>
          <w:iCs/>
          <w:sz w:val="24"/>
          <w:szCs w:val="20"/>
          <w:lang w:val="ru-RU"/>
        </w:rPr>
        <w:t>потрібні</w:t>
      </w:r>
      <w:proofErr w:type="spellEnd"/>
      <w:r w:rsidRPr="00286C89">
        <w:rPr>
          <w:rFonts w:ascii="Times New Roman" w:eastAsia="Calibri" w:hAnsi="Times New Roman" w:cs="Times New Roman"/>
          <w:b/>
          <w:bCs/>
          <w:i/>
          <w:iCs/>
          <w:sz w:val="24"/>
          <w:szCs w:val="20"/>
          <w:lang w:val="ru-RU"/>
        </w:rPr>
        <w:t xml:space="preserve"> для </w:t>
      </w:r>
      <w:proofErr w:type="spellStart"/>
      <w:r w:rsidRPr="00286C89">
        <w:rPr>
          <w:rFonts w:ascii="Times New Roman" w:eastAsia="Calibri" w:hAnsi="Times New Roman" w:cs="Times New Roman"/>
          <w:b/>
          <w:bCs/>
          <w:i/>
          <w:iCs/>
          <w:sz w:val="24"/>
          <w:szCs w:val="20"/>
          <w:lang w:val="ru-RU"/>
        </w:rPr>
        <w:t>отримання</w:t>
      </w:r>
      <w:proofErr w:type="spellEnd"/>
      <w:r w:rsidRPr="00286C89">
        <w:rPr>
          <w:rFonts w:ascii="Times New Roman" w:eastAsia="Calibri" w:hAnsi="Times New Roman" w:cs="Times New Roman"/>
          <w:b/>
          <w:bCs/>
          <w:i/>
          <w:iCs/>
          <w:sz w:val="24"/>
          <w:szCs w:val="20"/>
          <w:lang w:val="ru-RU"/>
        </w:rPr>
        <w:t xml:space="preserve"> </w:t>
      </w:r>
      <w:proofErr w:type="spellStart"/>
      <w:r w:rsidRPr="00286C89">
        <w:rPr>
          <w:rFonts w:ascii="Times New Roman" w:eastAsia="Calibri" w:hAnsi="Times New Roman" w:cs="Times New Roman"/>
          <w:b/>
          <w:bCs/>
          <w:i/>
          <w:iCs/>
          <w:sz w:val="24"/>
          <w:szCs w:val="20"/>
          <w:lang w:val="ru-RU"/>
        </w:rPr>
        <w:t>соціальної</w:t>
      </w:r>
      <w:proofErr w:type="spellEnd"/>
      <w:r w:rsidRPr="00286C89">
        <w:rPr>
          <w:rFonts w:ascii="Times New Roman" w:eastAsia="Calibri" w:hAnsi="Times New Roman" w:cs="Times New Roman"/>
          <w:b/>
          <w:bCs/>
          <w:i/>
          <w:iCs/>
          <w:sz w:val="24"/>
          <w:szCs w:val="20"/>
          <w:lang w:val="ru-RU"/>
        </w:rPr>
        <w:t xml:space="preserve"> </w:t>
      </w:r>
      <w:proofErr w:type="spellStart"/>
      <w:r w:rsidRPr="00286C89">
        <w:rPr>
          <w:rFonts w:ascii="Times New Roman" w:eastAsia="Calibri" w:hAnsi="Times New Roman" w:cs="Times New Roman"/>
          <w:b/>
          <w:bCs/>
          <w:i/>
          <w:iCs/>
          <w:sz w:val="24"/>
          <w:szCs w:val="20"/>
          <w:lang w:val="ru-RU"/>
        </w:rPr>
        <w:t>послуги</w:t>
      </w:r>
      <w:proofErr w:type="spellEnd"/>
      <w:r w:rsidRPr="00286C89">
        <w:rPr>
          <w:rFonts w:ascii="Times New Roman" w:eastAsia="Calibri" w:hAnsi="Times New Roman" w:cs="Times New Roman"/>
          <w:b/>
          <w:bCs/>
          <w:i/>
          <w:iCs/>
          <w:sz w:val="24"/>
          <w:szCs w:val="20"/>
          <w:lang w:val="uk-UA"/>
        </w:rPr>
        <w:t xml:space="preserve"> відділенням Адресної натуральної допомоги</w:t>
      </w:r>
      <w:r w:rsidRPr="00286C89">
        <w:rPr>
          <w:rFonts w:ascii="Times New Roman" w:eastAsia="Times New Roman" w:hAnsi="Times New Roman" w:cs="Times New Roman"/>
          <w:b/>
          <w:bCs/>
          <w:sz w:val="24"/>
          <w:szCs w:val="20"/>
          <w:lang w:val="uk-UA"/>
        </w:rPr>
        <w:t xml:space="preserve"> </w:t>
      </w:r>
      <w:proofErr w:type="gramStart"/>
      <w:r w:rsidRPr="00286C89">
        <w:rPr>
          <w:rFonts w:ascii="Times New Roman" w:eastAsia="Times New Roman" w:hAnsi="Times New Roman" w:cs="Times New Roman"/>
          <w:b/>
          <w:bCs/>
          <w:sz w:val="24"/>
          <w:szCs w:val="20"/>
          <w:lang w:val="uk-UA"/>
        </w:rPr>
        <w:t>( побутові</w:t>
      </w:r>
      <w:proofErr w:type="gramEnd"/>
      <w:r w:rsidRPr="00286C89">
        <w:rPr>
          <w:rFonts w:ascii="Times New Roman" w:eastAsia="Times New Roman" w:hAnsi="Times New Roman" w:cs="Times New Roman"/>
          <w:b/>
          <w:bCs/>
          <w:sz w:val="24"/>
          <w:szCs w:val="20"/>
          <w:lang w:val="uk-UA"/>
        </w:rPr>
        <w:t xml:space="preserve"> послуги)</w:t>
      </w:r>
    </w:p>
    <w:p w14:paraId="3988431D" w14:textId="77777777" w:rsidR="00286C89" w:rsidRPr="00286C89" w:rsidRDefault="00286C89" w:rsidP="00286C89">
      <w:pPr>
        <w:overflowPunct w:val="0"/>
        <w:autoSpaceDE w:val="0"/>
        <w:autoSpaceDN w:val="0"/>
        <w:adjustRightInd w:val="0"/>
        <w:spacing w:after="0" w:line="240" w:lineRule="auto"/>
        <w:jc w:val="both"/>
        <w:rPr>
          <w:rFonts w:ascii="Times New Roman" w:eastAsia="Times New Roman" w:hAnsi="Times New Roman" w:cs="Times New Roman"/>
          <w:sz w:val="20"/>
          <w:szCs w:val="20"/>
          <w:lang w:val="ru-RU"/>
        </w:rPr>
      </w:pPr>
      <w:r w:rsidRPr="00286C89">
        <w:rPr>
          <w:rFonts w:ascii="Times New Roman" w:eastAsia="Times New Roman" w:hAnsi="Times New Roman" w:cs="Times New Roman"/>
          <w:sz w:val="24"/>
          <w:szCs w:val="20"/>
          <w:lang w:val="ru-RU"/>
        </w:rPr>
        <w:t>1.</w:t>
      </w:r>
      <w:r w:rsidRPr="00286C89">
        <w:rPr>
          <w:rFonts w:ascii="Times New Roman" w:eastAsia="Times New Roman" w:hAnsi="Times New Roman" w:cs="Times New Roman"/>
          <w:sz w:val="24"/>
          <w:szCs w:val="20"/>
          <w:lang w:val="uk-UA"/>
        </w:rPr>
        <w:t xml:space="preserve"> </w:t>
      </w:r>
      <w:proofErr w:type="spellStart"/>
      <w:r w:rsidRPr="00286C89">
        <w:rPr>
          <w:rFonts w:ascii="Times New Roman" w:eastAsia="Times New Roman" w:hAnsi="Times New Roman" w:cs="Times New Roman"/>
          <w:sz w:val="24"/>
          <w:szCs w:val="20"/>
          <w:lang w:val="ru-RU"/>
        </w:rPr>
        <w:t>Письмова</w:t>
      </w:r>
      <w:proofErr w:type="spellEnd"/>
      <w:r w:rsidRPr="00286C89">
        <w:rPr>
          <w:rFonts w:ascii="Times New Roman" w:eastAsia="Times New Roman" w:hAnsi="Times New Roman" w:cs="Times New Roman"/>
          <w:sz w:val="24"/>
          <w:szCs w:val="20"/>
          <w:lang w:val="ru-RU"/>
        </w:rPr>
        <w:t xml:space="preserve"> </w:t>
      </w:r>
      <w:proofErr w:type="spellStart"/>
      <w:r w:rsidRPr="00286C89">
        <w:rPr>
          <w:rFonts w:ascii="Times New Roman" w:eastAsia="Times New Roman" w:hAnsi="Times New Roman" w:cs="Times New Roman"/>
          <w:sz w:val="24"/>
          <w:szCs w:val="20"/>
          <w:lang w:val="ru-RU"/>
        </w:rPr>
        <w:t>заява</w:t>
      </w:r>
      <w:proofErr w:type="spellEnd"/>
      <w:r w:rsidRPr="00286C89">
        <w:rPr>
          <w:rFonts w:ascii="Times New Roman" w:eastAsia="Times New Roman" w:hAnsi="Times New Roman" w:cs="Times New Roman"/>
          <w:sz w:val="24"/>
          <w:szCs w:val="20"/>
          <w:lang w:val="ru-RU"/>
        </w:rPr>
        <w:t xml:space="preserve"> </w:t>
      </w:r>
      <w:proofErr w:type="spellStart"/>
      <w:r w:rsidRPr="00286C89">
        <w:rPr>
          <w:rFonts w:ascii="Times New Roman" w:eastAsia="Times New Roman" w:hAnsi="Times New Roman" w:cs="Times New Roman"/>
          <w:sz w:val="24"/>
          <w:szCs w:val="20"/>
          <w:lang w:val="ru-RU"/>
        </w:rPr>
        <w:t>громадянина</w:t>
      </w:r>
      <w:proofErr w:type="spellEnd"/>
      <w:r w:rsidRPr="00286C89">
        <w:rPr>
          <w:rFonts w:ascii="Times New Roman" w:eastAsia="Times New Roman" w:hAnsi="Times New Roman" w:cs="Times New Roman"/>
          <w:sz w:val="24"/>
          <w:szCs w:val="20"/>
          <w:lang w:val="ru-RU"/>
        </w:rPr>
        <w:t>;</w:t>
      </w:r>
    </w:p>
    <w:p w14:paraId="3B839404"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ru-RU" w:eastAsia="ru-RU"/>
        </w:rPr>
      </w:pPr>
      <w:r w:rsidRPr="00286C89">
        <w:rPr>
          <w:rFonts w:ascii="Times New Roman" w:eastAsia="Times New Roman" w:hAnsi="Times New Roman" w:cs="Times New Roman"/>
          <w:sz w:val="24"/>
          <w:szCs w:val="24"/>
          <w:lang w:val="ru-RU" w:eastAsia="ru-RU"/>
        </w:rPr>
        <w:t>2.</w:t>
      </w:r>
      <w:r w:rsidRPr="00286C89">
        <w:rPr>
          <w:rFonts w:ascii="Times New Roman" w:eastAsia="Times New Roman" w:hAnsi="Times New Roman" w:cs="Times New Roman"/>
          <w:sz w:val="24"/>
          <w:szCs w:val="24"/>
          <w:lang w:val="uk-UA" w:eastAsia="ru-RU"/>
        </w:rPr>
        <w:t xml:space="preserve"> </w:t>
      </w:r>
      <w:proofErr w:type="spellStart"/>
      <w:r w:rsidRPr="00286C89">
        <w:rPr>
          <w:rFonts w:ascii="Times New Roman" w:eastAsia="Times New Roman" w:hAnsi="Times New Roman" w:cs="Times New Roman"/>
          <w:sz w:val="24"/>
          <w:szCs w:val="24"/>
          <w:lang w:val="ru-RU" w:eastAsia="ru-RU"/>
        </w:rPr>
        <w:t>Довідка</w:t>
      </w:r>
      <w:proofErr w:type="spellEnd"/>
      <w:r w:rsidRPr="00286C89">
        <w:rPr>
          <w:rFonts w:ascii="Times New Roman" w:eastAsia="Times New Roman" w:hAnsi="Times New Roman" w:cs="Times New Roman"/>
          <w:sz w:val="24"/>
          <w:szCs w:val="24"/>
          <w:lang w:val="ru-RU" w:eastAsia="ru-RU"/>
        </w:rPr>
        <w:t xml:space="preserve"> про склад </w:t>
      </w:r>
      <w:proofErr w:type="spellStart"/>
      <w:r w:rsidRPr="00286C89">
        <w:rPr>
          <w:rFonts w:ascii="Times New Roman" w:eastAsia="Times New Roman" w:hAnsi="Times New Roman" w:cs="Times New Roman"/>
          <w:sz w:val="24"/>
          <w:szCs w:val="24"/>
          <w:lang w:val="ru-RU" w:eastAsia="ru-RU"/>
        </w:rPr>
        <w:t>сім'ї</w:t>
      </w:r>
      <w:proofErr w:type="spellEnd"/>
      <w:r w:rsidRPr="00286C89">
        <w:rPr>
          <w:rFonts w:ascii="Times New Roman" w:eastAsia="Times New Roman" w:hAnsi="Times New Roman" w:cs="Times New Roman"/>
          <w:sz w:val="24"/>
          <w:szCs w:val="24"/>
          <w:lang w:val="ru-RU" w:eastAsia="ru-RU"/>
        </w:rPr>
        <w:t>;</w:t>
      </w:r>
    </w:p>
    <w:p w14:paraId="41D2272F"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r w:rsidRPr="00286C89">
        <w:rPr>
          <w:rFonts w:ascii="Times New Roman" w:eastAsia="Times New Roman" w:hAnsi="Times New Roman" w:cs="Times New Roman"/>
          <w:sz w:val="24"/>
          <w:szCs w:val="24"/>
          <w:lang w:val="ru-RU" w:eastAsia="ru-RU"/>
        </w:rPr>
        <w:t>3.</w:t>
      </w:r>
      <w:r w:rsidRPr="00286C89">
        <w:rPr>
          <w:rFonts w:ascii="Times New Roman" w:eastAsia="Times New Roman" w:hAnsi="Times New Roman" w:cs="Times New Roman"/>
          <w:sz w:val="24"/>
          <w:szCs w:val="24"/>
          <w:lang w:val="uk-UA" w:eastAsia="ru-RU"/>
        </w:rPr>
        <w:t xml:space="preserve"> </w:t>
      </w:r>
      <w:proofErr w:type="spellStart"/>
      <w:r w:rsidRPr="00286C89">
        <w:rPr>
          <w:rFonts w:ascii="Times New Roman" w:eastAsia="Times New Roman" w:hAnsi="Times New Roman" w:cs="Times New Roman"/>
          <w:sz w:val="24"/>
          <w:szCs w:val="24"/>
          <w:lang w:val="ru-RU" w:eastAsia="ru-RU"/>
        </w:rPr>
        <w:t>Копії</w:t>
      </w:r>
      <w:proofErr w:type="spellEnd"/>
      <w:r w:rsidRPr="00286C89">
        <w:rPr>
          <w:rFonts w:ascii="Times New Roman" w:eastAsia="Times New Roman" w:hAnsi="Times New Roman" w:cs="Times New Roman"/>
          <w:sz w:val="24"/>
          <w:szCs w:val="24"/>
          <w:lang w:val="ru-RU" w:eastAsia="ru-RU"/>
        </w:rPr>
        <w:t xml:space="preserve">: паспорта, </w:t>
      </w:r>
      <w:proofErr w:type="spellStart"/>
      <w:r w:rsidRPr="00286C89">
        <w:rPr>
          <w:rFonts w:ascii="Times New Roman" w:eastAsia="Times New Roman" w:hAnsi="Times New Roman" w:cs="Times New Roman"/>
          <w:sz w:val="24"/>
          <w:szCs w:val="24"/>
          <w:lang w:val="ru-RU" w:eastAsia="ru-RU"/>
        </w:rPr>
        <w:t>ідентифікаційного</w:t>
      </w:r>
      <w:proofErr w:type="spellEnd"/>
      <w:r w:rsidRPr="00286C89">
        <w:rPr>
          <w:rFonts w:ascii="Times New Roman" w:eastAsia="Times New Roman" w:hAnsi="Times New Roman" w:cs="Times New Roman"/>
          <w:sz w:val="24"/>
          <w:szCs w:val="24"/>
          <w:lang w:val="ru-RU" w:eastAsia="ru-RU"/>
        </w:rPr>
        <w:t xml:space="preserve"> коду, </w:t>
      </w:r>
      <w:proofErr w:type="spellStart"/>
      <w:r w:rsidRPr="00286C89">
        <w:rPr>
          <w:rFonts w:ascii="Times New Roman" w:eastAsia="Times New Roman" w:hAnsi="Times New Roman" w:cs="Times New Roman"/>
          <w:sz w:val="24"/>
          <w:szCs w:val="24"/>
          <w:lang w:val="ru-RU" w:eastAsia="ru-RU"/>
        </w:rPr>
        <w:t>пенсійного</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посвідчення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копія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довідки</w:t>
      </w:r>
      <w:proofErr w:type="spellEnd"/>
      <w:r w:rsidRPr="00286C89">
        <w:rPr>
          <w:rFonts w:ascii="Times New Roman" w:eastAsia="Times New Roman" w:hAnsi="Times New Roman" w:cs="Times New Roman"/>
          <w:sz w:val="24"/>
          <w:szCs w:val="24"/>
          <w:lang w:val="ru-RU" w:eastAsia="ru-RU"/>
        </w:rPr>
        <w:t xml:space="preserve"> про </w:t>
      </w:r>
      <w:proofErr w:type="spellStart"/>
      <w:r w:rsidRPr="00286C89">
        <w:rPr>
          <w:rFonts w:ascii="Times New Roman" w:eastAsia="Times New Roman" w:hAnsi="Times New Roman" w:cs="Times New Roman"/>
          <w:sz w:val="24"/>
          <w:szCs w:val="24"/>
          <w:lang w:val="ru-RU" w:eastAsia="ru-RU"/>
        </w:rPr>
        <w:t>встановлення</w:t>
      </w:r>
      <w:proofErr w:type="spellEnd"/>
      <w:r w:rsidRPr="00286C89">
        <w:rPr>
          <w:rFonts w:ascii="Times New Roman" w:eastAsia="Times New Roman" w:hAnsi="Times New Roman" w:cs="Times New Roman"/>
          <w:sz w:val="24"/>
          <w:szCs w:val="24"/>
          <w:lang w:val="ru-RU" w:eastAsia="ru-RU"/>
        </w:rPr>
        <w:t xml:space="preserve"> </w:t>
      </w:r>
      <w:proofErr w:type="spellStart"/>
      <w:r w:rsidRPr="00286C89">
        <w:rPr>
          <w:rFonts w:ascii="Times New Roman" w:eastAsia="Times New Roman" w:hAnsi="Times New Roman" w:cs="Times New Roman"/>
          <w:sz w:val="24"/>
          <w:szCs w:val="24"/>
          <w:lang w:val="ru-RU" w:eastAsia="ru-RU"/>
        </w:rPr>
        <w:t>групи</w:t>
      </w:r>
      <w:proofErr w:type="spellEnd"/>
      <w:r w:rsidRPr="00286C89">
        <w:rPr>
          <w:rFonts w:ascii="Times New Roman" w:eastAsia="Times New Roman" w:hAnsi="Times New Roman" w:cs="Times New Roman"/>
          <w:sz w:val="24"/>
          <w:szCs w:val="24"/>
          <w:lang w:val="ru-RU" w:eastAsia="ru-RU"/>
        </w:rPr>
        <w:t xml:space="preserve"> </w:t>
      </w:r>
      <w:proofErr w:type="spellStart"/>
      <w:proofErr w:type="gramStart"/>
      <w:r w:rsidRPr="00286C89">
        <w:rPr>
          <w:rFonts w:ascii="Times New Roman" w:eastAsia="Times New Roman" w:hAnsi="Times New Roman" w:cs="Times New Roman"/>
          <w:sz w:val="24"/>
          <w:szCs w:val="24"/>
          <w:lang w:val="ru-RU" w:eastAsia="ru-RU"/>
        </w:rPr>
        <w:t>інвалідності</w:t>
      </w:r>
      <w:proofErr w:type="spellEnd"/>
      <w:r w:rsidRPr="00286C89">
        <w:rPr>
          <w:rFonts w:ascii="Times New Roman" w:eastAsia="Times New Roman" w:hAnsi="Times New Roman" w:cs="Times New Roman"/>
          <w:sz w:val="24"/>
          <w:szCs w:val="24"/>
          <w:lang w:val="ru-RU" w:eastAsia="ru-RU"/>
        </w:rPr>
        <w:t>(</w:t>
      </w:r>
      <w:proofErr w:type="gramEnd"/>
      <w:r w:rsidRPr="00286C89">
        <w:rPr>
          <w:rFonts w:ascii="Times New Roman" w:eastAsia="Times New Roman" w:hAnsi="Times New Roman" w:cs="Times New Roman"/>
          <w:sz w:val="24"/>
          <w:szCs w:val="24"/>
          <w:lang w:val="ru-RU" w:eastAsia="ru-RU"/>
        </w:rPr>
        <w:t xml:space="preserve">за </w:t>
      </w:r>
      <w:proofErr w:type="spellStart"/>
      <w:r w:rsidRPr="00286C89">
        <w:rPr>
          <w:rFonts w:ascii="Times New Roman" w:eastAsia="Times New Roman" w:hAnsi="Times New Roman" w:cs="Times New Roman"/>
          <w:sz w:val="24"/>
          <w:szCs w:val="24"/>
          <w:lang w:val="ru-RU" w:eastAsia="ru-RU"/>
        </w:rPr>
        <w:t>наявності</w:t>
      </w:r>
      <w:proofErr w:type="spellEnd"/>
      <w:r w:rsidRPr="00286C89">
        <w:rPr>
          <w:rFonts w:ascii="Times New Roman" w:eastAsia="Times New Roman" w:hAnsi="Times New Roman" w:cs="Times New Roman"/>
          <w:sz w:val="24"/>
          <w:szCs w:val="24"/>
          <w:lang w:val="ru-RU" w:eastAsia="ru-RU"/>
        </w:rPr>
        <w:t>);  </w:t>
      </w:r>
    </w:p>
    <w:p w14:paraId="363605B9" w14:textId="77777777" w:rsidR="00286C89" w:rsidRPr="00286C89" w:rsidRDefault="00286C89" w:rsidP="00286C89">
      <w:pPr>
        <w:spacing w:after="0" w:line="240" w:lineRule="auto"/>
        <w:jc w:val="both"/>
        <w:rPr>
          <w:rFonts w:ascii="Times New Roman" w:eastAsia="Times New Roman" w:hAnsi="Times New Roman" w:cs="Times New Roman"/>
          <w:sz w:val="24"/>
          <w:szCs w:val="24"/>
          <w:lang w:val="uk-UA" w:eastAsia="ru-RU"/>
        </w:rPr>
      </w:pPr>
      <w:r w:rsidRPr="00286C89">
        <w:rPr>
          <w:rFonts w:ascii="Times New Roman" w:eastAsia="Times New Roman" w:hAnsi="Times New Roman" w:cs="Times New Roman"/>
          <w:sz w:val="24"/>
          <w:szCs w:val="24"/>
          <w:lang w:val="uk-UA" w:eastAsia="ru-RU"/>
        </w:rPr>
        <w:t>4. Довідка підтвердження статусу малозабезпеченої сім’ї  або посвідчення сім’ї  (за наявності).</w:t>
      </w:r>
      <w:r w:rsidRPr="00286C89">
        <w:rPr>
          <w:rFonts w:ascii="Times New Roman" w:eastAsia="Times New Roman" w:hAnsi="Times New Roman" w:cs="Times New Roman"/>
          <w:sz w:val="24"/>
          <w:szCs w:val="24"/>
          <w:lang w:val="ru-RU" w:eastAsia="ru-RU"/>
        </w:rPr>
        <w:t>        </w:t>
      </w:r>
    </w:p>
    <w:p w14:paraId="204782CB" w14:textId="3F1CBDB9" w:rsidR="00286C89" w:rsidRPr="0024521E" w:rsidRDefault="00286C89" w:rsidP="00286C89">
      <w:pPr>
        <w:tabs>
          <w:tab w:val="left" w:pos="540"/>
          <w:tab w:val="center" w:pos="4153"/>
          <w:tab w:val="right" w:pos="8306"/>
        </w:tabs>
        <w:spacing w:after="0" w:line="240" w:lineRule="auto"/>
        <w:ind w:right="4418"/>
        <w:jc w:val="both"/>
        <w:rPr>
          <w:rFonts w:ascii="Times New Roman" w:eastAsia="Times New Roman" w:hAnsi="Times New Roman" w:cs="Times New Roman"/>
          <w:b/>
          <w:bCs/>
          <w:sz w:val="24"/>
          <w:szCs w:val="24"/>
          <w:u w:val="single"/>
          <w:lang w:val="uk-UA" w:eastAsia="ru-RU"/>
        </w:rPr>
      </w:pPr>
      <w:r w:rsidRPr="0024521E">
        <w:rPr>
          <w:rFonts w:ascii="Times New Roman" w:eastAsia="Times New Roman" w:hAnsi="Times New Roman" w:cs="Times New Roman"/>
          <w:b/>
          <w:bCs/>
          <w:noProof/>
          <w:sz w:val="28"/>
          <w:szCs w:val="24"/>
          <w:u w:val="single"/>
          <w:lang w:val="uk-UA" w:eastAsia="ru-RU"/>
        </w:rPr>
        <w:lastRenderedPageBreak/>
        <w:t>РІШЕННЯ №</w:t>
      </w:r>
      <w:r w:rsidR="0024521E">
        <w:rPr>
          <w:rFonts w:ascii="Times New Roman" w:eastAsia="Times New Roman" w:hAnsi="Times New Roman" w:cs="Times New Roman"/>
          <w:b/>
          <w:bCs/>
          <w:noProof/>
          <w:sz w:val="28"/>
          <w:szCs w:val="24"/>
          <w:u w:val="single"/>
          <w:lang w:val="uk-UA" w:eastAsia="ru-RU"/>
        </w:rPr>
        <w:t>5</w:t>
      </w:r>
    </w:p>
    <w:p w14:paraId="3D9487B0" w14:textId="6A742F38" w:rsidR="00286C89" w:rsidRPr="00286C89" w:rsidRDefault="00286C89" w:rsidP="0024521E">
      <w:pPr>
        <w:spacing w:after="0" w:line="240" w:lineRule="auto"/>
        <w:ind w:right="1961"/>
        <w:jc w:val="both"/>
        <w:rPr>
          <w:rFonts w:ascii="Times New Roman" w:eastAsia="Times New Roman" w:hAnsi="Times New Roman" w:cs="Times New Roman"/>
          <w:b/>
          <w:sz w:val="28"/>
          <w:szCs w:val="28"/>
          <w:lang w:val="uk-UA" w:eastAsia="ru-RU"/>
        </w:rPr>
      </w:pPr>
      <w:bookmarkStart w:id="161" w:name="_Hlk15034694"/>
      <w:r w:rsidRPr="00286C89">
        <w:rPr>
          <w:rFonts w:ascii="Times New Roman" w:eastAsia="Times New Roman" w:hAnsi="Times New Roman" w:cs="Times New Roman"/>
          <w:b/>
          <w:sz w:val="28"/>
          <w:szCs w:val="24"/>
          <w:lang w:val="uk-UA" w:eastAsia="ru-RU"/>
        </w:rPr>
        <w:t>Про затвердження технічної документації</w:t>
      </w:r>
      <w:r w:rsidR="0024521E">
        <w:rPr>
          <w:rFonts w:ascii="Times New Roman" w:eastAsia="Times New Roman" w:hAnsi="Times New Roman" w:cs="Times New Roman"/>
          <w:b/>
          <w:sz w:val="28"/>
          <w:szCs w:val="24"/>
          <w:lang w:val="uk-UA" w:eastAsia="ru-RU"/>
        </w:rPr>
        <w:t xml:space="preserve"> </w:t>
      </w:r>
      <w:r w:rsidRPr="00286C89">
        <w:rPr>
          <w:rFonts w:ascii="Times New Roman" w:eastAsia="Times New Roman" w:hAnsi="Times New Roman" w:cs="Times New Roman"/>
          <w:b/>
          <w:sz w:val="28"/>
          <w:szCs w:val="24"/>
          <w:lang w:val="uk-UA" w:eastAsia="ru-RU"/>
        </w:rPr>
        <w:t>із землеустрою щодо поділу земельної ділянки</w:t>
      </w:r>
      <w:r w:rsidR="0024521E">
        <w:rPr>
          <w:rFonts w:ascii="Times New Roman" w:eastAsia="Times New Roman" w:hAnsi="Times New Roman" w:cs="Times New Roman"/>
          <w:b/>
          <w:sz w:val="28"/>
          <w:szCs w:val="24"/>
          <w:lang w:val="uk-UA" w:eastAsia="ru-RU"/>
        </w:rPr>
        <w:t xml:space="preserve"> </w:t>
      </w:r>
      <w:r w:rsidRPr="00286C89">
        <w:rPr>
          <w:rFonts w:ascii="Times New Roman" w:eastAsia="Times New Roman" w:hAnsi="Times New Roman" w:cs="Times New Roman"/>
          <w:b/>
          <w:sz w:val="28"/>
          <w:szCs w:val="24"/>
          <w:lang w:val="uk-UA" w:eastAsia="ru-RU"/>
        </w:rPr>
        <w:t>та передачі в постійне користування</w:t>
      </w:r>
    </w:p>
    <w:bookmarkEnd w:id="161"/>
    <w:p w14:paraId="5E02C2DB"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п.2а ст. 92 Земельного кодексу України, ст.19 Закону України «Про землеустрій», розглянувши клопотання ПрАТ «</w:t>
      </w:r>
      <w:proofErr w:type="spellStart"/>
      <w:r w:rsidRPr="00286C89">
        <w:rPr>
          <w:rFonts w:ascii="Times New Roman" w:eastAsia="Times New Roman" w:hAnsi="Times New Roman" w:cs="Times New Roman"/>
          <w:sz w:val="28"/>
          <w:szCs w:val="28"/>
          <w:lang w:val="uk-UA" w:eastAsia="ru-RU"/>
        </w:rPr>
        <w:t>Укргідроенерго</w:t>
      </w:r>
      <w:proofErr w:type="spellEnd"/>
      <w:r w:rsidRPr="00286C89">
        <w:rPr>
          <w:rFonts w:ascii="Times New Roman" w:eastAsia="Times New Roman" w:hAnsi="Times New Roman" w:cs="Times New Roman"/>
          <w:sz w:val="28"/>
          <w:szCs w:val="28"/>
          <w:lang w:val="uk-UA" w:eastAsia="ru-RU"/>
        </w:rPr>
        <w:t>» про затвердження технічної документації із землеустрою щодо поділу земельної ділянки та передачі земельної ділянки в постійне користування, міська рада</w:t>
      </w:r>
    </w:p>
    <w:p w14:paraId="5AE97B2C" w14:textId="77777777" w:rsidR="00286C89" w:rsidRPr="00286C89" w:rsidRDefault="00286C89" w:rsidP="00286C89">
      <w:pPr>
        <w:spacing w:after="0" w:line="240" w:lineRule="auto"/>
        <w:jc w:val="both"/>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 xml:space="preserve">                                                   В И Р І Ш И Л А : </w:t>
      </w:r>
    </w:p>
    <w:p w14:paraId="5B81C08C" w14:textId="112CDE7E" w:rsidR="00286C89" w:rsidRPr="00286C89" w:rsidRDefault="00286C89" w:rsidP="00286C89">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1. Затвердити технічну документацію із землеустрою щодо поділу земельної ділянки загальною площею </w:t>
      </w:r>
      <w:smartTag w:uri="urn:schemas-microsoft-com:office:smarttags" w:element="metricconverter">
        <w:smartTagPr>
          <w:attr w:name="ProductID" w:val="0,5943 га"/>
        </w:smartTagPr>
        <w:r w:rsidRPr="00286C89">
          <w:rPr>
            <w:rFonts w:ascii="Times New Roman" w:eastAsia="Times New Roman" w:hAnsi="Times New Roman" w:cs="Times New Roman"/>
            <w:sz w:val="28"/>
            <w:szCs w:val="28"/>
            <w:lang w:val="uk-UA" w:eastAsia="ru-RU"/>
          </w:rPr>
          <w:t>0,5943 га</w:t>
        </w:r>
      </w:smartTag>
      <w:r w:rsidRPr="00286C89">
        <w:rPr>
          <w:rFonts w:ascii="Times New Roman" w:eastAsia="Times New Roman" w:hAnsi="Times New Roman" w:cs="Times New Roman"/>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яка розташована в </w:t>
      </w:r>
      <w:proofErr w:type="spellStart"/>
      <w:r w:rsidRPr="00286C89">
        <w:rPr>
          <w:rFonts w:ascii="Times New Roman" w:eastAsia="Times New Roman" w:hAnsi="Times New Roman" w:cs="Times New Roman"/>
          <w:sz w:val="28"/>
          <w:szCs w:val="28"/>
          <w:lang w:val="uk-UA" w:eastAsia="ru-RU"/>
        </w:rPr>
        <w:t>мкрн</w:t>
      </w:r>
      <w:proofErr w:type="spellEnd"/>
      <w:r w:rsidRPr="00286C89">
        <w:rPr>
          <w:rFonts w:ascii="Times New Roman" w:eastAsia="Times New Roman" w:hAnsi="Times New Roman" w:cs="Times New Roman"/>
          <w:sz w:val="28"/>
          <w:szCs w:val="28"/>
          <w:lang w:val="uk-UA" w:eastAsia="ru-RU"/>
        </w:rPr>
        <w:t>. «Юність», м. Новодністровська Чернівецької області на дві земельні ділянки площами:</w:t>
      </w:r>
    </w:p>
    <w:p w14:paraId="1BC49035" w14:textId="77777777" w:rsidR="00286C89" w:rsidRPr="00286C89" w:rsidRDefault="00286C89" w:rsidP="00286C89">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  </w:t>
      </w:r>
      <w:smartTag w:uri="urn:schemas-microsoft-com:office:smarttags" w:element="metricconverter">
        <w:smartTagPr>
          <w:attr w:name="ProductID" w:val="0,5259 га"/>
        </w:smartTagPr>
        <w:r w:rsidRPr="00286C89">
          <w:rPr>
            <w:rFonts w:ascii="Times New Roman" w:eastAsia="Times New Roman" w:hAnsi="Times New Roman" w:cs="Times New Roman"/>
            <w:sz w:val="28"/>
            <w:szCs w:val="28"/>
            <w:lang w:val="uk-UA" w:eastAsia="ru-RU"/>
          </w:rPr>
          <w:t>0,5259 га</w:t>
        </w:r>
      </w:smartTag>
      <w:r w:rsidRPr="00286C89">
        <w:rPr>
          <w:rFonts w:ascii="Times New Roman" w:eastAsia="Times New Roman" w:hAnsi="Times New Roman" w:cs="Times New Roman"/>
          <w:sz w:val="28"/>
          <w:szCs w:val="28"/>
          <w:lang w:val="uk-UA" w:eastAsia="ru-RU"/>
        </w:rPr>
        <w:t>, кадастровий номер: 7310600000:01:018:0319;</w:t>
      </w:r>
    </w:p>
    <w:p w14:paraId="5EDCF075" w14:textId="77777777" w:rsidR="00286C89" w:rsidRPr="00286C89" w:rsidRDefault="00286C89" w:rsidP="00286C89">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 </w:t>
      </w:r>
      <w:smartTag w:uri="urn:schemas-microsoft-com:office:smarttags" w:element="metricconverter">
        <w:smartTagPr>
          <w:attr w:name="ProductID" w:val="0,0684 га"/>
        </w:smartTagPr>
        <w:r w:rsidRPr="00286C89">
          <w:rPr>
            <w:rFonts w:ascii="Times New Roman" w:eastAsia="Times New Roman" w:hAnsi="Times New Roman" w:cs="Times New Roman"/>
            <w:sz w:val="28"/>
            <w:szCs w:val="28"/>
            <w:lang w:val="uk-UA" w:eastAsia="ru-RU"/>
          </w:rPr>
          <w:t>0,0684 га</w:t>
        </w:r>
      </w:smartTag>
      <w:r w:rsidRPr="00286C89">
        <w:rPr>
          <w:rFonts w:ascii="Times New Roman" w:eastAsia="Times New Roman" w:hAnsi="Times New Roman" w:cs="Times New Roman"/>
          <w:sz w:val="28"/>
          <w:szCs w:val="28"/>
          <w:lang w:val="uk-UA" w:eastAsia="ru-RU"/>
        </w:rPr>
        <w:t>, кадастровий номер: 7310600000:01:018:0318;</w:t>
      </w:r>
    </w:p>
    <w:p w14:paraId="5D01A2FA" w14:textId="77777777" w:rsidR="00286C89" w:rsidRPr="00286C89" w:rsidRDefault="00286C89" w:rsidP="00286C89">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2. Передати в постійне користування ПрАТ «</w:t>
      </w:r>
      <w:proofErr w:type="spellStart"/>
      <w:r w:rsidRPr="00286C89">
        <w:rPr>
          <w:rFonts w:ascii="Times New Roman" w:eastAsia="Times New Roman" w:hAnsi="Times New Roman" w:cs="Times New Roman"/>
          <w:sz w:val="28"/>
          <w:szCs w:val="28"/>
          <w:lang w:val="uk-UA" w:eastAsia="ru-RU"/>
        </w:rPr>
        <w:t>Укргідроенерго</w:t>
      </w:r>
      <w:proofErr w:type="spellEnd"/>
      <w:r w:rsidRPr="00286C89">
        <w:rPr>
          <w:rFonts w:ascii="Times New Roman" w:eastAsia="Times New Roman" w:hAnsi="Times New Roman" w:cs="Times New Roman"/>
          <w:sz w:val="28"/>
          <w:szCs w:val="28"/>
          <w:lang w:val="uk-UA" w:eastAsia="ru-RU"/>
        </w:rPr>
        <w:t xml:space="preserve">» земельну ділянку площею </w:t>
      </w:r>
      <w:smartTag w:uri="urn:schemas-microsoft-com:office:smarttags" w:element="metricconverter">
        <w:smartTagPr>
          <w:attr w:name="ProductID" w:val="0,5259 га"/>
        </w:smartTagPr>
        <w:r w:rsidRPr="00286C89">
          <w:rPr>
            <w:rFonts w:ascii="Times New Roman" w:eastAsia="Times New Roman" w:hAnsi="Times New Roman" w:cs="Times New Roman"/>
            <w:sz w:val="28"/>
            <w:szCs w:val="28"/>
            <w:lang w:val="uk-UA" w:eastAsia="ru-RU"/>
          </w:rPr>
          <w:t>0,5259 га</w:t>
        </w:r>
      </w:smartTag>
      <w:r w:rsidRPr="00286C89">
        <w:rPr>
          <w:rFonts w:ascii="Times New Roman" w:eastAsia="Times New Roman" w:hAnsi="Times New Roman" w:cs="Times New Roman"/>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яка розташована в </w:t>
      </w:r>
      <w:proofErr w:type="spellStart"/>
      <w:r w:rsidRPr="00286C89">
        <w:rPr>
          <w:rFonts w:ascii="Times New Roman" w:eastAsia="Times New Roman" w:hAnsi="Times New Roman" w:cs="Times New Roman"/>
          <w:sz w:val="28"/>
          <w:szCs w:val="28"/>
          <w:lang w:val="uk-UA" w:eastAsia="ru-RU"/>
        </w:rPr>
        <w:t>мкрн</w:t>
      </w:r>
      <w:proofErr w:type="spellEnd"/>
      <w:r w:rsidRPr="00286C89">
        <w:rPr>
          <w:rFonts w:ascii="Times New Roman" w:eastAsia="Times New Roman" w:hAnsi="Times New Roman" w:cs="Times New Roman"/>
          <w:sz w:val="28"/>
          <w:szCs w:val="28"/>
          <w:lang w:val="uk-UA" w:eastAsia="ru-RU"/>
        </w:rPr>
        <w:t>. «Юність»,  м. Новодністровська Чернівецької області.</w:t>
      </w:r>
      <w:r w:rsidRPr="00286C89">
        <w:rPr>
          <w:rFonts w:ascii="Times New Roman" w:eastAsia="Times New Roman" w:hAnsi="Times New Roman" w:cs="Times New Roman"/>
          <w:sz w:val="28"/>
          <w:szCs w:val="28"/>
          <w:lang w:val="ru-RU" w:eastAsia="ru-RU"/>
        </w:rPr>
        <w:t xml:space="preserve"> </w:t>
      </w:r>
      <w:r w:rsidRPr="00286C89">
        <w:rPr>
          <w:rFonts w:ascii="Times New Roman" w:eastAsia="Times New Roman" w:hAnsi="Times New Roman" w:cs="Times New Roman"/>
          <w:sz w:val="28"/>
          <w:szCs w:val="28"/>
          <w:lang w:val="uk-UA" w:eastAsia="ru-RU"/>
        </w:rPr>
        <w:t>Кадастровий номер</w:t>
      </w:r>
      <w:r w:rsidRPr="00286C89">
        <w:rPr>
          <w:rFonts w:ascii="Times New Roman" w:eastAsia="Times New Roman" w:hAnsi="Times New Roman" w:cs="Times New Roman"/>
          <w:sz w:val="28"/>
          <w:szCs w:val="28"/>
          <w:lang w:val="ru-RU" w:eastAsia="ru-RU"/>
        </w:rPr>
        <w:t xml:space="preserve"> </w:t>
      </w:r>
      <w:r w:rsidRPr="00286C89">
        <w:rPr>
          <w:rFonts w:ascii="Times New Roman" w:eastAsia="Times New Roman" w:hAnsi="Times New Roman" w:cs="Times New Roman"/>
          <w:sz w:val="28"/>
          <w:szCs w:val="28"/>
          <w:lang w:val="uk-UA" w:eastAsia="ru-RU"/>
        </w:rPr>
        <w:t>земельної ділянки 7310600000:01:018:0319.</w:t>
      </w:r>
    </w:p>
    <w:p w14:paraId="22D62EEF" w14:textId="14887940"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3. Віднести земельну ділянку площею </w:t>
      </w:r>
      <w:smartTag w:uri="urn:schemas-microsoft-com:office:smarttags" w:element="metricconverter">
        <w:smartTagPr>
          <w:attr w:name="ProductID" w:val="0,0684 га"/>
        </w:smartTagPr>
        <w:r w:rsidRPr="00286C89">
          <w:rPr>
            <w:rFonts w:ascii="Times New Roman" w:eastAsia="Times New Roman" w:hAnsi="Times New Roman" w:cs="Times New Roman"/>
            <w:sz w:val="28"/>
            <w:szCs w:val="28"/>
            <w:lang w:val="uk-UA" w:eastAsia="ru-RU"/>
          </w:rPr>
          <w:t>0,0684 га</w:t>
        </w:r>
      </w:smartTag>
      <w:r w:rsidRPr="00286C89">
        <w:rPr>
          <w:rFonts w:ascii="Times New Roman" w:eastAsia="Times New Roman" w:hAnsi="Times New Roman" w:cs="Times New Roman"/>
          <w:sz w:val="28"/>
          <w:szCs w:val="28"/>
          <w:lang w:val="uk-UA" w:eastAsia="ru-RU"/>
        </w:rPr>
        <w:t xml:space="preserve">. для розміщення та експлуатації основних, підсобних і допоміжних будівель та споруд підприємств переробної, машинобудівної та іншої промисловості (кадастровий номер земельної ділянки 7310600000:01:018:0318), яка розташована в </w:t>
      </w:r>
      <w:proofErr w:type="spellStart"/>
      <w:r w:rsidRPr="00286C89">
        <w:rPr>
          <w:rFonts w:ascii="Times New Roman" w:eastAsia="Times New Roman" w:hAnsi="Times New Roman" w:cs="Times New Roman"/>
          <w:sz w:val="28"/>
          <w:szCs w:val="28"/>
          <w:lang w:val="uk-UA" w:eastAsia="ru-RU"/>
        </w:rPr>
        <w:t>мкрн</w:t>
      </w:r>
      <w:proofErr w:type="spellEnd"/>
      <w:r w:rsidRPr="00286C89">
        <w:rPr>
          <w:rFonts w:ascii="Times New Roman" w:eastAsia="Times New Roman" w:hAnsi="Times New Roman" w:cs="Times New Roman"/>
          <w:sz w:val="28"/>
          <w:szCs w:val="28"/>
          <w:lang w:val="uk-UA" w:eastAsia="ru-RU"/>
        </w:rPr>
        <w:t xml:space="preserve">. «Юність»,  м. Новодністровська Чернівецької області  до земель комунальної власності, та зареєструвати згідно чинного законодавства  за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w:t>
      </w:r>
      <w:r w:rsidRPr="00286C89">
        <w:rPr>
          <w:rFonts w:ascii="Times New Roman" w:eastAsia="Times New Roman" w:hAnsi="Times New Roman" w:cs="Times New Roman"/>
          <w:sz w:val="28"/>
          <w:szCs w:val="28"/>
          <w:lang w:val="ru-RU" w:eastAsia="ru-RU"/>
        </w:rPr>
        <w:t xml:space="preserve"> </w:t>
      </w:r>
      <w:r w:rsidRPr="00286C89">
        <w:rPr>
          <w:rFonts w:ascii="Times New Roman" w:eastAsia="Times New Roman" w:hAnsi="Times New Roman" w:cs="Times New Roman"/>
          <w:sz w:val="28"/>
          <w:szCs w:val="28"/>
          <w:lang w:val="uk-UA" w:eastAsia="ru-RU"/>
        </w:rPr>
        <w:t>кадастровий номер</w:t>
      </w:r>
      <w:r w:rsidRPr="00286C89">
        <w:rPr>
          <w:rFonts w:ascii="Times New Roman" w:eastAsia="Times New Roman" w:hAnsi="Times New Roman" w:cs="Times New Roman"/>
          <w:sz w:val="28"/>
          <w:szCs w:val="28"/>
          <w:lang w:val="ru-RU" w:eastAsia="ru-RU"/>
        </w:rPr>
        <w:t xml:space="preserve"> </w:t>
      </w:r>
      <w:r w:rsidRPr="00286C89">
        <w:rPr>
          <w:rFonts w:ascii="Times New Roman" w:eastAsia="Times New Roman" w:hAnsi="Times New Roman" w:cs="Times New Roman"/>
          <w:sz w:val="28"/>
          <w:szCs w:val="28"/>
          <w:lang w:val="uk-UA" w:eastAsia="ru-RU"/>
        </w:rPr>
        <w:t xml:space="preserve">земельної ділянки 7310600000:01:018:0318. </w:t>
      </w:r>
    </w:p>
    <w:p w14:paraId="37C715C7"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4"/>
          <w:lang w:val="uk-UA" w:eastAsia="ru-RU"/>
        </w:rPr>
        <w:t xml:space="preserve">4. Зобов’язати </w:t>
      </w:r>
      <w:r w:rsidRPr="00286C89">
        <w:rPr>
          <w:rFonts w:ascii="Times New Roman" w:eastAsia="Times New Roman" w:hAnsi="Times New Roman" w:cs="Times New Roman"/>
          <w:sz w:val="28"/>
          <w:szCs w:val="28"/>
          <w:lang w:val="uk-UA" w:eastAsia="ru-RU"/>
        </w:rPr>
        <w:t>ПрАТ «</w:t>
      </w:r>
      <w:proofErr w:type="spellStart"/>
      <w:r w:rsidRPr="00286C89">
        <w:rPr>
          <w:rFonts w:ascii="Times New Roman" w:eastAsia="Times New Roman" w:hAnsi="Times New Roman" w:cs="Times New Roman"/>
          <w:sz w:val="28"/>
          <w:szCs w:val="28"/>
          <w:lang w:val="uk-UA" w:eastAsia="ru-RU"/>
        </w:rPr>
        <w:t>Укргідроенерго</w:t>
      </w:r>
      <w:proofErr w:type="spellEnd"/>
      <w:r w:rsidRPr="00286C89">
        <w:rPr>
          <w:rFonts w:ascii="Times New Roman" w:eastAsia="Times New Roman" w:hAnsi="Times New Roman" w:cs="Times New Roman"/>
          <w:sz w:val="28"/>
          <w:szCs w:val="28"/>
          <w:lang w:val="uk-UA" w:eastAsia="ru-RU"/>
        </w:rPr>
        <w:t xml:space="preserve"> протягом двох місяців з дати прийняття рішення </w:t>
      </w:r>
      <w:r w:rsidRPr="00286C89">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6B9B54FF" w14:textId="77777777" w:rsidR="00286C89" w:rsidRPr="00286C89" w:rsidRDefault="00286C89" w:rsidP="00286C89">
      <w:pPr>
        <w:tabs>
          <w:tab w:val="left" w:pos="0"/>
          <w:tab w:val="left" w:pos="72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4"/>
          <w:lang w:val="uk-UA" w:eastAsia="ru-RU"/>
        </w:rPr>
        <w:tab/>
      </w:r>
      <w:r w:rsidRPr="00286C89">
        <w:rPr>
          <w:rFonts w:ascii="Times New Roman" w:eastAsia="Times New Roman" w:hAnsi="Times New Roman" w:cs="Times New Roman"/>
          <w:sz w:val="28"/>
          <w:szCs w:val="28"/>
          <w:lang w:val="uk-UA" w:eastAsia="ru-RU"/>
        </w:rPr>
        <w:t>5.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118B572" w14:textId="77777777" w:rsidR="00286C89" w:rsidRPr="00286C89" w:rsidRDefault="00286C89" w:rsidP="00286C89">
      <w:pPr>
        <w:spacing w:after="0" w:line="240" w:lineRule="auto"/>
        <w:jc w:val="both"/>
        <w:rPr>
          <w:rFonts w:ascii="Times New Roman" w:eastAsia="Times New Roman" w:hAnsi="Times New Roman" w:cs="Times New Roman"/>
          <w:sz w:val="28"/>
          <w:szCs w:val="28"/>
          <w:lang w:val="uk-UA" w:eastAsia="ru-RU"/>
        </w:rPr>
      </w:pPr>
    </w:p>
    <w:p w14:paraId="58925C4A" w14:textId="61E2F2DF" w:rsidR="00286C89" w:rsidRP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
          <w:bCs/>
          <w:sz w:val="28"/>
          <w:szCs w:val="28"/>
          <w:u w:val="single"/>
          <w:lang w:val="uk-UA" w:eastAsia="ru-RU"/>
        </w:rPr>
      </w:pPr>
      <w:r w:rsidRPr="0024521E">
        <w:rPr>
          <w:rFonts w:ascii="Times New Roman" w:eastAsia="Times New Roman" w:hAnsi="Times New Roman" w:cs="Times New Roman"/>
          <w:b/>
          <w:bCs/>
          <w:sz w:val="28"/>
          <w:szCs w:val="24"/>
          <w:u w:val="single"/>
          <w:lang w:val="uk-UA" w:eastAsia="ru-RU"/>
        </w:rPr>
        <w:t>РІШЕННЯ №</w:t>
      </w:r>
      <w:r w:rsidR="005515F3">
        <w:rPr>
          <w:rFonts w:ascii="Times New Roman" w:eastAsia="Times New Roman" w:hAnsi="Times New Roman" w:cs="Times New Roman"/>
          <w:b/>
          <w:bCs/>
          <w:sz w:val="28"/>
          <w:szCs w:val="24"/>
          <w:u w:val="single"/>
          <w:lang w:val="uk-UA" w:eastAsia="ru-RU"/>
        </w:rPr>
        <w:t>6</w:t>
      </w:r>
    </w:p>
    <w:p w14:paraId="3C2EA3F1" w14:textId="77777777" w:rsidR="00286C89" w:rsidRPr="00286C89" w:rsidRDefault="00286C89" w:rsidP="0024521E">
      <w:pPr>
        <w:spacing w:after="0" w:line="240" w:lineRule="auto"/>
        <w:ind w:right="2953"/>
        <w:jc w:val="both"/>
        <w:rPr>
          <w:rFonts w:ascii="Times New Roman" w:eastAsia="Times New Roman" w:hAnsi="Times New Roman" w:cs="Times New Roman"/>
          <w:sz w:val="28"/>
          <w:szCs w:val="28"/>
          <w:lang w:val="uk-UA" w:eastAsia="ru-RU"/>
        </w:rPr>
      </w:pPr>
      <w:bookmarkStart w:id="162" w:name="_Hlk15034786"/>
      <w:r w:rsidRPr="00286C89">
        <w:rPr>
          <w:rFonts w:ascii="Times New Roman" w:eastAsia="Times New Roman" w:hAnsi="Times New Roman" w:cs="Times New Roman"/>
          <w:b/>
          <w:sz w:val="28"/>
          <w:szCs w:val="24"/>
          <w:lang w:val="uk-UA" w:eastAsia="ru-RU"/>
        </w:rPr>
        <w:t>Про відмову в наданні земельних ділянок в оренду</w:t>
      </w:r>
    </w:p>
    <w:bookmarkEnd w:id="162"/>
    <w:p w14:paraId="0B9605BE"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w:t>
      </w:r>
      <w:proofErr w:type="spellStart"/>
      <w:r w:rsidRPr="00286C89">
        <w:rPr>
          <w:rFonts w:ascii="Times New Roman" w:eastAsia="Times New Roman" w:hAnsi="Times New Roman" w:cs="Times New Roman"/>
          <w:sz w:val="28"/>
          <w:szCs w:val="28"/>
          <w:lang w:val="uk-UA" w:eastAsia="ru-RU"/>
        </w:rPr>
        <w:t>ст.ст</w:t>
      </w:r>
      <w:proofErr w:type="spellEnd"/>
      <w:r w:rsidRPr="00286C89">
        <w:rPr>
          <w:rFonts w:ascii="Times New Roman" w:eastAsia="Times New Roman" w:hAnsi="Times New Roman" w:cs="Times New Roman"/>
          <w:sz w:val="28"/>
          <w:szCs w:val="28"/>
          <w:lang w:val="uk-UA" w:eastAsia="ru-RU"/>
        </w:rPr>
        <w:t xml:space="preserve">. </w:t>
      </w:r>
      <w:r w:rsidRPr="00286C89">
        <w:rPr>
          <w:rFonts w:ascii="Times New Roman CYR" w:eastAsia="Times New Roman" w:hAnsi="Times New Roman CYR" w:cs="Times New Roman CYR"/>
          <w:color w:val="000000"/>
          <w:sz w:val="27"/>
          <w:szCs w:val="27"/>
          <w:lang w:val="uk-UA" w:eastAsia="ru-RU"/>
        </w:rPr>
        <w:t xml:space="preserve">12, 42, 120, </w:t>
      </w:r>
      <w:r w:rsidRPr="00286C89">
        <w:rPr>
          <w:rFonts w:ascii="Times New Roman" w:eastAsia="Times New Roman" w:hAnsi="Times New Roman" w:cs="Times New Roman"/>
          <w:sz w:val="28"/>
          <w:szCs w:val="28"/>
          <w:lang w:val="uk-UA" w:eastAsia="ru-RU"/>
        </w:rPr>
        <w:t xml:space="preserve">п.3ст.123, ст. 124, ст. 134 Земельного кодексу України, ст.33 ЗУ «Про оренду землі» та враховуючи </w:t>
      </w:r>
      <w:r w:rsidRPr="00286C89">
        <w:rPr>
          <w:rFonts w:ascii="Times New Roman" w:eastAsia="Times New Roman" w:hAnsi="Times New Roman" w:cs="Times New Roman"/>
          <w:color w:val="000000"/>
          <w:sz w:val="28"/>
          <w:szCs w:val="24"/>
          <w:shd w:val="clear" w:color="auto" w:fill="FFFFFF"/>
          <w:lang w:val="uk-UA" w:eastAsia="ru-RU"/>
        </w:rPr>
        <w:t xml:space="preserve">невідповідність місця розташування земельних ділянок вимогам законів, прийнятих відповідно до них нормативно-правових актів, а також генерального та детального планів м.Новодністровськ, </w:t>
      </w:r>
      <w:r w:rsidRPr="00286C89">
        <w:rPr>
          <w:rFonts w:ascii="Times New Roman" w:eastAsia="Times New Roman" w:hAnsi="Times New Roman" w:cs="Times New Roman"/>
          <w:sz w:val="28"/>
          <w:szCs w:val="28"/>
          <w:lang w:val="uk-UA" w:eastAsia="ru-RU"/>
        </w:rPr>
        <w:t>Проекту землеустрою щодо впорядкування території для містобудівних потреб центральної частини м.Новодністровськ</w:t>
      </w:r>
      <w:r w:rsidRPr="00286C89">
        <w:rPr>
          <w:rFonts w:ascii="Times New Roman" w:eastAsia="Times New Roman" w:hAnsi="Times New Roman" w:cs="Times New Roman"/>
          <w:color w:val="000000"/>
          <w:sz w:val="28"/>
          <w:szCs w:val="24"/>
          <w:shd w:val="clear" w:color="auto" w:fill="FFFFFF"/>
          <w:lang w:val="uk-UA" w:eastAsia="ru-RU"/>
        </w:rPr>
        <w:t xml:space="preserve">, </w:t>
      </w:r>
      <w:r w:rsidRPr="00286C89">
        <w:rPr>
          <w:rFonts w:ascii="Times New Roman" w:eastAsia="Times New Roman" w:hAnsi="Times New Roman" w:cs="Times New Roman"/>
          <w:sz w:val="28"/>
          <w:szCs w:val="28"/>
          <w:lang w:val="uk-UA" w:eastAsia="ru-RU"/>
        </w:rPr>
        <w:t>витягам з Державного земельного кадастру про земельні ділянки,</w:t>
      </w:r>
      <w:r w:rsidRPr="00286C89">
        <w:rPr>
          <w:rFonts w:ascii="Times New Roman" w:eastAsia="Times New Roman" w:hAnsi="Times New Roman" w:cs="Times New Roman"/>
          <w:color w:val="000000"/>
          <w:sz w:val="28"/>
          <w:szCs w:val="24"/>
          <w:shd w:val="clear" w:color="auto" w:fill="FFFFFF"/>
          <w:lang w:val="uk-UA" w:eastAsia="ru-RU"/>
        </w:rPr>
        <w:t xml:space="preserve"> розглянувши заяви фізичних осіб – підприємців Скляра Ярослава Леонідовича, Ткачук Надії Іванівни, </w:t>
      </w:r>
      <w:r w:rsidRPr="00286C89">
        <w:rPr>
          <w:rFonts w:ascii="Times New Roman" w:eastAsia="Times New Roman" w:hAnsi="Times New Roman" w:cs="Times New Roman"/>
          <w:sz w:val="28"/>
          <w:szCs w:val="28"/>
          <w:lang w:val="uk-UA" w:eastAsia="ru-RU"/>
        </w:rPr>
        <w:t>Новодністровська міська рада</w:t>
      </w:r>
    </w:p>
    <w:p w14:paraId="292F3F29" w14:textId="77777777" w:rsidR="00286C89" w:rsidRPr="00286C89" w:rsidRDefault="00286C89" w:rsidP="00286C89">
      <w:pPr>
        <w:spacing w:after="0" w:line="240" w:lineRule="auto"/>
        <w:jc w:val="center"/>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В И Р І Ш И Л А :</w:t>
      </w:r>
    </w:p>
    <w:p w14:paraId="770EECA0" w14:textId="77777777" w:rsidR="00286C89" w:rsidRPr="00286C89" w:rsidRDefault="00286C89" w:rsidP="00286C89">
      <w:pPr>
        <w:tabs>
          <w:tab w:val="left" w:pos="1080"/>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CYR" w:eastAsia="Times New Roman" w:hAnsi="Times New Roman CYR" w:cs="Times New Roman CYR"/>
          <w:b/>
          <w:sz w:val="28"/>
          <w:szCs w:val="28"/>
          <w:lang w:val="uk-UA" w:eastAsia="ru-RU"/>
        </w:rPr>
        <w:t>1.</w:t>
      </w:r>
      <w:r w:rsidRPr="00286C89">
        <w:rPr>
          <w:rFonts w:ascii="Times New Roman CYR" w:eastAsia="Times New Roman" w:hAnsi="Times New Roman CYR" w:cs="Times New Roman CYR"/>
          <w:b/>
          <w:sz w:val="28"/>
          <w:szCs w:val="28"/>
          <w:lang w:val="uk-UA" w:eastAsia="ru-RU"/>
        </w:rPr>
        <w:tab/>
        <w:t>Відмовити в наданні в оренду земельних ділянок:</w:t>
      </w:r>
    </w:p>
    <w:p w14:paraId="1298BF79" w14:textId="77777777" w:rsidR="00286C89" w:rsidRPr="00286C89" w:rsidRDefault="00286C89" w:rsidP="00286C89">
      <w:pPr>
        <w:spacing w:after="0" w:line="240" w:lineRule="auto"/>
        <w:ind w:firstLine="708"/>
        <w:jc w:val="both"/>
        <w:rPr>
          <w:rFonts w:ascii="Times New Roman CYR" w:eastAsia="Times New Roman" w:hAnsi="Times New Roman CYR" w:cs="Times New Roman CYR"/>
          <w:sz w:val="28"/>
          <w:szCs w:val="28"/>
          <w:lang w:val="uk-UA" w:eastAsia="ru-RU"/>
        </w:rPr>
      </w:pPr>
      <w:r w:rsidRPr="00286C89">
        <w:rPr>
          <w:rFonts w:ascii="Times New Roman" w:eastAsia="Times New Roman" w:hAnsi="Times New Roman" w:cs="Times New Roman"/>
          <w:sz w:val="28"/>
          <w:szCs w:val="28"/>
          <w:lang w:val="uk-UA" w:eastAsia="ru-RU"/>
        </w:rPr>
        <w:lastRenderedPageBreak/>
        <w:t xml:space="preserve">1.1. Фізичній особі – підприємцю Скляру Ярославу Леонідовичу в наданні земельної ділянки площею </w:t>
      </w:r>
      <w:smartTag w:uri="urn:schemas-microsoft-com:office:smarttags" w:element="metricconverter">
        <w:smartTagPr>
          <w:attr w:name="ProductID" w:val="0,0060 га"/>
        </w:smartTagPr>
        <w:r w:rsidRPr="00286C89">
          <w:rPr>
            <w:rFonts w:ascii="Times New Roman" w:eastAsia="Times New Roman" w:hAnsi="Times New Roman" w:cs="Times New Roman"/>
            <w:sz w:val="28"/>
            <w:szCs w:val="28"/>
            <w:lang w:val="uk-UA" w:eastAsia="ru-RU"/>
          </w:rPr>
          <w:t>0,0060 га</w:t>
        </w:r>
      </w:smartTag>
      <w:r w:rsidRPr="00286C89">
        <w:rPr>
          <w:rFonts w:ascii="Times New Roman" w:eastAsia="Times New Roman" w:hAnsi="Times New Roman" w:cs="Times New Roman"/>
          <w:sz w:val="28"/>
          <w:szCs w:val="28"/>
          <w:lang w:val="uk-UA" w:eastAsia="ru-RU"/>
        </w:rPr>
        <w:t xml:space="preserve"> в оренду на території промислово-технічної бази «КП Новодністровський </w:t>
      </w:r>
      <w:proofErr w:type="spellStart"/>
      <w:r w:rsidRPr="00286C89">
        <w:rPr>
          <w:rFonts w:ascii="Times New Roman" w:eastAsia="Times New Roman" w:hAnsi="Times New Roman" w:cs="Times New Roman"/>
          <w:sz w:val="28"/>
          <w:szCs w:val="28"/>
          <w:lang w:val="uk-UA" w:eastAsia="ru-RU"/>
        </w:rPr>
        <w:t>житловик</w:t>
      </w:r>
      <w:proofErr w:type="spellEnd"/>
      <w:r w:rsidRPr="00286C89">
        <w:rPr>
          <w:rFonts w:ascii="Times New Roman" w:eastAsia="Times New Roman" w:hAnsi="Times New Roman" w:cs="Times New Roman"/>
          <w:sz w:val="28"/>
          <w:szCs w:val="28"/>
          <w:lang w:val="uk-UA" w:eastAsia="ru-RU"/>
        </w:rPr>
        <w:t>» у зв’язку із тим, що на даній земельній ділянці  площею 0,2326га розташоване нерухоме майно, вона перебуває в постійному користуванні, цільове призначення – для будівництва та обслуговування будівель закладів комунального обслуговування, що не передбачає ведення комерційної діяльності, н</w:t>
      </w:r>
      <w:r w:rsidRPr="00286C89">
        <w:rPr>
          <w:rFonts w:ascii="Times New Roman CYR" w:eastAsia="Times New Roman" w:hAnsi="Times New Roman CYR" w:cs="Times New Roman CYR"/>
          <w:color w:val="000000"/>
          <w:sz w:val="28"/>
          <w:szCs w:val="28"/>
          <w:lang w:val="uk-UA" w:eastAsia="ru-RU"/>
        </w:rPr>
        <w:t xml:space="preserve">а підставі статей 120, 123, 124, 134 Земельного кодексу України </w:t>
      </w:r>
      <w:r w:rsidRPr="00286C89">
        <w:rPr>
          <w:rFonts w:ascii="Times New Roman CYR" w:eastAsia="Times New Roman" w:hAnsi="Times New Roman CYR" w:cs="Times New Roman CYR"/>
          <w:sz w:val="28"/>
          <w:szCs w:val="28"/>
          <w:lang w:val="uk-UA" w:eastAsia="ru-RU"/>
        </w:rPr>
        <w:t>(</w:t>
      </w:r>
      <w:r w:rsidRPr="00286C89">
        <w:rPr>
          <w:rFonts w:ascii="Times New Roman CYR" w:eastAsia="Times New Roman" w:hAnsi="Times New Roman CYR" w:cs="Times New Roman CYR"/>
          <w:color w:val="000000"/>
          <w:sz w:val="28"/>
          <w:szCs w:val="28"/>
          <w:lang w:val="uk-UA" w:eastAsia="ru-RU"/>
        </w:rPr>
        <w:t xml:space="preserve">відсутність </w:t>
      </w:r>
      <w:proofErr w:type="spellStart"/>
      <w:r w:rsidRPr="00286C89">
        <w:rPr>
          <w:rFonts w:ascii="Times New Roman CYR" w:eastAsia="Times New Roman" w:hAnsi="Times New Roman CYR" w:cs="Times New Roman CYR"/>
          <w:color w:val="000000"/>
          <w:sz w:val="28"/>
          <w:szCs w:val="28"/>
          <w:lang w:val="uk-UA" w:eastAsia="ru-RU"/>
        </w:rPr>
        <w:t>правоустановчих</w:t>
      </w:r>
      <w:proofErr w:type="spellEnd"/>
      <w:r w:rsidRPr="00286C89">
        <w:rPr>
          <w:rFonts w:ascii="Times New Roman CYR" w:eastAsia="Times New Roman" w:hAnsi="Times New Roman CYR" w:cs="Times New Roman CYR"/>
          <w:color w:val="000000"/>
          <w:sz w:val="28"/>
          <w:szCs w:val="28"/>
          <w:lang w:val="uk-UA" w:eastAsia="ru-RU"/>
        </w:rPr>
        <w:t xml:space="preserve"> документів на право власності на об’єкти нерухомості, розташовані на заявленій земельній ділянці</w:t>
      </w:r>
      <w:r w:rsidRPr="00286C89">
        <w:rPr>
          <w:rFonts w:ascii="Times New Roman CYR" w:eastAsia="Times New Roman" w:hAnsi="Times New Roman CYR" w:cs="Times New Roman CYR"/>
          <w:sz w:val="28"/>
          <w:szCs w:val="28"/>
          <w:lang w:val="uk-UA" w:eastAsia="ru-RU"/>
        </w:rPr>
        <w:t xml:space="preserve"> ).</w:t>
      </w:r>
    </w:p>
    <w:p w14:paraId="08F6367D" w14:textId="77777777" w:rsidR="00286C89" w:rsidRPr="00286C89" w:rsidRDefault="00286C89" w:rsidP="00286C89">
      <w:pPr>
        <w:spacing w:after="0" w:line="240" w:lineRule="auto"/>
        <w:ind w:firstLine="708"/>
        <w:jc w:val="both"/>
        <w:rPr>
          <w:rFonts w:ascii="Times New Roman CYR" w:eastAsia="Times New Roman" w:hAnsi="Times New Roman CYR" w:cs="Times New Roman CYR"/>
          <w:sz w:val="28"/>
          <w:szCs w:val="28"/>
          <w:lang w:val="uk-UA" w:eastAsia="ru-RU"/>
        </w:rPr>
      </w:pPr>
      <w:r w:rsidRPr="00286C89">
        <w:rPr>
          <w:rFonts w:ascii="Times New Roman CYR" w:eastAsia="Times New Roman" w:hAnsi="Times New Roman CYR" w:cs="Times New Roman CYR"/>
          <w:sz w:val="27"/>
          <w:szCs w:val="27"/>
          <w:lang w:val="uk-UA" w:eastAsia="ru-RU"/>
        </w:rPr>
        <w:t xml:space="preserve">1.2. </w:t>
      </w:r>
      <w:r w:rsidRPr="00286C89">
        <w:rPr>
          <w:rFonts w:ascii="Times New Roman CYR" w:eastAsia="Times New Roman" w:hAnsi="Times New Roman CYR" w:cs="Times New Roman CYR"/>
          <w:sz w:val="28"/>
          <w:szCs w:val="28"/>
          <w:lang w:val="uk-UA" w:eastAsia="ru-RU"/>
        </w:rPr>
        <w:t>Фізичній особі-підприємцю Ткачук Надії Іванівні -  в надані в оренду земельної ділянки орієнтовною площею 0,0015</w:t>
      </w:r>
      <w:r w:rsidRPr="00286C89">
        <w:rPr>
          <w:rFonts w:ascii="Times New Roman CYR" w:eastAsia="Times New Roman" w:hAnsi="Times New Roman CYR" w:cs="Times New Roman CYR"/>
          <w:sz w:val="28"/>
          <w:szCs w:val="28"/>
          <w:lang w:val="ru-RU" w:eastAsia="ru-RU"/>
        </w:rPr>
        <w:t> </w:t>
      </w:r>
      <w:r w:rsidRPr="00286C89">
        <w:rPr>
          <w:rFonts w:ascii="Times New Roman CYR" w:eastAsia="Times New Roman" w:hAnsi="Times New Roman CYR" w:cs="Times New Roman CYR"/>
          <w:sz w:val="28"/>
          <w:szCs w:val="28"/>
          <w:lang w:val="uk-UA" w:eastAsia="ru-RU"/>
        </w:rPr>
        <w:t xml:space="preserve">га на території міського ринку у зв’язку з тим, що заявлена земельна ділянка перебуває в комунальній власності (загальна площа </w:t>
      </w:r>
      <w:smartTag w:uri="urn:schemas-microsoft-com:office:smarttags" w:element="metricconverter">
        <w:smartTagPr>
          <w:attr w:name="ProductID" w:val="1,9783 га"/>
        </w:smartTagPr>
        <w:r w:rsidRPr="00286C89">
          <w:rPr>
            <w:rFonts w:ascii="Times New Roman CYR" w:eastAsia="Times New Roman" w:hAnsi="Times New Roman CYR" w:cs="Times New Roman CYR"/>
            <w:sz w:val="28"/>
            <w:szCs w:val="28"/>
            <w:lang w:val="uk-UA" w:eastAsia="ru-RU"/>
          </w:rPr>
          <w:t>1,9783 га</w:t>
        </w:r>
      </w:smartTag>
      <w:r w:rsidRPr="00286C89">
        <w:rPr>
          <w:rFonts w:ascii="Times New Roman CYR" w:eastAsia="Times New Roman" w:hAnsi="Times New Roman CYR" w:cs="Times New Roman CYR"/>
          <w:sz w:val="28"/>
          <w:szCs w:val="28"/>
          <w:lang w:val="uk-UA" w:eastAsia="ru-RU"/>
        </w:rPr>
        <w:t>), на підставі статей 123, 124, 134 Земельного кодексу України (надання земельної ділянки має відбутися на конкурентних засадах та</w:t>
      </w:r>
      <w:r w:rsidRPr="00286C89">
        <w:rPr>
          <w:rFonts w:ascii="Times New Roman CYR" w:eastAsia="Times New Roman" w:hAnsi="Times New Roman CYR" w:cs="Times New Roman CYR"/>
          <w:color w:val="000000"/>
          <w:sz w:val="28"/>
          <w:szCs w:val="28"/>
          <w:lang w:val="uk-UA" w:eastAsia="ru-RU"/>
        </w:rPr>
        <w:t xml:space="preserve"> відсутність </w:t>
      </w:r>
      <w:proofErr w:type="spellStart"/>
      <w:r w:rsidRPr="00286C89">
        <w:rPr>
          <w:rFonts w:ascii="Times New Roman CYR" w:eastAsia="Times New Roman" w:hAnsi="Times New Roman CYR" w:cs="Times New Roman CYR"/>
          <w:color w:val="000000"/>
          <w:sz w:val="28"/>
          <w:szCs w:val="28"/>
          <w:lang w:val="uk-UA" w:eastAsia="ru-RU"/>
        </w:rPr>
        <w:t>правоустановчих</w:t>
      </w:r>
      <w:proofErr w:type="spellEnd"/>
      <w:r w:rsidRPr="00286C89">
        <w:rPr>
          <w:rFonts w:ascii="Times New Roman CYR" w:eastAsia="Times New Roman" w:hAnsi="Times New Roman CYR" w:cs="Times New Roman CYR"/>
          <w:color w:val="000000"/>
          <w:sz w:val="28"/>
          <w:szCs w:val="28"/>
          <w:lang w:val="uk-UA" w:eastAsia="ru-RU"/>
        </w:rPr>
        <w:t xml:space="preserve"> документів на право власності на об’єкти нерухомості, розташовані на заявленій земельній ділянці</w:t>
      </w:r>
      <w:r w:rsidRPr="00286C89">
        <w:rPr>
          <w:rFonts w:ascii="Times New Roman CYR" w:eastAsia="Times New Roman" w:hAnsi="Times New Roman CYR" w:cs="Times New Roman CYR"/>
          <w:sz w:val="28"/>
          <w:szCs w:val="28"/>
          <w:lang w:val="uk-UA" w:eastAsia="ru-RU"/>
        </w:rPr>
        <w:t>).</w:t>
      </w:r>
    </w:p>
    <w:p w14:paraId="68950F5B"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895AC89" w14:textId="15DD7290" w:rsidR="00286C89" w:rsidRDefault="00286C89" w:rsidP="00286C89">
      <w:pPr>
        <w:spacing w:after="0" w:line="240" w:lineRule="auto"/>
        <w:ind w:right="4574"/>
        <w:jc w:val="both"/>
        <w:rPr>
          <w:rFonts w:ascii="Times New Roman" w:eastAsia="Times New Roman" w:hAnsi="Times New Roman" w:cs="Times New Roman"/>
          <w:b/>
          <w:sz w:val="28"/>
          <w:szCs w:val="24"/>
          <w:lang w:val="uk-UA" w:eastAsia="ru-RU"/>
        </w:rPr>
      </w:pPr>
    </w:p>
    <w:p w14:paraId="6B80B010" w14:textId="25B1ACEF" w:rsidR="0024521E" w:rsidRPr="0024521E" w:rsidRDefault="0024521E" w:rsidP="00286C89">
      <w:pPr>
        <w:spacing w:after="0" w:line="240" w:lineRule="auto"/>
        <w:ind w:right="4574"/>
        <w:jc w:val="both"/>
        <w:rPr>
          <w:rFonts w:ascii="Times New Roman" w:eastAsia="Times New Roman" w:hAnsi="Times New Roman" w:cs="Times New Roman"/>
          <w:b/>
          <w:sz w:val="28"/>
          <w:szCs w:val="24"/>
          <w:u w:val="single"/>
          <w:lang w:val="uk-UA" w:eastAsia="ru-RU"/>
        </w:rPr>
      </w:pPr>
      <w:r w:rsidRPr="0024521E">
        <w:rPr>
          <w:rFonts w:ascii="Times New Roman" w:eastAsia="Times New Roman" w:hAnsi="Times New Roman" w:cs="Times New Roman"/>
          <w:b/>
          <w:sz w:val="28"/>
          <w:szCs w:val="24"/>
          <w:u w:val="single"/>
          <w:lang w:val="uk-UA" w:eastAsia="ru-RU"/>
        </w:rPr>
        <w:t>РІШЕННЯ №</w:t>
      </w:r>
      <w:r w:rsidR="005515F3">
        <w:rPr>
          <w:rFonts w:ascii="Times New Roman" w:eastAsia="Times New Roman" w:hAnsi="Times New Roman" w:cs="Times New Roman"/>
          <w:b/>
          <w:sz w:val="28"/>
          <w:szCs w:val="24"/>
          <w:u w:val="single"/>
          <w:lang w:val="uk-UA" w:eastAsia="ru-RU"/>
        </w:rPr>
        <w:t>7</w:t>
      </w:r>
    </w:p>
    <w:p w14:paraId="5108EEEB" w14:textId="77777777" w:rsidR="00286C89" w:rsidRPr="00286C89" w:rsidRDefault="00286C89" w:rsidP="0024521E">
      <w:pPr>
        <w:spacing w:after="0" w:line="240" w:lineRule="auto"/>
        <w:ind w:right="3662"/>
        <w:jc w:val="both"/>
        <w:rPr>
          <w:rFonts w:ascii="Times New Roman" w:eastAsia="Times New Roman" w:hAnsi="Times New Roman" w:cs="Times New Roman"/>
          <w:b/>
          <w:sz w:val="28"/>
          <w:szCs w:val="24"/>
          <w:highlight w:val="yellow"/>
          <w:lang w:val="uk-UA" w:eastAsia="ru-RU"/>
        </w:rPr>
      </w:pPr>
      <w:bookmarkStart w:id="163" w:name="_Hlk15034798"/>
      <w:r w:rsidRPr="00286C89">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bookmarkEnd w:id="163"/>
    <w:p w14:paraId="66544519"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w:t>
      </w:r>
      <w:proofErr w:type="spellStart"/>
      <w:r w:rsidRPr="00286C89">
        <w:rPr>
          <w:rFonts w:ascii="Times New Roman" w:eastAsia="Times New Roman" w:hAnsi="Times New Roman" w:cs="Times New Roman"/>
          <w:sz w:val="28"/>
          <w:szCs w:val="28"/>
          <w:lang w:val="uk-UA" w:eastAsia="ru-RU"/>
        </w:rPr>
        <w:t>ст.ст</w:t>
      </w:r>
      <w:proofErr w:type="spellEnd"/>
      <w:r w:rsidRPr="00286C89">
        <w:rPr>
          <w:rFonts w:ascii="Times New Roman" w:eastAsia="Times New Roman" w:hAnsi="Times New Roman" w:cs="Times New Roman"/>
          <w:sz w:val="28"/>
          <w:szCs w:val="28"/>
          <w:lang w:val="uk-UA" w:eastAsia="ru-RU"/>
        </w:rPr>
        <w:t xml:space="preserve">. 12, 116, 118,121 Земельного Кодексу України, ст.19 Закону України „Про землеустрій”, розглянувши заяви громадян: </w:t>
      </w:r>
      <w:proofErr w:type="spellStart"/>
      <w:r w:rsidRPr="00286C89">
        <w:rPr>
          <w:rFonts w:ascii="Times New Roman" w:eastAsia="Times New Roman" w:hAnsi="Times New Roman" w:cs="Times New Roman"/>
          <w:sz w:val="28"/>
          <w:szCs w:val="28"/>
          <w:lang w:val="uk-UA" w:eastAsia="ru-RU"/>
        </w:rPr>
        <w:t>Коптєлової</w:t>
      </w:r>
      <w:proofErr w:type="spellEnd"/>
      <w:r w:rsidRPr="00286C89">
        <w:rPr>
          <w:rFonts w:ascii="Times New Roman" w:eastAsia="Times New Roman" w:hAnsi="Times New Roman" w:cs="Times New Roman"/>
          <w:sz w:val="28"/>
          <w:szCs w:val="28"/>
          <w:lang w:val="uk-UA" w:eastAsia="ru-RU"/>
        </w:rPr>
        <w:t xml:space="preserve"> Раїси Олексіївни, Муляра Миколи Семеновича, Кривого Сергія Михайловича,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765D554B" w14:textId="77777777" w:rsidR="00286C89" w:rsidRPr="00286C89" w:rsidRDefault="00286C89" w:rsidP="00286C89">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В И Р І Ш И Л А:</w:t>
      </w:r>
    </w:p>
    <w:p w14:paraId="4B84D03C" w14:textId="77777777" w:rsidR="00286C89" w:rsidRPr="00286C89" w:rsidRDefault="00286C89" w:rsidP="00286C89">
      <w:pPr>
        <w:spacing w:after="0" w:line="240" w:lineRule="auto"/>
        <w:ind w:firstLine="709"/>
        <w:jc w:val="both"/>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sz w:val="28"/>
          <w:szCs w:val="28"/>
          <w:lang w:val="uk-UA" w:eastAsia="ru-RU"/>
        </w:rPr>
        <w:t xml:space="preserve">1. </w:t>
      </w:r>
      <w:r w:rsidRPr="00286C89">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1356863"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1.1. громадянці </w:t>
      </w:r>
      <w:proofErr w:type="spellStart"/>
      <w:r w:rsidRPr="00286C89">
        <w:rPr>
          <w:rFonts w:ascii="Times New Roman" w:eastAsia="Times New Roman" w:hAnsi="Times New Roman" w:cs="Times New Roman"/>
          <w:sz w:val="28"/>
          <w:szCs w:val="28"/>
          <w:lang w:val="uk-UA" w:eastAsia="ru-RU"/>
        </w:rPr>
        <w:t>Коптєловій</w:t>
      </w:r>
      <w:proofErr w:type="spellEnd"/>
      <w:r w:rsidRPr="00286C89">
        <w:rPr>
          <w:rFonts w:ascii="Times New Roman" w:eastAsia="Times New Roman" w:hAnsi="Times New Roman" w:cs="Times New Roman"/>
          <w:sz w:val="28"/>
          <w:szCs w:val="28"/>
          <w:lang w:val="uk-UA" w:eastAsia="ru-RU"/>
        </w:rPr>
        <w:t xml:space="preserve"> Раїсі Олексіївні,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86C89">
          <w:rPr>
            <w:rFonts w:ascii="Times New Roman" w:eastAsia="Times New Roman" w:hAnsi="Times New Roman" w:cs="Times New Roman"/>
            <w:sz w:val="28"/>
            <w:szCs w:val="28"/>
            <w:lang w:val="uk-UA" w:eastAsia="ru-RU"/>
          </w:rPr>
          <w:t>0,2500 га</w:t>
        </w:r>
      </w:smartTag>
      <w:r w:rsidRPr="00286C89">
        <w:rPr>
          <w:rFonts w:ascii="Times New Roman" w:eastAsia="Times New Roman" w:hAnsi="Times New Roman" w:cs="Times New Roman"/>
          <w:sz w:val="28"/>
          <w:szCs w:val="28"/>
          <w:lang w:val="uk-UA" w:eastAsia="ru-RU"/>
        </w:rPr>
        <w:t>., кадастровий номер 7324085500:01:001:1055, за адресою: с. Ломачинці. вулиця Шлях, 19.</w:t>
      </w:r>
    </w:p>
    <w:p w14:paraId="38F26898"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1.2. громадянину Муляру Миколі Семеновичу,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286C89">
          <w:rPr>
            <w:rFonts w:ascii="Times New Roman" w:eastAsia="Times New Roman" w:hAnsi="Times New Roman" w:cs="Times New Roman"/>
            <w:sz w:val="28"/>
            <w:szCs w:val="28"/>
            <w:lang w:val="uk-UA" w:eastAsia="ru-RU"/>
          </w:rPr>
          <w:t>0,2500 га</w:t>
        </w:r>
      </w:smartTag>
      <w:r w:rsidRPr="00286C89">
        <w:rPr>
          <w:rFonts w:ascii="Times New Roman" w:eastAsia="Times New Roman" w:hAnsi="Times New Roman" w:cs="Times New Roman"/>
          <w:sz w:val="28"/>
          <w:szCs w:val="28"/>
          <w:lang w:val="uk-UA" w:eastAsia="ru-RU"/>
        </w:rPr>
        <w:t>., кадастровий номер 7324085500:01:001:0988, за адресою: с. Ломачинці. вулиця Матросова, 25.</w:t>
      </w:r>
    </w:p>
    <w:p w14:paraId="46A365C3"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1.3. громадянину Кривому Сергію Михайловичу:</w:t>
      </w:r>
    </w:p>
    <w:p w14:paraId="0583BBD1"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2830 га"/>
        </w:smartTagPr>
        <w:r w:rsidRPr="00286C89">
          <w:rPr>
            <w:rFonts w:ascii="Times New Roman" w:eastAsia="Times New Roman" w:hAnsi="Times New Roman" w:cs="Times New Roman"/>
            <w:sz w:val="28"/>
            <w:szCs w:val="28"/>
            <w:lang w:val="uk-UA" w:eastAsia="ru-RU"/>
          </w:rPr>
          <w:t>0,2830 га</w:t>
        </w:r>
      </w:smartTag>
      <w:r w:rsidRPr="00286C89">
        <w:rPr>
          <w:rFonts w:ascii="Times New Roman" w:eastAsia="Times New Roman" w:hAnsi="Times New Roman" w:cs="Times New Roman"/>
          <w:sz w:val="28"/>
          <w:szCs w:val="28"/>
          <w:lang w:val="uk-UA" w:eastAsia="ru-RU"/>
        </w:rPr>
        <w:t>., кадастровий номер 7324085500:02:001:0153 за межами населеного пункту с. Ломачинці, Сокирянського району (землі пайового фонду).</w:t>
      </w:r>
    </w:p>
    <w:p w14:paraId="29C8E977"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lastRenderedPageBreak/>
        <w:t xml:space="preserve">- для ведення особистого селянського господарства, площею </w:t>
      </w:r>
      <w:smartTag w:uri="urn:schemas-microsoft-com:office:smarttags" w:element="metricconverter">
        <w:smartTagPr>
          <w:attr w:name="ProductID" w:val="1,0512 га"/>
        </w:smartTagPr>
        <w:r w:rsidRPr="00286C89">
          <w:rPr>
            <w:rFonts w:ascii="Times New Roman" w:eastAsia="Times New Roman" w:hAnsi="Times New Roman" w:cs="Times New Roman"/>
            <w:sz w:val="28"/>
            <w:szCs w:val="28"/>
            <w:lang w:val="uk-UA" w:eastAsia="ru-RU"/>
          </w:rPr>
          <w:t>1,0512 га</w:t>
        </w:r>
      </w:smartTag>
      <w:r w:rsidRPr="00286C89">
        <w:rPr>
          <w:rFonts w:ascii="Times New Roman" w:eastAsia="Times New Roman" w:hAnsi="Times New Roman" w:cs="Times New Roman"/>
          <w:sz w:val="28"/>
          <w:szCs w:val="28"/>
          <w:lang w:val="uk-UA" w:eastAsia="ru-RU"/>
        </w:rPr>
        <w:t>., кадастровий номер 7324085500:02:001:0183 за межами населеного пункту с. Ломачинці, Сокирянського району (землі пайового фонду).</w:t>
      </w:r>
    </w:p>
    <w:p w14:paraId="1A9773C4"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2. </w:t>
      </w:r>
      <w:r w:rsidRPr="00286C89">
        <w:rPr>
          <w:rFonts w:ascii="Times New Roman" w:eastAsia="Times New Roman" w:hAnsi="Times New Roman" w:cs="Times New Roman"/>
          <w:color w:val="000000"/>
          <w:sz w:val="28"/>
          <w:szCs w:val="28"/>
          <w:shd w:val="clear" w:color="auto" w:fill="FFFFFF"/>
          <w:lang w:val="uk-UA" w:eastAsia="ru-RU"/>
        </w:rPr>
        <w:t>Зобов’язати громадян:</w:t>
      </w:r>
      <w:r w:rsidRPr="00286C89">
        <w:rPr>
          <w:rFonts w:ascii="Times New Roman" w:eastAsia="Times New Roman" w:hAnsi="Times New Roman" w:cs="Times New Roman"/>
          <w:sz w:val="28"/>
          <w:szCs w:val="28"/>
          <w:lang w:val="uk-UA" w:eastAsia="ru-RU"/>
        </w:rPr>
        <w:t xml:space="preserve"> </w:t>
      </w:r>
      <w:proofErr w:type="spellStart"/>
      <w:r w:rsidRPr="00286C89">
        <w:rPr>
          <w:rFonts w:ascii="Times New Roman" w:eastAsia="Times New Roman" w:hAnsi="Times New Roman" w:cs="Times New Roman"/>
          <w:sz w:val="28"/>
          <w:szCs w:val="28"/>
          <w:lang w:val="uk-UA" w:eastAsia="ru-RU"/>
        </w:rPr>
        <w:t>Коптєлову</w:t>
      </w:r>
      <w:proofErr w:type="spellEnd"/>
      <w:r w:rsidRPr="00286C89">
        <w:rPr>
          <w:rFonts w:ascii="Times New Roman" w:eastAsia="Times New Roman" w:hAnsi="Times New Roman" w:cs="Times New Roman"/>
          <w:sz w:val="28"/>
          <w:szCs w:val="28"/>
          <w:lang w:val="uk-UA" w:eastAsia="ru-RU"/>
        </w:rPr>
        <w:t xml:space="preserve"> Раїсу Олексіївну, Муляра Миколу Семеновича, Кривого Сергія Михайловича, протягом двох місяців з дати прийняття рішення </w:t>
      </w:r>
      <w:r w:rsidRPr="00286C89">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3F40D389"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500047D" w14:textId="77777777" w:rsidR="00286C89" w:rsidRPr="00286C89" w:rsidRDefault="00286C89" w:rsidP="00286C89">
      <w:pPr>
        <w:spacing w:after="0" w:line="240" w:lineRule="auto"/>
        <w:jc w:val="both"/>
        <w:rPr>
          <w:rFonts w:ascii="Times New Roman" w:eastAsia="Times New Roman" w:hAnsi="Times New Roman" w:cs="Times New Roman"/>
          <w:b/>
          <w:sz w:val="28"/>
          <w:szCs w:val="28"/>
          <w:lang w:val="uk-UA" w:eastAsia="ru-RU"/>
        </w:rPr>
      </w:pPr>
    </w:p>
    <w:p w14:paraId="1A05088C" w14:textId="19481DFC" w:rsidR="00286C89" w:rsidRPr="0024521E" w:rsidRDefault="0024521E" w:rsidP="00286C89">
      <w:pPr>
        <w:spacing w:after="0" w:line="240" w:lineRule="auto"/>
        <w:rPr>
          <w:rFonts w:ascii="Times New Roman" w:eastAsia="Times New Roman" w:hAnsi="Times New Roman" w:cs="Times New Roman"/>
          <w:sz w:val="24"/>
          <w:szCs w:val="24"/>
          <w:u w:val="single"/>
          <w:lang w:val="uk-UA" w:eastAsia="ru-RU"/>
        </w:rPr>
      </w:pPr>
      <w:r w:rsidRPr="0024521E">
        <w:rPr>
          <w:rFonts w:ascii="Times New Roman" w:eastAsia="Times New Roman" w:hAnsi="Times New Roman" w:cs="Times New Roman"/>
          <w:b/>
          <w:sz w:val="28"/>
          <w:szCs w:val="28"/>
          <w:u w:val="single"/>
          <w:lang w:val="uk-UA" w:eastAsia="ru-RU"/>
        </w:rPr>
        <w:t>РІШЕННЯ №</w:t>
      </w:r>
      <w:r w:rsidR="005515F3">
        <w:rPr>
          <w:rFonts w:ascii="Times New Roman" w:eastAsia="Times New Roman" w:hAnsi="Times New Roman" w:cs="Times New Roman"/>
          <w:b/>
          <w:sz w:val="28"/>
          <w:szCs w:val="28"/>
          <w:u w:val="single"/>
          <w:lang w:val="uk-UA" w:eastAsia="ru-RU"/>
        </w:rPr>
        <w:t>8</w:t>
      </w:r>
    </w:p>
    <w:p w14:paraId="4E259D87" w14:textId="77777777" w:rsidR="00286C89" w:rsidRPr="00286C89" w:rsidRDefault="00286C89" w:rsidP="00286C89">
      <w:pPr>
        <w:spacing w:after="0" w:line="240" w:lineRule="auto"/>
        <w:ind w:right="4574"/>
        <w:rPr>
          <w:rFonts w:ascii="Times New Roman" w:eastAsia="Times New Roman" w:hAnsi="Times New Roman" w:cs="Times New Roman"/>
          <w:b/>
          <w:sz w:val="28"/>
          <w:szCs w:val="24"/>
          <w:lang w:val="uk-UA" w:eastAsia="ru-RU"/>
        </w:rPr>
      </w:pPr>
      <w:bookmarkStart w:id="164" w:name="_Hlk15034809"/>
      <w:r w:rsidRPr="00286C89">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bookmarkEnd w:id="164"/>
    <w:p w14:paraId="67DC6EBE"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w:t>
      </w:r>
      <w:proofErr w:type="spellStart"/>
      <w:r w:rsidRPr="00286C89">
        <w:rPr>
          <w:rFonts w:ascii="Times New Roman" w:eastAsia="Times New Roman" w:hAnsi="Times New Roman" w:cs="Times New Roman"/>
          <w:sz w:val="28"/>
          <w:szCs w:val="28"/>
          <w:lang w:val="uk-UA" w:eastAsia="ru-RU"/>
        </w:rPr>
        <w:t>Горюк</w:t>
      </w:r>
      <w:proofErr w:type="spellEnd"/>
      <w:r w:rsidRPr="00286C89">
        <w:rPr>
          <w:rFonts w:ascii="Times New Roman" w:eastAsia="Times New Roman" w:hAnsi="Times New Roman" w:cs="Times New Roman"/>
          <w:sz w:val="28"/>
          <w:szCs w:val="28"/>
          <w:lang w:val="uk-UA" w:eastAsia="ru-RU"/>
        </w:rPr>
        <w:t xml:space="preserve"> Валентини Петрівни, </w:t>
      </w:r>
      <w:proofErr w:type="spellStart"/>
      <w:r w:rsidRPr="00286C89">
        <w:rPr>
          <w:rFonts w:ascii="Times New Roman" w:eastAsia="Times New Roman" w:hAnsi="Times New Roman" w:cs="Times New Roman"/>
          <w:sz w:val="28"/>
          <w:szCs w:val="28"/>
          <w:lang w:val="uk-UA" w:eastAsia="ru-RU"/>
        </w:rPr>
        <w:t>Коптєлової</w:t>
      </w:r>
      <w:proofErr w:type="spellEnd"/>
      <w:r w:rsidRPr="00286C89">
        <w:rPr>
          <w:rFonts w:ascii="Times New Roman" w:eastAsia="Times New Roman" w:hAnsi="Times New Roman" w:cs="Times New Roman"/>
          <w:sz w:val="28"/>
          <w:szCs w:val="28"/>
          <w:lang w:val="uk-UA" w:eastAsia="ru-RU"/>
        </w:rPr>
        <w:t xml:space="preserve"> Раїси Олексіївни, </w:t>
      </w:r>
      <w:proofErr w:type="spellStart"/>
      <w:r w:rsidRPr="00286C89">
        <w:rPr>
          <w:rFonts w:ascii="Times New Roman" w:eastAsia="Times New Roman" w:hAnsi="Times New Roman" w:cs="Times New Roman"/>
          <w:sz w:val="28"/>
          <w:szCs w:val="28"/>
          <w:lang w:val="uk-UA" w:eastAsia="ru-RU"/>
        </w:rPr>
        <w:t>Олентира</w:t>
      </w:r>
      <w:proofErr w:type="spellEnd"/>
      <w:r w:rsidRPr="00286C89">
        <w:rPr>
          <w:rFonts w:ascii="Times New Roman" w:eastAsia="Times New Roman" w:hAnsi="Times New Roman" w:cs="Times New Roman"/>
          <w:sz w:val="28"/>
          <w:szCs w:val="28"/>
          <w:lang w:val="uk-UA" w:eastAsia="ru-RU"/>
        </w:rPr>
        <w:t xml:space="preserve"> Василя Костянтиновича, Муляра Миколи Семеновича, Ткача Василя Федоровича, про затвердження проектів землеустрою щодо відведення земельних ділянок у власність, Новодністровська міська рада</w:t>
      </w:r>
    </w:p>
    <w:p w14:paraId="7B5C61A3" w14:textId="77777777" w:rsidR="00286C89" w:rsidRPr="00286C89" w:rsidRDefault="00286C89" w:rsidP="00286C89">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В И Р І Ш И Л А:</w:t>
      </w:r>
    </w:p>
    <w:p w14:paraId="734AE527" w14:textId="77777777" w:rsidR="00286C89" w:rsidRPr="00286C89" w:rsidRDefault="00286C89" w:rsidP="00286C89">
      <w:pPr>
        <w:spacing w:after="0" w:line="240" w:lineRule="auto"/>
        <w:ind w:firstLine="709"/>
        <w:jc w:val="both"/>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1B45ECFA"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1.1. громадянці </w:t>
      </w:r>
      <w:proofErr w:type="spellStart"/>
      <w:r w:rsidRPr="00286C89">
        <w:rPr>
          <w:rFonts w:ascii="Times New Roman" w:eastAsia="Times New Roman" w:hAnsi="Times New Roman" w:cs="Times New Roman"/>
          <w:sz w:val="28"/>
          <w:szCs w:val="28"/>
          <w:lang w:val="uk-UA" w:eastAsia="ru-RU"/>
        </w:rPr>
        <w:t>Горюк</w:t>
      </w:r>
      <w:proofErr w:type="spellEnd"/>
      <w:r w:rsidRPr="00286C89">
        <w:rPr>
          <w:rFonts w:ascii="Times New Roman" w:eastAsia="Times New Roman" w:hAnsi="Times New Roman" w:cs="Times New Roman"/>
          <w:sz w:val="28"/>
          <w:szCs w:val="28"/>
          <w:lang w:val="uk-UA" w:eastAsia="ru-RU"/>
        </w:rPr>
        <w:t xml:space="preserve"> Валентині Петрівні, для будівництва індивідуальних гаражів, площею </w:t>
      </w:r>
      <w:smartTag w:uri="urn:schemas-microsoft-com:office:smarttags" w:element="metricconverter">
        <w:smartTagPr>
          <w:attr w:name="ProductID" w:val="0,0036 га"/>
        </w:smartTagPr>
        <w:r w:rsidRPr="00286C89">
          <w:rPr>
            <w:rFonts w:ascii="Times New Roman" w:eastAsia="Times New Roman" w:hAnsi="Times New Roman" w:cs="Times New Roman"/>
            <w:sz w:val="28"/>
            <w:szCs w:val="28"/>
            <w:lang w:val="uk-UA" w:eastAsia="ru-RU"/>
          </w:rPr>
          <w:t>0,0036 га</w:t>
        </w:r>
      </w:smartTag>
      <w:r w:rsidRPr="00286C89">
        <w:rPr>
          <w:rFonts w:ascii="Times New Roman" w:eastAsia="Times New Roman" w:hAnsi="Times New Roman" w:cs="Times New Roman"/>
          <w:sz w:val="28"/>
          <w:szCs w:val="28"/>
          <w:lang w:val="uk-UA" w:eastAsia="ru-RU"/>
        </w:rPr>
        <w:t>., кадастровий номер 7310600000:01:014:0239, за адресою: м. Новодністровськ. г/т «Моноліт», 147.</w:t>
      </w:r>
    </w:p>
    <w:p w14:paraId="64A0E432"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1.2. громадянці </w:t>
      </w:r>
      <w:proofErr w:type="spellStart"/>
      <w:r w:rsidRPr="00286C89">
        <w:rPr>
          <w:rFonts w:ascii="Times New Roman" w:eastAsia="Times New Roman" w:hAnsi="Times New Roman" w:cs="Times New Roman"/>
          <w:sz w:val="28"/>
          <w:szCs w:val="28"/>
          <w:lang w:val="uk-UA" w:eastAsia="ru-RU"/>
        </w:rPr>
        <w:t>Коптєловій</w:t>
      </w:r>
      <w:proofErr w:type="spellEnd"/>
      <w:r w:rsidRPr="00286C89">
        <w:rPr>
          <w:rFonts w:ascii="Times New Roman" w:eastAsia="Times New Roman" w:hAnsi="Times New Roman" w:cs="Times New Roman"/>
          <w:sz w:val="28"/>
          <w:szCs w:val="28"/>
          <w:lang w:val="uk-UA" w:eastAsia="ru-RU"/>
        </w:rPr>
        <w:t xml:space="preserve"> Раїсі Олексіївні:</w:t>
      </w:r>
    </w:p>
    <w:p w14:paraId="0B5F46E8"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3300 га"/>
        </w:smartTagPr>
        <w:r w:rsidRPr="00286C89">
          <w:rPr>
            <w:rFonts w:ascii="Times New Roman" w:eastAsia="Times New Roman" w:hAnsi="Times New Roman" w:cs="Times New Roman"/>
            <w:sz w:val="28"/>
            <w:szCs w:val="28"/>
            <w:lang w:val="uk-UA" w:eastAsia="ru-RU"/>
          </w:rPr>
          <w:t>0,3300 га</w:t>
        </w:r>
      </w:smartTag>
      <w:r w:rsidRPr="00286C89">
        <w:rPr>
          <w:rFonts w:ascii="Times New Roman" w:eastAsia="Times New Roman" w:hAnsi="Times New Roman" w:cs="Times New Roman"/>
          <w:sz w:val="28"/>
          <w:szCs w:val="28"/>
          <w:lang w:val="uk-UA" w:eastAsia="ru-RU"/>
        </w:rPr>
        <w:t xml:space="preserve">., кадастровий номер 7324085500:01:001:1058, за адресою: с. Ломачинці,  урочище «Біля </w:t>
      </w:r>
      <w:proofErr w:type="spellStart"/>
      <w:r w:rsidRPr="00286C89">
        <w:rPr>
          <w:rFonts w:ascii="Times New Roman" w:eastAsia="Times New Roman" w:hAnsi="Times New Roman" w:cs="Times New Roman"/>
          <w:sz w:val="28"/>
          <w:szCs w:val="28"/>
          <w:lang w:val="uk-UA" w:eastAsia="ru-RU"/>
        </w:rPr>
        <w:t>Черватюка</w:t>
      </w:r>
      <w:proofErr w:type="spellEnd"/>
      <w:r w:rsidRPr="00286C89">
        <w:rPr>
          <w:rFonts w:ascii="Times New Roman" w:eastAsia="Times New Roman" w:hAnsi="Times New Roman" w:cs="Times New Roman"/>
          <w:sz w:val="28"/>
          <w:szCs w:val="28"/>
          <w:lang w:val="uk-UA" w:eastAsia="ru-RU"/>
        </w:rPr>
        <w:t>».</w:t>
      </w:r>
    </w:p>
    <w:p w14:paraId="612FE59B"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0958 га"/>
        </w:smartTagPr>
        <w:r w:rsidRPr="00286C89">
          <w:rPr>
            <w:rFonts w:ascii="Times New Roman" w:eastAsia="Times New Roman" w:hAnsi="Times New Roman" w:cs="Times New Roman"/>
            <w:sz w:val="28"/>
            <w:szCs w:val="28"/>
            <w:lang w:val="uk-UA" w:eastAsia="ru-RU"/>
          </w:rPr>
          <w:t>0,0958 га</w:t>
        </w:r>
      </w:smartTag>
      <w:r w:rsidRPr="00286C89">
        <w:rPr>
          <w:rFonts w:ascii="Times New Roman" w:eastAsia="Times New Roman" w:hAnsi="Times New Roman" w:cs="Times New Roman"/>
          <w:sz w:val="28"/>
          <w:szCs w:val="28"/>
          <w:lang w:val="uk-UA" w:eastAsia="ru-RU"/>
        </w:rPr>
        <w:t>., кадастровий номер 7324085500:01:001:1059, за адресою: с. Ломачинці,  вулиця Головна.</w:t>
      </w:r>
    </w:p>
    <w:p w14:paraId="05885569"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1.3. громадянину </w:t>
      </w:r>
      <w:proofErr w:type="spellStart"/>
      <w:r w:rsidRPr="00286C89">
        <w:rPr>
          <w:rFonts w:ascii="Times New Roman" w:eastAsia="Times New Roman" w:hAnsi="Times New Roman" w:cs="Times New Roman"/>
          <w:sz w:val="28"/>
          <w:szCs w:val="28"/>
          <w:lang w:val="uk-UA" w:eastAsia="ru-RU"/>
        </w:rPr>
        <w:t>Олентиру</w:t>
      </w:r>
      <w:proofErr w:type="spellEnd"/>
      <w:r w:rsidRPr="00286C89">
        <w:rPr>
          <w:rFonts w:ascii="Times New Roman" w:eastAsia="Times New Roman" w:hAnsi="Times New Roman" w:cs="Times New Roman"/>
          <w:sz w:val="28"/>
          <w:szCs w:val="28"/>
          <w:lang w:val="uk-UA" w:eastAsia="ru-RU"/>
        </w:rPr>
        <w:t xml:space="preserve"> Василю Костянтиновичу, для будівництва індивідуальних гаражів, площею </w:t>
      </w:r>
      <w:smartTag w:uri="urn:schemas-microsoft-com:office:smarttags" w:element="metricconverter">
        <w:smartTagPr>
          <w:attr w:name="ProductID" w:val="0,0036 га"/>
        </w:smartTagPr>
        <w:r w:rsidRPr="00286C89">
          <w:rPr>
            <w:rFonts w:ascii="Times New Roman" w:eastAsia="Times New Roman" w:hAnsi="Times New Roman" w:cs="Times New Roman"/>
            <w:sz w:val="28"/>
            <w:szCs w:val="28"/>
            <w:lang w:val="uk-UA" w:eastAsia="ru-RU"/>
          </w:rPr>
          <w:t>0,0036 га</w:t>
        </w:r>
      </w:smartTag>
      <w:r w:rsidRPr="00286C89">
        <w:rPr>
          <w:rFonts w:ascii="Times New Roman" w:eastAsia="Times New Roman" w:hAnsi="Times New Roman" w:cs="Times New Roman"/>
          <w:sz w:val="28"/>
          <w:szCs w:val="28"/>
          <w:lang w:val="uk-UA" w:eastAsia="ru-RU"/>
        </w:rPr>
        <w:t>., кадастровий номер 7310600000:01:018:0320, за адресою: м. Новодністровськ. г/т «Оріон»,№161.</w:t>
      </w:r>
    </w:p>
    <w:p w14:paraId="5A415869"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1.4. громадянину Муляру Миколі Семеновичу:</w:t>
      </w:r>
    </w:p>
    <w:p w14:paraId="17E9A7FD"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1293 га"/>
        </w:smartTagPr>
        <w:r w:rsidRPr="00286C89">
          <w:rPr>
            <w:rFonts w:ascii="Times New Roman" w:eastAsia="Times New Roman" w:hAnsi="Times New Roman" w:cs="Times New Roman"/>
            <w:sz w:val="28"/>
            <w:szCs w:val="28"/>
            <w:lang w:val="uk-UA" w:eastAsia="ru-RU"/>
          </w:rPr>
          <w:t>0,1293 га</w:t>
        </w:r>
      </w:smartTag>
      <w:r w:rsidRPr="00286C89">
        <w:rPr>
          <w:rFonts w:ascii="Times New Roman" w:eastAsia="Times New Roman" w:hAnsi="Times New Roman" w:cs="Times New Roman"/>
          <w:sz w:val="28"/>
          <w:szCs w:val="28"/>
          <w:lang w:val="uk-UA" w:eastAsia="ru-RU"/>
        </w:rPr>
        <w:t xml:space="preserve">., кадастровий номер 7324085500:01:001:1037, за адресою: с. Ломачинці,  урочище «Біля </w:t>
      </w:r>
      <w:proofErr w:type="spellStart"/>
      <w:r w:rsidRPr="00286C89">
        <w:rPr>
          <w:rFonts w:ascii="Times New Roman" w:eastAsia="Times New Roman" w:hAnsi="Times New Roman" w:cs="Times New Roman"/>
          <w:sz w:val="28"/>
          <w:szCs w:val="28"/>
          <w:lang w:val="uk-UA" w:eastAsia="ru-RU"/>
        </w:rPr>
        <w:t>Черватюка</w:t>
      </w:r>
      <w:proofErr w:type="spellEnd"/>
      <w:r w:rsidRPr="00286C89">
        <w:rPr>
          <w:rFonts w:ascii="Times New Roman" w:eastAsia="Times New Roman" w:hAnsi="Times New Roman" w:cs="Times New Roman"/>
          <w:sz w:val="28"/>
          <w:szCs w:val="28"/>
          <w:lang w:val="uk-UA" w:eastAsia="ru-RU"/>
        </w:rPr>
        <w:t>».</w:t>
      </w:r>
    </w:p>
    <w:p w14:paraId="79DE4157"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w:t>
      </w:r>
      <w:smartTag w:uri="urn:schemas-microsoft-com:office:smarttags" w:element="metricconverter">
        <w:smartTagPr>
          <w:attr w:name="ProductID" w:val="0,1347 га"/>
        </w:smartTagPr>
        <w:r w:rsidRPr="00286C89">
          <w:rPr>
            <w:rFonts w:ascii="Times New Roman" w:eastAsia="Times New Roman" w:hAnsi="Times New Roman" w:cs="Times New Roman"/>
            <w:sz w:val="28"/>
            <w:szCs w:val="28"/>
            <w:lang w:val="uk-UA" w:eastAsia="ru-RU"/>
          </w:rPr>
          <w:t>0,1347 га</w:t>
        </w:r>
      </w:smartTag>
      <w:r w:rsidRPr="00286C89">
        <w:rPr>
          <w:rFonts w:ascii="Times New Roman" w:eastAsia="Times New Roman" w:hAnsi="Times New Roman" w:cs="Times New Roman"/>
          <w:sz w:val="28"/>
          <w:szCs w:val="28"/>
          <w:lang w:val="uk-UA" w:eastAsia="ru-RU"/>
        </w:rPr>
        <w:t>., кадастровий номер 7324085500:01:001:1038, за адресою: с. Ломачинці,  вулиця Матросова.</w:t>
      </w:r>
    </w:p>
    <w:p w14:paraId="5E7D9BCB"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1.5. громадянину  Ткачу Василю Федоровичу, для індивідуального садівництва, площею </w:t>
      </w:r>
      <w:smartTag w:uri="urn:schemas-microsoft-com:office:smarttags" w:element="metricconverter">
        <w:smartTagPr>
          <w:attr w:name="ProductID" w:val="0,0607 га"/>
        </w:smartTagPr>
        <w:r w:rsidRPr="00286C89">
          <w:rPr>
            <w:rFonts w:ascii="Times New Roman" w:eastAsia="Times New Roman" w:hAnsi="Times New Roman" w:cs="Times New Roman"/>
            <w:sz w:val="28"/>
            <w:szCs w:val="28"/>
            <w:lang w:val="uk-UA" w:eastAsia="ru-RU"/>
          </w:rPr>
          <w:t>0,0607 га</w:t>
        </w:r>
      </w:smartTag>
      <w:r w:rsidRPr="00286C89">
        <w:rPr>
          <w:rFonts w:ascii="Times New Roman" w:eastAsia="Times New Roman" w:hAnsi="Times New Roman" w:cs="Times New Roman"/>
          <w:sz w:val="28"/>
          <w:szCs w:val="28"/>
          <w:lang w:val="uk-UA" w:eastAsia="ru-RU"/>
        </w:rPr>
        <w:t>., кадастровий номер 7310600000:01:008:0240, за адресою: м. Новодністровськ. с/т «Калина», 240.</w:t>
      </w:r>
    </w:p>
    <w:p w14:paraId="13CE97E3" w14:textId="77777777" w:rsidR="00286C89" w:rsidRPr="00286C89" w:rsidRDefault="00286C89" w:rsidP="00286C89">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286C89">
        <w:rPr>
          <w:rFonts w:ascii="Times New Roman" w:eastAsia="Times New Roman" w:hAnsi="Times New Roman" w:cs="Times New Roman"/>
          <w:sz w:val="28"/>
          <w:szCs w:val="28"/>
          <w:lang w:val="uk-UA" w:eastAsia="ru-RU"/>
        </w:rPr>
        <w:t xml:space="preserve">2. </w:t>
      </w:r>
      <w:r w:rsidRPr="00286C89">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proofErr w:type="spellStart"/>
      <w:r w:rsidRPr="00286C89">
        <w:rPr>
          <w:rFonts w:ascii="Times New Roman" w:eastAsia="Times New Roman" w:hAnsi="Times New Roman" w:cs="Times New Roman"/>
          <w:sz w:val="28"/>
          <w:szCs w:val="28"/>
          <w:lang w:val="uk-UA" w:eastAsia="ru-RU"/>
        </w:rPr>
        <w:t>Горюк</w:t>
      </w:r>
      <w:proofErr w:type="spellEnd"/>
      <w:r w:rsidRPr="00286C89">
        <w:rPr>
          <w:rFonts w:ascii="Times New Roman" w:eastAsia="Times New Roman" w:hAnsi="Times New Roman" w:cs="Times New Roman"/>
          <w:sz w:val="28"/>
          <w:szCs w:val="28"/>
          <w:lang w:val="uk-UA" w:eastAsia="ru-RU"/>
        </w:rPr>
        <w:t xml:space="preserve"> Валентину Петрівну, </w:t>
      </w:r>
      <w:proofErr w:type="spellStart"/>
      <w:r w:rsidRPr="00286C89">
        <w:rPr>
          <w:rFonts w:ascii="Times New Roman" w:eastAsia="Times New Roman" w:hAnsi="Times New Roman" w:cs="Times New Roman"/>
          <w:sz w:val="28"/>
          <w:szCs w:val="28"/>
          <w:lang w:val="uk-UA" w:eastAsia="ru-RU"/>
        </w:rPr>
        <w:t>Коптєлову</w:t>
      </w:r>
      <w:proofErr w:type="spellEnd"/>
      <w:r w:rsidRPr="00286C89">
        <w:rPr>
          <w:rFonts w:ascii="Times New Roman" w:eastAsia="Times New Roman" w:hAnsi="Times New Roman" w:cs="Times New Roman"/>
          <w:sz w:val="28"/>
          <w:szCs w:val="28"/>
          <w:lang w:val="uk-UA" w:eastAsia="ru-RU"/>
        </w:rPr>
        <w:t xml:space="preserve"> Раїсу Олексіївну, </w:t>
      </w:r>
      <w:proofErr w:type="spellStart"/>
      <w:r w:rsidRPr="00286C89">
        <w:rPr>
          <w:rFonts w:ascii="Times New Roman" w:eastAsia="Times New Roman" w:hAnsi="Times New Roman" w:cs="Times New Roman"/>
          <w:sz w:val="28"/>
          <w:szCs w:val="28"/>
          <w:lang w:val="uk-UA" w:eastAsia="ru-RU"/>
        </w:rPr>
        <w:t>Олентира</w:t>
      </w:r>
      <w:proofErr w:type="spellEnd"/>
      <w:r w:rsidRPr="00286C89">
        <w:rPr>
          <w:rFonts w:ascii="Times New Roman" w:eastAsia="Times New Roman" w:hAnsi="Times New Roman" w:cs="Times New Roman"/>
          <w:sz w:val="28"/>
          <w:szCs w:val="28"/>
          <w:lang w:val="uk-UA" w:eastAsia="ru-RU"/>
        </w:rPr>
        <w:t xml:space="preserve"> Василя Костянтиновича, Муляра Миколу Семеновича,  Ткача </w:t>
      </w:r>
      <w:r w:rsidRPr="00286C89">
        <w:rPr>
          <w:rFonts w:ascii="Times New Roman" w:eastAsia="Times New Roman" w:hAnsi="Times New Roman" w:cs="Times New Roman"/>
          <w:sz w:val="28"/>
          <w:szCs w:val="28"/>
          <w:lang w:val="uk-UA" w:eastAsia="ru-RU"/>
        </w:rPr>
        <w:lastRenderedPageBreak/>
        <w:t>Василя Федоровича, протягом двох місяців з дати прийняття рішення посвідчити право власності на земельну ділянку та забезпечити її державну реєстрацію</w:t>
      </w:r>
      <w:r w:rsidRPr="00286C89">
        <w:rPr>
          <w:rFonts w:ascii="Times New Roman" w:eastAsia="Times New Roman" w:hAnsi="Times New Roman" w:cs="Times New Roman"/>
          <w:color w:val="000000"/>
          <w:sz w:val="28"/>
          <w:szCs w:val="28"/>
          <w:shd w:val="clear" w:color="auto" w:fill="FFFFFF"/>
          <w:lang w:val="uk-UA" w:eastAsia="ru-RU"/>
        </w:rPr>
        <w:t>.</w:t>
      </w:r>
    </w:p>
    <w:p w14:paraId="77A58A78"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4BE27D7" w14:textId="77777777" w:rsidR="00286C89" w:rsidRPr="00286C89" w:rsidRDefault="00286C89" w:rsidP="00286C89">
      <w:pPr>
        <w:spacing w:after="0" w:line="240" w:lineRule="auto"/>
        <w:jc w:val="both"/>
        <w:rPr>
          <w:rFonts w:ascii="Times New Roman" w:eastAsia="Times New Roman" w:hAnsi="Times New Roman" w:cs="Times New Roman"/>
          <w:b/>
          <w:sz w:val="28"/>
          <w:szCs w:val="28"/>
          <w:lang w:val="uk-UA" w:eastAsia="ru-RU"/>
        </w:rPr>
      </w:pPr>
    </w:p>
    <w:p w14:paraId="6A8A8E84" w14:textId="7CAE4ABC" w:rsidR="00286C89" w:rsidRPr="0024521E" w:rsidRDefault="0024521E" w:rsidP="00286C89">
      <w:pPr>
        <w:spacing w:after="0" w:line="240" w:lineRule="auto"/>
        <w:rPr>
          <w:rFonts w:ascii="Times New Roman" w:eastAsia="Times New Roman" w:hAnsi="Times New Roman" w:cs="Times New Roman"/>
          <w:sz w:val="24"/>
          <w:szCs w:val="24"/>
          <w:u w:val="single"/>
          <w:lang w:val="uk-UA" w:eastAsia="ru-RU"/>
        </w:rPr>
      </w:pPr>
      <w:r w:rsidRPr="0024521E">
        <w:rPr>
          <w:rFonts w:ascii="Times New Roman" w:eastAsia="Times New Roman" w:hAnsi="Times New Roman" w:cs="Times New Roman"/>
          <w:b/>
          <w:sz w:val="28"/>
          <w:szCs w:val="28"/>
          <w:u w:val="single"/>
          <w:lang w:val="uk-UA" w:eastAsia="ru-RU"/>
        </w:rPr>
        <w:t>РІШЕННЯ №</w:t>
      </w:r>
      <w:r w:rsidR="005515F3">
        <w:rPr>
          <w:rFonts w:ascii="Times New Roman" w:eastAsia="Times New Roman" w:hAnsi="Times New Roman" w:cs="Times New Roman"/>
          <w:b/>
          <w:sz w:val="28"/>
          <w:szCs w:val="28"/>
          <w:u w:val="single"/>
          <w:lang w:val="uk-UA" w:eastAsia="ru-RU"/>
        </w:rPr>
        <w:t>9</w:t>
      </w:r>
    </w:p>
    <w:p w14:paraId="608A4581" w14:textId="77777777" w:rsidR="00286C89" w:rsidRPr="00286C89" w:rsidRDefault="00286C89" w:rsidP="005515F3">
      <w:pPr>
        <w:spacing w:after="0" w:line="240" w:lineRule="auto"/>
        <w:ind w:right="2669"/>
        <w:rPr>
          <w:rFonts w:ascii="Times New Roman" w:eastAsia="Times New Roman" w:hAnsi="Times New Roman" w:cs="Times New Roman"/>
          <w:b/>
          <w:sz w:val="28"/>
          <w:szCs w:val="24"/>
          <w:lang w:val="uk-UA" w:eastAsia="ru-RU"/>
        </w:rPr>
      </w:pPr>
      <w:bookmarkStart w:id="165" w:name="_Hlk15034823"/>
      <w:r w:rsidRPr="00286C89">
        <w:rPr>
          <w:rFonts w:ascii="Times New Roman" w:eastAsia="Times New Roman" w:hAnsi="Times New Roman" w:cs="Times New Roman"/>
          <w:b/>
          <w:sz w:val="28"/>
          <w:szCs w:val="24"/>
          <w:lang w:val="uk-UA" w:eastAsia="ru-RU"/>
        </w:rPr>
        <w:t xml:space="preserve">Про надання дозволу на розробку проектів землеустрою </w:t>
      </w:r>
    </w:p>
    <w:bookmarkEnd w:id="165"/>
    <w:p w14:paraId="1955EC41" w14:textId="77777777" w:rsidR="00286C89" w:rsidRPr="00286C89" w:rsidRDefault="00286C89" w:rsidP="00286C89">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п.1 ст.116, </w:t>
      </w:r>
      <w:proofErr w:type="spellStart"/>
      <w:r w:rsidRPr="00286C89">
        <w:rPr>
          <w:rFonts w:ascii="Times New Roman" w:eastAsia="Times New Roman" w:hAnsi="Times New Roman" w:cs="Times New Roman"/>
          <w:sz w:val="28"/>
          <w:szCs w:val="28"/>
          <w:lang w:val="uk-UA" w:eastAsia="ru-RU"/>
        </w:rPr>
        <w:t>ст.ст</w:t>
      </w:r>
      <w:proofErr w:type="spellEnd"/>
      <w:r w:rsidRPr="00286C89">
        <w:rPr>
          <w:rFonts w:ascii="Times New Roman" w:eastAsia="Times New Roman" w:hAnsi="Times New Roman" w:cs="Times New Roman"/>
          <w:sz w:val="28"/>
          <w:szCs w:val="28"/>
          <w:lang w:val="uk-UA" w:eastAsia="ru-RU"/>
        </w:rPr>
        <w:t xml:space="preserve">. 118,122 Земельного кодексу України, ст.25 Закону України «Про землеустрій», розглянувши заяви громадян: </w:t>
      </w:r>
      <w:proofErr w:type="spellStart"/>
      <w:r w:rsidRPr="00286C89">
        <w:rPr>
          <w:rFonts w:ascii="Times New Roman" w:eastAsia="Times New Roman" w:hAnsi="Times New Roman" w:cs="Times New Roman"/>
          <w:sz w:val="28"/>
          <w:szCs w:val="28"/>
          <w:lang w:val="uk-UA" w:eastAsia="ru-RU"/>
        </w:rPr>
        <w:t>Беженар</w:t>
      </w:r>
      <w:proofErr w:type="spellEnd"/>
      <w:r w:rsidRPr="00286C89">
        <w:rPr>
          <w:rFonts w:ascii="Times New Roman" w:eastAsia="Times New Roman" w:hAnsi="Times New Roman" w:cs="Times New Roman"/>
          <w:sz w:val="28"/>
          <w:szCs w:val="28"/>
          <w:lang w:val="uk-UA" w:eastAsia="ru-RU"/>
        </w:rPr>
        <w:t xml:space="preserve"> Євдокії Петрівни, Гребенюку Станіславу Івановичу,  Петрик Лідії Василівни, </w:t>
      </w:r>
      <w:proofErr w:type="spellStart"/>
      <w:r w:rsidRPr="00286C89">
        <w:rPr>
          <w:rFonts w:ascii="Times New Roman" w:eastAsia="Times New Roman" w:hAnsi="Times New Roman" w:cs="Times New Roman"/>
          <w:sz w:val="28"/>
          <w:szCs w:val="28"/>
          <w:lang w:val="uk-UA" w:eastAsia="ru-RU"/>
        </w:rPr>
        <w:t>Коростошевської</w:t>
      </w:r>
      <w:proofErr w:type="spellEnd"/>
      <w:r w:rsidRPr="00286C89">
        <w:rPr>
          <w:rFonts w:ascii="Times New Roman" w:eastAsia="Times New Roman" w:hAnsi="Times New Roman" w:cs="Times New Roman"/>
          <w:sz w:val="28"/>
          <w:szCs w:val="28"/>
          <w:lang w:val="uk-UA" w:eastAsia="ru-RU"/>
        </w:rPr>
        <w:t xml:space="preserve"> Оксани Володимирівни, Муляра Олексія Михайловича, Колесника Віктора Васильовича, </w:t>
      </w:r>
      <w:proofErr w:type="spellStart"/>
      <w:r w:rsidRPr="00286C89">
        <w:rPr>
          <w:rFonts w:ascii="Times New Roman" w:eastAsia="Times New Roman" w:hAnsi="Times New Roman" w:cs="Times New Roman"/>
          <w:sz w:val="28"/>
          <w:szCs w:val="28"/>
          <w:lang w:val="uk-UA" w:eastAsia="ru-RU"/>
        </w:rPr>
        <w:t>Лінок</w:t>
      </w:r>
      <w:proofErr w:type="spellEnd"/>
      <w:r w:rsidRPr="00286C89">
        <w:rPr>
          <w:rFonts w:ascii="Times New Roman" w:eastAsia="Times New Roman" w:hAnsi="Times New Roman" w:cs="Times New Roman"/>
          <w:sz w:val="28"/>
          <w:szCs w:val="28"/>
          <w:lang w:val="uk-UA" w:eastAsia="ru-RU"/>
        </w:rPr>
        <w:t xml:space="preserve"> Михайла Михайловича, Багрія Якова Семеновича, </w:t>
      </w:r>
      <w:proofErr w:type="spellStart"/>
      <w:r w:rsidRPr="00286C89">
        <w:rPr>
          <w:rFonts w:ascii="Times New Roman" w:eastAsia="Times New Roman" w:hAnsi="Times New Roman" w:cs="Times New Roman"/>
          <w:sz w:val="28"/>
          <w:szCs w:val="28"/>
          <w:lang w:val="uk-UA" w:eastAsia="ru-RU"/>
        </w:rPr>
        <w:t>Бузурної</w:t>
      </w:r>
      <w:proofErr w:type="spellEnd"/>
      <w:r w:rsidRPr="00286C89">
        <w:rPr>
          <w:rFonts w:ascii="Times New Roman" w:eastAsia="Times New Roman" w:hAnsi="Times New Roman" w:cs="Times New Roman"/>
          <w:sz w:val="28"/>
          <w:szCs w:val="28"/>
          <w:lang w:val="uk-UA" w:eastAsia="ru-RU"/>
        </w:rPr>
        <w:t xml:space="preserve"> Олени Кирилівни, щодо надання дозволу на розробку проектів землеустрою на земельні ділянки, Новодністровська міська рада</w:t>
      </w:r>
    </w:p>
    <w:p w14:paraId="31787CF5" w14:textId="77777777" w:rsidR="00286C89" w:rsidRPr="00286C89" w:rsidRDefault="00286C89" w:rsidP="00286C89">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В И Р І Ш И Л А:</w:t>
      </w:r>
    </w:p>
    <w:p w14:paraId="22F3C756"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sz w:val="28"/>
          <w:szCs w:val="28"/>
          <w:lang w:val="uk-UA" w:eastAsia="ru-RU"/>
        </w:rPr>
        <w:tab/>
      </w:r>
      <w:r w:rsidRPr="00286C89">
        <w:rPr>
          <w:rFonts w:ascii="Times New Roman" w:eastAsia="Times New Roman" w:hAnsi="Times New Roman" w:cs="Times New Roman"/>
          <w:b/>
          <w:sz w:val="28"/>
          <w:szCs w:val="28"/>
          <w:lang w:val="uk-UA" w:eastAsia="ru-RU"/>
        </w:rPr>
        <w:t xml:space="preserve">  1.Надати дозвіл на розробку проектів землеустрою щодо відведення земельних ділянок у власність:</w:t>
      </w:r>
    </w:p>
    <w:p w14:paraId="7D3302FC"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b/>
          <w:sz w:val="28"/>
          <w:szCs w:val="28"/>
          <w:lang w:val="uk-UA" w:eastAsia="ru-RU"/>
        </w:rPr>
        <w:tab/>
      </w:r>
      <w:r w:rsidRPr="00286C89">
        <w:rPr>
          <w:rFonts w:ascii="Times New Roman" w:eastAsia="Times New Roman" w:hAnsi="Times New Roman" w:cs="Times New Roman"/>
          <w:sz w:val="28"/>
          <w:szCs w:val="28"/>
          <w:lang w:val="uk-UA" w:eastAsia="ru-RU"/>
        </w:rPr>
        <w:t xml:space="preserve">1.1 громадянці </w:t>
      </w:r>
      <w:proofErr w:type="spellStart"/>
      <w:r w:rsidRPr="00286C89">
        <w:rPr>
          <w:rFonts w:ascii="Times New Roman" w:eastAsia="Times New Roman" w:hAnsi="Times New Roman" w:cs="Times New Roman"/>
          <w:sz w:val="28"/>
          <w:szCs w:val="28"/>
          <w:lang w:val="uk-UA" w:eastAsia="ru-RU"/>
        </w:rPr>
        <w:t>Беженар</w:t>
      </w:r>
      <w:proofErr w:type="spellEnd"/>
      <w:r w:rsidRPr="00286C89">
        <w:rPr>
          <w:rFonts w:ascii="Times New Roman" w:eastAsia="Times New Roman" w:hAnsi="Times New Roman" w:cs="Times New Roman"/>
          <w:sz w:val="28"/>
          <w:szCs w:val="28"/>
          <w:lang w:val="uk-UA" w:eastAsia="ru-RU"/>
        </w:rPr>
        <w:t xml:space="preserve"> Євдокії Петрівні</w:t>
      </w:r>
      <w:r w:rsidRPr="00286C89">
        <w:rPr>
          <w:rFonts w:ascii="Times New Roman" w:eastAsia="Times New Roman" w:hAnsi="Times New Roman" w:cs="Times New Roman"/>
          <w:sz w:val="28"/>
          <w:szCs w:val="24"/>
          <w:lang w:val="uk-UA" w:eastAsia="ru-RU"/>
        </w:rPr>
        <w:t>,</w:t>
      </w:r>
      <w:r w:rsidRPr="00286C89">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орієнтовною площею </w:t>
      </w:r>
      <w:smartTag w:uri="urn:schemas-microsoft-com:office:smarttags" w:element="metricconverter">
        <w:smartTagPr>
          <w:attr w:name="ProductID" w:val="0,2500 га"/>
        </w:smartTagPr>
        <w:r w:rsidRPr="00286C89">
          <w:rPr>
            <w:rFonts w:ascii="Times New Roman" w:eastAsia="Times New Roman" w:hAnsi="Times New Roman" w:cs="Times New Roman"/>
            <w:sz w:val="28"/>
            <w:szCs w:val="28"/>
            <w:lang w:val="uk-UA" w:eastAsia="ru-RU"/>
          </w:rPr>
          <w:t>0,2500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с. Ломачинці, вулиця Миру, 10а.</w:t>
      </w:r>
    </w:p>
    <w:p w14:paraId="29066819"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4"/>
          <w:lang w:val="uk-UA" w:eastAsia="ru-RU"/>
        </w:rPr>
        <w:tab/>
        <w:t xml:space="preserve">1.2. </w:t>
      </w:r>
      <w:r w:rsidRPr="00286C89">
        <w:rPr>
          <w:rFonts w:ascii="Times New Roman" w:eastAsia="Times New Roman" w:hAnsi="Times New Roman" w:cs="Times New Roman"/>
          <w:sz w:val="28"/>
          <w:szCs w:val="28"/>
          <w:lang w:val="uk-UA" w:eastAsia="ru-RU"/>
        </w:rPr>
        <w:t>громадянину Гребенюку Станіславу Івановичу</w:t>
      </w:r>
      <w:r w:rsidRPr="00286C89">
        <w:rPr>
          <w:rFonts w:ascii="Times New Roman" w:eastAsia="Times New Roman" w:hAnsi="Times New Roman" w:cs="Times New Roman"/>
          <w:sz w:val="28"/>
          <w:szCs w:val="24"/>
          <w:lang w:val="uk-UA" w:eastAsia="ru-RU"/>
        </w:rPr>
        <w:t>,</w:t>
      </w:r>
      <w:r w:rsidRPr="00286C89">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w:t>
      </w:r>
      <w:smartTag w:uri="urn:schemas-microsoft-com:office:smarttags" w:element="metricconverter">
        <w:smartTagPr>
          <w:attr w:name="ProductID" w:val="0,0030 га"/>
        </w:smartTagPr>
        <w:r w:rsidRPr="00286C89">
          <w:rPr>
            <w:rFonts w:ascii="Times New Roman" w:eastAsia="Times New Roman" w:hAnsi="Times New Roman" w:cs="Times New Roman"/>
            <w:sz w:val="28"/>
            <w:szCs w:val="28"/>
            <w:lang w:val="uk-UA" w:eastAsia="ru-RU"/>
          </w:rPr>
          <w:t>0,0030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78.</w:t>
      </w:r>
    </w:p>
    <w:p w14:paraId="75D445F2"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1.3. громадянці Петрик Лідії Василівні</w:t>
      </w:r>
      <w:r w:rsidRPr="00286C89">
        <w:rPr>
          <w:rFonts w:ascii="Times New Roman" w:eastAsia="Times New Roman" w:hAnsi="Times New Roman" w:cs="Times New Roman"/>
          <w:sz w:val="28"/>
          <w:szCs w:val="24"/>
          <w:lang w:val="uk-UA" w:eastAsia="ru-RU"/>
        </w:rPr>
        <w:t xml:space="preserve">, </w:t>
      </w:r>
      <w:r w:rsidRPr="00286C89">
        <w:rPr>
          <w:rFonts w:ascii="Times New Roman" w:eastAsia="Times New Roman" w:hAnsi="Times New Roman" w:cs="Times New Roman"/>
          <w:sz w:val="28"/>
          <w:szCs w:val="28"/>
          <w:lang w:val="uk-UA" w:eastAsia="ru-RU"/>
        </w:rPr>
        <w:t xml:space="preserve">для ведення особистого селянського господарства орієнтовною площею </w:t>
      </w:r>
      <w:smartTag w:uri="urn:schemas-microsoft-com:office:smarttags" w:element="metricconverter">
        <w:smartTagPr>
          <w:attr w:name="ProductID" w:val="0,3300 га"/>
        </w:smartTagPr>
        <w:r w:rsidRPr="00286C89">
          <w:rPr>
            <w:rFonts w:ascii="Times New Roman" w:eastAsia="Times New Roman" w:hAnsi="Times New Roman" w:cs="Times New Roman"/>
            <w:sz w:val="28"/>
            <w:szCs w:val="28"/>
            <w:lang w:val="uk-UA" w:eastAsia="ru-RU"/>
          </w:rPr>
          <w:t>0,3300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«За Током».</w:t>
      </w:r>
    </w:p>
    <w:p w14:paraId="6B8C3DF6"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1.4. громадянці </w:t>
      </w:r>
      <w:proofErr w:type="spellStart"/>
      <w:r w:rsidRPr="00286C89">
        <w:rPr>
          <w:rFonts w:ascii="Times New Roman" w:eastAsia="Times New Roman" w:hAnsi="Times New Roman" w:cs="Times New Roman"/>
          <w:sz w:val="28"/>
          <w:szCs w:val="28"/>
          <w:lang w:val="uk-UA" w:eastAsia="ru-RU"/>
        </w:rPr>
        <w:t>Коростошевській</w:t>
      </w:r>
      <w:proofErr w:type="spellEnd"/>
      <w:r w:rsidRPr="00286C89">
        <w:rPr>
          <w:rFonts w:ascii="Times New Roman" w:eastAsia="Times New Roman" w:hAnsi="Times New Roman" w:cs="Times New Roman"/>
          <w:sz w:val="28"/>
          <w:szCs w:val="28"/>
          <w:lang w:val="uk-UA" w:eastAsia="ru-RU"/>
        </w:rPr>
        <w:t xml:space="preserve"> Оксані Володимирівні, для будівництва індивідуальних гаражів орієнтовною площею </w:t>
      </w:r>
      <w:smartTag w:uri="urn:schemas-microsoft-com:office:smarttags" w:element="metricconverter">
        <w:smartTagPr>
          <w:attr w:name="ProductID" w:val="0,0030 га"/>
        </w:smartTagPr>
        <w:r w:rsidRPr="00286C89">
          <w:rPr>
            <w:rFonts w:ascii="Times New Roman" w:eastAsia="Times New Roman" w:hAnsi="Times New Roman" w:cs="Times New Roman"/>
            <w:sz w:val="28"/>
            <w:szCs w:val="28"/>
            <w:lang w:val="uk-UA" w:eastAsia="ru-RU"/>
          </w:rPr>
          <w:t>0,0030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150.</w:t>
      </w:r>
    </w:p>
    <w:p w14:paraId="03973A43" w14:textId="34801A03"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r>
      <w:r w:rsidRPr="00286C89">
        <w:rPr>
          <w:rFonts w:ascii="Times New Roman" w:eastAsia="Times New Roman" w:hAnsi="Times New Roman" w:cs="Times New Roman"/>
          <w:sz w:val="28"/>
          <w:szCs w:val="28"/>
          <w:lang w:val="uk-UA" w:eastAsia="ru-RU"/>
        </w:rPr>
        <w:tab/>
        <w:t>1.5. громадянину Муляру Олексію Михайловичу</w:t>
      </w:r>
      <w:r w:rsidRPr="00286C89">
        <w:rPr>
          <w:rFonts w:ascii="Times New Roman" w:eastAsia="Times New Roman" w:hAnsi="Times New Roman" w:cs="Times New Roman"/>
          <w:sz w:val="28"/>
          <w:szCs w:val="24"/>
          <w:lang w:val="uk-UA" w:eastAsia="ru-RU"/>
        </w:rPr>
        <w:t>,</w:t>
      </w:r>
      <w:r w:rsidRPr="00286C89">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86C89">
          <w:rPr>
            <w:rFonts w:ascii="Times New Roman" w:eastAsia="Times New Roman" w:hAnsi="Times New Roman" w:cs="Times New Roman"/>
            <w:sz w:val="28"/>
            <w:szCs w:val="28"/>
            <w:lang w:val="uk-UA" w:eastAsia="ru-RU"/>
          </w:rPr>
          <w:t>0,2500 га</w:t>
        </w:r>
      </w:smartTag>
      <w:r w:rsidRPr="00286C89">
        <w:rPr>
          <w:rFonts w:ascii="Times New Roman" w:eastAsia="Times New Roman" w:hAnsi="Times New Roman" w:cs="Times New Roman"/>
          <w:sz w:val="28"/>
          <w:szCs w:val="28"/>
          <w:lang w:val="uk-UA" w:eastAsia="ru-RU"/>
        </w:rPr>
        <w:t xml:space="preserve">., за рахунок земель запасу Новодністровської міської територіальної громади (землі сільськогосподарського призначення) за адресою: с. Ломачинці, урочище «Біля </w:t>
      </w:r>
      <w:proofErr w:type="spellStart"/>
      <w:r w:rsidRPr="00286C89">
        <w:rPr>
          <w:rFonts w:ascii="Times New Roman" w:eastAsia="Times New Roman" w:hAnsi="Times New Roman" w:cs="Times New Roman"/>
          <w:sz w:val="28"/>
          <w:szCs w:val="28"/>
          <w:lang w:val="uk-UA" w:eastAsia="ru-RU"/>
        </w:rPr>
        <w:t>Черватюка</w:t>
      </w:r>
      <w:proofErr w:type="spellEnd"/>
      <w:r w:rsidRPr="00286C89">
        <w:rPr>
          <w:rFonts w:ascii="Times New Roman" w:eastAsia="Times New Roman" w:hAnsi="Times New Roman" w:cs="Times New Roman"/>
          <w:sz w:val="28"/>
          <w:szCs w:val="28"/>
          <w:lang w:val="uk-UA" w:eastAsia="ru-RU"/>
        </w:rPr>
        <w:t>».</w:t>
      </w:r>
    </w:p>
    <w:p w14:paraId="5BA2D356"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1.6. громадянину Колеснику Віктору Васильовичу,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86C89">
          <w:rPr>
            <w:rFonts w:ascii="Times New Roman" w:eastAsia="Times New Roman" w:hAnsi="Times New Roman" w:cs="Times New Roman"/>
            <w:sz w:val="28"/>
            <w:szCs w:val="28"/>
            <w:lang w:val="uk-UA" w:eastAsia="ru-RU"/>
          </w:rPr>
          <w:t>0,2500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Матросова.</w:t>
      </w:r>
    </w:p>
    <w:p w14:paraId="10927086"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r>
      <w:r w:rsidRPr="00286C89">
        <w:rPr>
          <w:rFonts w:ascii="Times New Roman" w:eastAsia="Times New Roman" w:hAnsi="Times New Roman" w:cs="Times New Roman"/>
          <w:sz w:val="28"/>
          <w:szCs w:val="28"/>
          <w:lang w:val="uk-UA" w:eastAsia="ru-RU"/>
        </w:rPr>
        <w:tab/>
        <w:t xml:space="preserve">1.7. громадянину </w:t>
      </w:r>
      <w:proofErr w:type="spellStart"/>
      <w:r w:rsidRPr="00286C89">
        <w:rPr>
          <w:rFonts w:ascii="Times New Roman" w:eastAsia="Times New Roman" w:hAnsi="Times New Roman" w:cs="Times New Roman"/>
          <w:sz w:val="28"/>
          <w:szCs w:val="28"/>
          <w:lang w:val="uk-UA" w:eastAsia="ru-RU"/>
        </w:rPr>
        <w:t>Лінок</w:t>
      </w:r>
      <w:proofErr w:type="spellEnd"/>
      <w:r w:rsidRPr="00286C89">
        <w:rPr>
          <w:rFonts w:ascii="Times New Roman" w:eastAsia="Times New Roman" w:hAnsi="Times New Roman" w:cs="Times New Roman"/>
          <w:sz w:val="28"/>
          <w:szCs w:val="28"/>
          <w:lang w:val="uk-UA" w:eastAsia="ru-RU"/>
        </w:rPr>
        <w:t xml:space="preserve"> Михайлу Михайловичу, для ведення особистого селянського господарства орієнтовною площею </w:t>
      </w:r>
      <w:smartTag w:uri="urn:schemas-microsoft-com:office:smarttags" w:element="metricconverter">
        <w:smartTagPr>
          <w:attr w:name="ProductID" w:val="0,0200 га"/>
        </w:smartTagPr>
        <w:r w:rsidRPr="00286C89">
          <w:rPr>
            <w:rFonts w:ascii="Times New Roman" w:eastAsia="Times New Roman" w:hAnsi="Times New Roman" w:cs="Times New Roman"/>
            <w:sz w:val="28"/>
            <w:szCs w:val="28"/>
            <w:lang w:val="uk-UA" w:eastAsia="ru-RU"/>
          </w:rPr>
          <w:t>0,0200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вулиця Шлях.</w:t>
      </w:r>
    </w:p>
    <w:p w14:paraId="5CF375D5"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lastRenderedPageBreak/>
        <w:tab/>
        <w:t xml:space="preserve">1.8. громадянину Багрію Якову Семеновичу, для ведення особистого селянського господарства орієнтовною площею </w:t>
      </w:r>
      <w:smartTag w:uri="urn:schemas-microsoft-com:office:smarttags" w:element="metricconverter">
        <w:smartTagPr>
          <w:attr w:name="ProductID" w:val="0,4100 га"/>
        </w:smartTagPr>
        <w:r w:rsidRPr="00286C89">
          <w:rPr>
            <w:rFonts w:ascii="Times New Roman" w:eastAsia="Times New Roman" w:hAnsi="Times New Roman" w:cs="Times New Roman"/>
            <w:sz w:val="28"/>
            <w:szCs w:val="28"/>
            <w:lang w:val="uk-UA" w:eastAsia="ru-RU"/>
          </w:rPr>
          <w:t>0,4100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«За бригадою».</w:t>
      </w:r>
    </w:p>
    <w:p w14:paraId="02FC4C37"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ab/>
        <w:t xml:space="preserve">1.9. громадянці </w:t>
      </w:r>
      <w:proofErr w:type="spellStart"/>
      <w:r w:rsidRPr="00286C89">
        <w:rPr>
          <w:rFonts w:ascii="Times New Roman" w:eastAsia="Times New Roman" w:hAnsi="Times New Roman" w:cs="Times New Roman"/>
          <w:sz w:val="28"/>
          <w:szCs w:val="28"/>
          <w:lang w:val="uk-UA" w:eastAsia="ru-RU"/>
        </w:rPr>
        <w:t>Бузурній</w:t>
      </w:r>
      <w:proofErr w:type="spellEnd"/>
      <w:r w:rsidRPr="00286C89">
        <w:rPr>
          <w:rFonts w:ascii="Times New Roman" w:eastAsia="Times New Roman" w:hAnsi="Times New Roman" w:cs="Times New Roman"/>
          <w:sz w:val="28"/>
          <w:szCs w:val="28"/>
          <w:lang w:val="uk-UA" w:eastAsia="ru-RU"/>
        </w:rPr>
        <w:t xml:space="preserve"> Олені Кирилівні</w:t>
      </w:r>
      <w:r w:rsidRPr="00286C89">
        <w:rPr>
          <w:rFonts w:ascii="Times New Roman" w:eastAsia="Times New Roman" w:hAnsi="Times New Roman" w:cs="Times New Roman"/>
          <w:sz w:val="28"/>
          <w:szCs w:val="24"/>
          <w:lang w:val="uk-UA" w:eastAsia="ru-RU"/>
        </w:rPr>
        <w:t>:</w:t>
      </w:r>
    </w:p>
    <w:p w14:paraId="240499AC"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w:t>
      </w:r>
      <w:r w:rsidRPr="00286C89">
        <w:rPr>
          <w:rFonts w:ascii="Times New Roman" w:eastAsia="Times New Roman" w:hAnsi="Times New Roman" w:cs="Times New Roman"/>
          <w:sz w:val="28"/>
          <w:szCs w:val="28"/>
          <w:lang w:val="uk-UA" w:eastAsia="ru-RU"/>
        </w:rPr>
        <w:tab/>
        <w:t xml:space="preserve">- для ведення особистого селянського господарства орієнтовною площею </w:t>
      </w:r>
      <w:smartTag w:uri="urn:schemas-microsoft-com:office:smarttags" w:element="metricconverter">
        <w:smartTagPr>
          <w:attr w:name="ProductID" w:val="0,3300 га"/>
        </w:smartTagPr>
        <w:r w:rsidRPr="00286C89">
          <w:rPr>
            <w:rFonts w:ascii="Times New Roman" w:eastAsia="Times New Roman" w:hAnsi="Times New Roman" w:cs="Times New Roman"/>
            <w:sz w:val="28"/>
            <w:szCs w:val="28"/>
            <w:lang w:val="uk-UA" w:eastAsia="ru-RU"/>
          </w:rPr>
          <w:t>0,3300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«Бугайове».</w:t>
      </w:r>
    </w:p>
    <w:p w14:paraId="5F881E19"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286C89">
          <w:rPr>
            <w:rFonts w:ascii="Times New Roman" w:eastAsia="Times New Roman" w:hAnsi="Times New Roman" w:cs="Times New Roman"/>
            <w:sz w:val="28"/>
            <w:szCs w:val="28"/>
            <w:lang w:val="uk-UA" w:eastAsia="ru-RU"/>
          </w:rPr>
          <w:t>0,2500 га</w:t>
        </w:r>
      </w:smartTag>
      <w:r w:rsidRPr="00286C89">
        <w:rPr>
          <w:rFonts w:ascii="Times New Roman" w:eastAsia="Times New Roman" w:hAnsi="Times New Roman" w:cs="Times New Roman"/>
          <w:sz w:val="28"/>
          <w:szCs w:val="28"/>
          <w:lang w:val="uk-UA" w:eastAsia="ru-RU"/>
        </w:rPr>
        <w:t>., за рахунок земель запасу Новодністровської міської територіальної громади (землі сільськогосподарського призначення) за адресою: с. Ломачинці, урочище «Ланок».</w:t>
      </w:r>
    </w:p>
    <w:p w14:paraId="03F781EC" w14:textId="77777777" w:rsidR="00286C89" w:rsidRPr="00286C89" w:rsidRDefault="00286C89" w:rsidP="00286C89">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ab/>
      </w:r>
      <w:r w:rsidRPr="00286C89">
        <w:rPr>
          <w:rFonts w:ascii="Times New Roman" w:eastAsia="Times New Roman" w:hAnsi="Times New Roman" w:cs="Times New Roman"/>
          <w:sz w:val="28"/>
          <w:szCs w:val="24"/>
          <w:lang w:val="uk-UA" w:eastAsia="ru-RU"/>
        </w:rPr>
        <w:t xml:space="preserve">2. Зобов’язати громадян: </w:t>
      </w:r>
      <w:proofErr w:type="spellStart"/>
      <w:r w:rsidRPr="00286C89">
        <w:rPr>
          <w:rFonts w:ascii="Times New Roman" w:eastAsia="Times New Roman" w:hAnsi="Times New Roman" w:cs="Times New Roman"/>
          <w:sz w:val="28"/>
          <w:szCs w:val="24"/>
          <w:lang w:val="uk-UA" w:eastAsia="ru-RU"/>
        </w:rPr>
        <w:t>Беженар</w:t>
      </w:r>
      <w:proofErr w:type="spellEnd"/>
      <w:r w:rsidRPr="00286C89">
        <w:rPr>
          <w:rFonts w:ascii="Times New Roman" w:eastAsia="Times New Roman" w:hAnsi="Times New Roman" w:cs="Times New Roman"/>
          <w:sz w:val="28"/>
          <w:szCs w:val="24"/>
          <w:lang w:val="uk-UA" w:eastAsia="ru-RU"/>
        </w:rPr>
        <w:t xml:space="preserve"> Євдокію Петрівну, Гребенюка Станіслава Івановича, Петрик Лідію Василівну, </w:t>
      </w:r>
      <w:proofErr w:type="spellStart"/>
      <w:r w:rsidRPr="00286C89">
        <w:rPr>
          <w:rFonts w:ascii="Times New Roman" w:eastAsia="Times New Roman" w:hAnsi="Times New Roman" w:cs="Times New Roman"/>
          <w:sz w:val="28"/>
          <w:szCs w:val="24"/>
          <w:lang w:val="uk-UA" w:eastAsia="ru-RU"/>
        </w:rPr>
        <w:t>Коростошевську</w:t>
      </w:r>
      <w:proofErr w:type="spellEnd"/>
      <w:r w:rsidRPr="00286C89">
        <w:rPr>
          <w:rFonts w:ascii="Times New Roman" w:eastAsia="Times New Roman" w:hAnsi="Times New Roman" w:cs="Times New Roman"/>
          <w:sz w:val="28"/>
          <w:szCs w:val="24"/>
          <w:lang w:val="uk-UA" w:eastAsia="ru-RU"/>
        </w:rPr>
        <w:t xml:space="preserve"> Оксану Володимирівну, Муляру Олексію Михайловичу, Колеснику Віктору Васильовичу, Багрія Якова Семеновича, </w:t>
      </w:r>
      <w:proofErr w:type="spellStart"/>
      <w:r w:rsidRPr="00286C89">
        <w:rPr>
          <w:rFonts w:ascii="Times New Roman" w:eastAsia="Times New Roman" w:hAnsi="Times New Roman" w:cs="Times New Roman"/>
          <w:sz w:val="28"/>
          <w:szCs w:val="24"/>
          <w:lang w:val="uk-UA" w:eastAsia="ru-RU"/>
        </w:rPr>
        <w:t>Бузурну</w:t>
      </w:r>
      <w:proofErr w:type="spellEnd"/>
      <w:r w:rsidRPr="00286C89">
        <w:rPr>
          <w:rFonts w:ascii="Times New Roman" w:eastAsia="Times New Roman" w:hAnsi="Times New Roman" w:cs="Times New Roman"/>
          <w:sz w:val="28"/>
          <w:szCs w:val="24"/>
          <w:lang w:val="uk-UA" w:eastAsia="ru-RU"/>
        </w:rPr>
        <w:t xml:space="preserve"> Олену Кирилівну, подати проекти на затвердження міській раді, згідно чинного законодавства.</w:t>
      </w:r>
    </w:p>
    <w:p w14:paraId="493FF03C" w14:textId="77777777" w:rsidR="00286C89" w:rsidRPr="00286C89" w:rsidRDefault="00286C89" w:rsidP="00286C89">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ab/>
        <w:t>3</w:t>
      </w:r>
      <w:r w:rsidRPr="00286C89">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4EFFBCC" w14:textId="77777777" w:rsidR="00286C89" w:rsidRPr="00286C89" w:rsidRDefault="00286C89" w:rsidP="00286C89">
      <w:pPr>
        <w:spacing w:after="0" w:line="240" w:lineRule="auto"/>
        <w:jc w:val="both"/>
        <w:rPr>
          <w:rFonts w:ascii="Times New Roman" w:eastAsia="Times New Roman" w:hAnsi="Times New Roman" w:cs="Times New Roman"/>
          <w:b/>
          <w:sz w:val="28"/>
          <w:szCs w:val="28"/>
          <w:lang w:val="uk-UA" w:eastAsia="ru-RU"/>
        </w:rPr>
      </w:pPr>
    </w:p>
    <w:p w14:paraId="4B87B3DB" w14:textId="06BC19DD" w:rsidR="00286C89" w:rsidRPr="0024521E" w:rsidRDefault="0024521E" w:rsidP="00286C89">
      <w:pPr>
        <w:spacing w:after="0" w:line="240" w:lineRule="auto"/>
        <w:ind w:right="4574"/>
        <w:jc w:val="both"/>
        <w:rPr>
          <w:rFonts w:ascii="Times New Roman" w:eastAsia="Times New Roman" w:hAnsi="Times New Roman" w:cs="Times New Roman"/>
          <w:b/>
          <w:sz w:val="28"/>
          <w:szCs w:val="24"/>
          <w:highlight w:val="yellow"/>
          <w:u w:val="single"/>
          <w:lang w:val="uk-UA" w:eastAsia="ru-RU"/>
        </w:rPr>
      </w:pPr>
      <w:r w:rsidRPr="0024521E">
        <w:rPr>
          <w:rFonts w:ascii="Times New Roman" w:eastAsia="Times New Roman" w:hAnsi="Times New Roman" w:cs="Times New Roman"/>
          <w:b/>
          <w:sz w:val="28"/>
          <w:szCs w:val="28"/>
          <w:u w:val="single"/>
          <w:lang w:val="uk-UA" w:eastAsia="ru-RU"/>
        </w:rPr>
        <w:t>РІШЕННЯ №1</w:t>
      </w:r>
      <w:r w:rsidR="005515F3">
        <w:rPr>
          <w:rFonts w:ascii="Times New Roman" w:eastAsia="Times New Roman" w:hAnsi="Times New Roman" w:cs="Times New Roman"/>
          <w:b/>
          <w:sz w:val="28"/>
          <w:szCs w:val="28"/>
          <w:u w:val="single"/>
          <w:lang w:val="uk-UA" w:eastAsia="ru-RU"/>
        </w:rPr>
        <w:t>0</w:t>
      </w:r>
    </w:p>
    <w:p w14:paraId="0854D42B" w14:textId="69BD6B39" w:rsidR="00286C89" w:rsidRPr="00286C89" w:rsidRDefault="00286C89" w:rsidP="0024521E">
      <w:pPr>
        <w:spacing w:after="0" w:line="240" w:lineRule="auto"/>
        <w:ind w:right="2102"/>
        <w:jc w:val="both"/>
        <w:rPr>
          <w:rFonts w:ascii="Times New Roman" w:eastAsia="Times New Roman" w:hAnsi="Times New Roman" w:cs="Times New Roman"/>
          <w:b/>
          <w:sz w:val="28"/>
          <w:szCs w:val="24"/>
          <w:lang w:val="uk-UA" w:eastAsia="ru-RU"/>
        </w:rPr>
      </w:pPr>
      <w:bookmarkStart w:id="166" w:name="_Hlk15034834"/>
      <w:r w:rsidRPr="00286C89">
        <w:rPr>
          <w:rFonts w:ascii="Times New Roman" w:eastAsia="Times New Roman" w:hAnsi="Times New Roman" w:cs="Times New Roman"/>
          <w:b/>
          <w:sz w:val="28"/>
          <w:szCs w:val="24"/>
          <w:lang w:val="uk-UA" w:eastAsia="ru-RU"/>
        </w:rPr>
        <w:t>Про скасування пункту 2 рішення виконавчого комітету</w:t>
      </w:r>
      <w:r w:rsidR="0024521E">
        <w:rPr>
          <w:rFonts w:ascii="Times New Roman" w:eastAsia="Times New Roman" w:hAnsi="Times New Roman" w:cs="Times New Roman"/>
          <w:b/>
          <w:sz w:val="28"/>
          <w:szCs w:val="24"/>
          <w:lang w:val="uk-UA" w:eastAsia="ru-RU"/>
        </w:rPr>
        <w:t xml:space="preserve"> </w:t>
      </w:r>
      <w:r w:rsidRPr="00286C89">
        <w:rPr>
          <w:rFonts w:ascii="Times New Roman" w:eastAsia="Times New Roman" w:hAnsi="Times New Roman" w:cs="Times New Roman"/>
          <w:b/>
          <w:sz w:val="28"/>
          <w:szCs w:val="24"/>
          <w:lang w:val="uk-UA" w:eastAsia="ru-RU"/>
        </w:rPr>
        <w:t>Новодністровської міської ради від 20.03.2001 р. за №48</w:t>
      </w:r>
    </w:p>
    <w:bookmarkEnd w:id="166"/>
    <w:p w14:paraId="1F50F961"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ч.4 ст.116, ст.ст.141,142 Земельного кодексу України, розглянувши заяву громадянки </w:t>
      </w:r>
      <w:proofErr w:type="spellStart"/>
      <w:r w:rsidRPr="00286C89">
        <w:rPr>
          <w:rFonts w:ascii="Times New Roman" w:eastAsia="Times New Roman" w:hAnsi="Times New Roman" w:cs="Times New Roman"/>
          <w:sz w:val="28"/>
          <w:szCs w:val="28"/>
          <w:lang w:val="uk-UA" w:eastAsia="ru-RU"/>
        </w:rPr>
        <w:t>Грибенко</w:t>
      </w:r>
      <w:proofErr w:type="spellEnd"/>
      <w:r w:rsidRPr="00286C89">
        <w:rPr>
          <w:rFonts w:ascii="Times New Roman" w:eastAsia="Times New Roman" w:hAnsi="Times New Roman" w:cs="Times New Roman"/>
          <w:sz w:val="28"/>
          <w:szCs w:val="28"/>
          <w:lang w:val="uk-UA" w:eastAsia="ru-RU"/>
        </w:rPr>
        <w:t xml:space="preserve"> Галини Леонідівни, Новодністровська міська рада</w:t>
      </w:r>
    </w:p>
    <w:p w14:paraId="2457CB6A" w14:textId="77777777" w:rsidR="00286C89" w:rsidRPr="00286C89" w:rsidRDefault="00286C89" w:rsidP="00286C89">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В И Р І Ш И Л А :</w:t>
      </w:r>
    </w:p>
    <w:p w14:paraId="02AB1746"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 </w:t>
      </w:r>
      <w:proofErr w:type="spellStart"/>
      <w:r w:rsidRPr="00286C89">
        <w:rPr>
          <w:rFonts w:ascii="Times New Roman" w:eastAsia="Times New Roman" w:hAnsi="Times New Roman" w:cs="Times New Roman"/>
          <w:sz w:val="28"/>
          <w:szCs w:val="28"/>
          <w:lang w:val="uk-UA" w:eastAsia="ru-RU"/>
        </w:rPr>
        <w:t>Внести</w:t>
      </w:r>
      <w:proofErr w:type="spellEnd"/>
      <w:r w:rsidRPr="00286C89">
        <w:rPr>
          <w:rFonts w:ascii="Times New Roman" w:eastAsia="Times New Roman" w:hAnsi="Times New Roman" w:cs="Times New Roman"/>
          <w:sz w:val="28"/>
          <w:szCs w:val="28"/>
          <w:lang w:val="uk-UA" w:eastAsia="ru-RU"/>
        </w:rPr>
        <w:t xml:space="preserve"> зміни в рішення виконавчого комітету Новодністровської міської ради №48 від 20.03.2001 року «З земельних питань» шляхом скасування пункту 1, у зв’язку із використаним правом на безоплатну приватизацію земельної ділянки для індивідуального садівництва </w:t>
      </w:r>
      <w:proofErr w:type="spellStart"/>
      <w:r w:rsidRPr="00286C89">
        <w:rPr>
          <w:rFonts w:ascii="Times New Roman" w:eastAsia="Times New Roman" w:hAnsi="Times New Roman" w:cs="Times New Roman"/>
          <w:sz w:val="28"/>
          <w:szCs w:val="28"/>
          <w:lang w:val="uk-UA" w:eastAsia="ru-RU"/>
        </w:rPr>
        <w:t>Грибенко</w:t>
      </w:r>
      <w:proofErr w:type="spellEnd"/>
      <w:r w:rsidRPr="00286C89">
        <w:rPr>
          <w:rFonts w:ascii="Times New Roman" w:eastAsia="Times New Roman" w:hAnsi="Times New Roman" w:cs="Times New Roman"/>
          <w:sz w:val="28"/>
          <w:szCs w:val="28"/>
          <w:lang w:val="uk-UA" w:eastAsia="ru-RU"/>
        </w:rPr>
        <w:t xml:space="preserve"> Галиною Леонідівною.</w:t>
      </w:r>
    </w:p>
    <w:p w14:paraId="78A89378"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4"/>
          <w:lang w:val="uk-UA" w:eastAsia="ru-RU"/>
        </w:rPr>
        <w:t xml:space="preserve">2. Віднести земельну ділянку площею </w:t>
      </w:r>
      <w:smartTag w:uri="urn:schemas-microsoft-com:office:smarttags" w:element="metricconverter">
        <w:smartTagPr>
          <w:attr w:name="ProductID" w:val="0,043 га"/>
        </w:smartTagPr>
        <w:r w:rsidRPr="00286C89">
          <w:rPr>
            <w:rFonts w:ascii="Times New Roman" w:eastAsia="Times New Roman" w:hAnsi="Times New Roman" w:cs="Times New Roman"/>
            <w:sz w:val="28"/>
            <w:szCs w:val="24"/>
            <w:lang w:val="uk-UA" w:eastAsia="ru-RU"/>
          </w:rPr>
          <w:t>0,043 га</w:t>
        </w:r>
      </w:smartTag>
      <w:r w:rsidRPr="00286C89">
        <w:rPr>
          <w:rFonts w:ascii="Times New Roman" w:eastAsia="Times New Roman" w:hAnsi="Times New Roman" w:cs="Times New Roman"/>
          <w:sz w:val="28"/>
          <w:szCs w:val="24"/>
          <w:lang w:val="uk-UA" w:eastAsia="ru-RU"/>
        </w:rPr>
        <w:t xml:space="preserve">, в с/т «Земляника»,65, м Новодністровськ, Чернівецької області, до </w:t>
      </w:r>
      <w:r w:rsidRPr="00286C89">
        <w:rPr>
          <w:rFonts w:ascii="Times New Roman" w:eastAsia="Times New Roman" w:hAnsi="Times New Roman" w:cs="Times New Roman"/>
          <w:sz w:val="28"/>
          <w:szCs w:val="28"/>
          <w:lang w:val="uk-UA" w:eastAsia="ru-RU"/>
        </w:rPr>
        <w:t>земель запасу Новодністровської міської територіальної громади (землі сільськогосподарського призначення).</w:t>
      </w:r>
    </w:p>
    <w:p w14:paraId="762E67E4"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4"/>
          <w:lang w:val="ru-RU" w:eastAsia="ru-RU"/>
        </w:rPr>
      </w:pPr>
      <w:r w:rsidRPr="00286C89">
        <w:rPr>
          <w:rFonts w:ascii="Times New Roman" w:eastAsia="Times New Roman" w:hAnsi="Times New Roman" w:cs="Times New Roman"/>
          <w:bCs/>
          <w:sz w:val="28"/>
          <w:szCs w:val="24"/>
          <w:lang w:val="uk-UA" w:eastAsia="ru-RU"/>
        </w:rPr>
        <w:t>3</w:t>
      </w:r>
      <w:r w:rsidRPr="00286C89">
        <w:rPr>
          <w:rFonts w:ascii="Times New Roman" w:eastAsia="Times New Roman" w:hAnsi="Times New Roman" w:cs="Times New Roman"/>
          <w:sz w:val="28"/>
          <w:szCs w:val="24"/>
          <w:lang w:val="uk-UA" w:eastAsia="ru-RU"/>
        </w:rPr>
        <w:t xml:space="preserve">. </w:t>
      </w:r>
      <w:r w:rsidRPr="00286C89">
        <w:rPr>
          <w:rFonts w:ascii="Times New Roman" w:eastAsia="Times New Roman" w:hAnsi="Times New Roman" w:cs="Times New Roman"/>
          <w:sz w:val="28"/>
          <w:szCs w:val="24"/>
          <w:lang w:val="ru-RU" w:eastAsia="ru-RU"/>
        </w:rPr>
        <w:t xml:space="preserve">Контроль за </w:t>
      </w:r>
      <w:proofErr w:type="spellStart"/>
      <w:r w:rsidRPr="00286C89">
        <w:rPr>
          <w:rFonts w:ascii="Times New Roman" w:eastAsia="Times New Roman" w:hAnsi="Times New Roman" w:cs="Times New Roman"/>
          <w:sz w:val="28"/>
          <w:szCs w:val="24"/>
          <w:lang w:val="ru-RU" w:eastAsia="ru-RU"/>
        </w:rPr>
        <w:t>виконанням</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даного</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рішення</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покласти</w:t>
      </w:r>
      <w:proofErr w:type="spellEnd"/>
      <w:r w:rsidRPr="00286C89">
        <w:rPr>
          <w:rFonts w:ascii="Times New Roman" w:eastAsia="Times New Roman" w:hAnsi="Times New Roman" w:cs="Times New Roman"/>
          <w:sz w:val="28"/>
          <w:szCs w:val="24"/>
          <w:lang w:val="ru-RU" w:eastAsia="ru-RU"/>
        </w:rPr>
        <w:t xml:space="preserve"> на </w:t>
      </w:r>
      <w:proofErr w:type="spellStart"/>
      <w:r w:rsidRPr="00286C89">
        <w:rPr>
          <w:rFonts w:ascii="Times New Roman" w:eastAsia="Times New Roman" w:hAnsi="Times New Roman" w:cs="Times New Roman"/>
          <w:sz w:val="28"/>
          <w:szCs w:val="24"/>
          <w:lang w:val="ru-RU" w:eastAsia="ru-RU"/>
        </w:rPr>
        <w:t>міського</w:t>
      </w:r>
      <w:proofErr w:type="spellEnd"/>
      <w:r w:rsidRPr="00286C89">
        <w:rPr>
          <w:rFonts w:ascii="Times New Roman" w:eastAsia="Times New Roman" w:hAnsi="Times New Roman" w:cs="Times New Roman"/>
          <w:sz w:val="28"/>
          <w:szCs w:val="24"/>
          <w:lang w:val="ru-RU" w:eastAsia="ru-RU"/>
        </w:rPr>
        <w:t xml:space="preserve"> голову та </w:t>
      </w:r>
      <w:proofErr w:type="spellStart"/>
      <w:r w:rsidRPr="00286C89">
        <w:rPr>
          <w:rFonts w:ascii="Times New Roman" w:eastAsia="Times New Roman" w:hAnsi="Times New Roman" w:cs="Times New Roman"/>
          <w:sz w:val="28"/>
          <w:szCs w:val="24"/>
          <w:lang w:val="ru-RU" w:eastAsia="ru-RU"/>
        </w:rPr>
        <w:t>постійну</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комісію</w:t>
      </w:r>
      <w:proofErr w:type="spellEnd"/>
      <w:r w:rsidRPr="00286C89">
        <w:rPr>
          <w:rFonts w:ascii="Times New Roman" w:eastAsia="Times New Roman" w:hAnsi="Times New Roman" w:cs="Times New Roman"/>
          <w:sz w:val="28"/>
          <w:szCs w:val="24"/>
          <w:lang w:val="ru-RU" w:eastAsia="ru-RU"/>
        </w:rPr>
        <w:t xml:space="preserve"> з </w:t>
      </w:r>
      <w:proofErr w:type="spellStart"/>
      <w:r w:rsidRPr="00286C89">
        <w:rPr>
          <w:rFonts w:ascii="Times New Roman" w:eastAsia="Times New Roman" w:hAnsi="Times New Roman" w:cs="Times New Roman"/>
          <w:sz w:val="28"/>
          <w:szCs w:val="24"/>
          <w:lang w:val="ru-RU" w:eastAsia="ru-RU"/>
        </w:rPr>
        <w:t>питань</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будівництва</w:t>
      </w:r>
      <w:proofErr w:type="spellEnd"/>
      <w:r w:rsidRPr="00286C89">
        <w:rPr>
          <w:rFonts w:ascii="Times New Roman" w:eastAsia="Times New Roman" w:hAnsi="Times New Roman" w:cs="Times New Roman"/>
          <w:sz w:val="28"/>
          <w:szCs w:val="24"/>
          <w:lang w:val="ru-RU" w:eastAsia="ru-RU"/>
        </w:rPr>
        <w:t xml:space="preserve"> та </w:t>
      </w:r>
      <w:proofErr w:type="spellStart"/>
      <w:r w:rsidRPr="00286C89">
        <w:rPr>
          <w:rFonts w:ascii="Times New Roman" w:eastAsia="Times New Roman" w:hAnsi="Times New Roman" w:cs="Times New Roman"/>
          <w:sz w:val="28"/>
          <w:szCs w:val="24"/>
          <w:lang w:val="ru-RU" w:eastAsia="ru-RU"/>
        </w:rPr>
        <w:t>врегулювання</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земельних</w:t>
      </w:r>
      <w:proofErr w:type="spellEnd"/>
      <w:r w:rsidRPr="00286C89">
        <w:rPr>
          <w:rFonts w:ascii="Times New Roman" w:eastAsia="Times New Roman" w:hAnsi="Times New Roman" w:cs="Times New Roman"/>
          <w:sz w:val="28"/>
          <w:szCs w:val="24"/>
          <w:lang w:val="ru-RU" w:eastAsia="ru-RU"/>
        </w:rPr>
        <w:t xml:space="preserve"> </w:t>
      </w:r>
      <w:proofErr w:type="spellStart"/>
      <w:r w:rsidRPr="00286C89">
        <w:rPr>
          <w:rFonts w:ascii="Times New Roman" w:eastAsia="Times New Roman" w:hAnsi="Times New Roman" w:cs="Times New Roman"/>
          <w:sz w:val="28"/>
          <w:szCs w:val="24"/>
          <w:lang w:val="ru-RU" w:eastAsia="ru-RU"/>
        </w:rPr>
        <w:t>відносин</w:t>
      </w:r>
      <w:proofErr w:type="spellEnd"/>
      <w:r w:rsidRPr="00286C89">
        <w:rPr>
          <w:rFonts w:ascii="Times New Roman" w:eastAsia="Times New Roman" w:hAnsi="Times New Roman" w:cs="Times New Roman"/>
          <w:sz w:val="28"/>
          <w:szCs w:val="24"/>
          <w:lang w:val="ru-RU" w:eastAsia="ru-RU"/>
        </w:rPr>
        <w:t>.</w:t>
      </w:r>
    </w:p>
    <w:p w14:paraId="6D548BFD" w14:textId="77777777" w:rsidR="00286C89" w:rsidRPr="00286C89" w:rsidRDefault="00286C89" w:rsidP="00286C89">
      <w:pPr>
        <w:spacing w:after="0" w:line="240" w:lineRule="auto"/>
        <w:jc w:val="both"/>
        <w:rPr>
          <w:rFonts w:ascii="Times New Roman" w:eastAsia="Times New Roman" w:hAnsi="Times New Roman" w:cs="Times New Roman"/>
          <w:sz w:val="28"/>
          <w:szCs w:val="28"/>
          <w:lang w:val="uk-UA" w:eastAsia="ru-RU"/>
        </w:rPr>
      </w:pPr>
    </w:p>
    <w:p w14:paraId="25A744F9" w14:textId="2D1CF8DD" w:rsidR="00286C89" w:rsidRP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u w:val="single"/>
          <w:lang w:val="uk-UA" w:eastAsia="ru-RU"/>
        </w:rPr>
      </w:pPr>
      <w:r w:rsidRPr="0024521E">
        <w:rPr>
          <w:rFonts w:ascii="Times New Roman" w:eastAsia="Times New Roman" w:hAnsi="Times New Roman" w:cs="Times New Roman"/>
          <w:b/>
          <w:sz w:val="28"/>
          <w:szCs w:val="28"/>
          <w:u w:val="single"/>
          <w:lang w:val="uk-UA" w:eastAsia="ru-RU"/>
        </w:rPr>
        <w:t>РІШЕННЯ №1</w:t>
      </w:r>
      <w:r w:rsidR="005515F3">
        <w:rPr>
          <w:rFonts w:ascii="Times New Roman" w:eastAsia="Times New Roman" w:hAnsi="Times New Roman" w:cs="Times New Roman"/>
          <w:b/>
          <w:sz w:val="28"/>
          <w:szCs w:val="28"/>
          <w:u w:val="single"/>
          <w:lang w:val="uk-UA" w:eastAsia="ru-RU"/>
        </w:rPr>
        <w:t>1</w:t>
      </w:r>
    </w:p>
    <w:p w14:paraId="55BF25D4" w14:textId="21F3856B" w:rsidR="00286C89" w:rsidRPr="00286C89" w:rsidRDefault="00286C89" w:rsidP="005515F3">
      <w:pPr>
        <w:spacing w:after="0" w:line="240" w:lineRule="auto"/>
        <w:ind w:right="401"/>
        <w:rPr>
          <w:rFonts w:ascii="Times New Roman" w:eastAsia="Times New Roman" w:hAnsi="Times New Roman" w:cs="Times New Roman"/>
          <w:sz w:val="28"/>
          <w:szCs w:val="24"/>
          <w:highlight w:val="yellow"/>
          <w:lang w:val="uk-UA" w:eastAsia="ru-RU"/>
        </w:rPr>
      </w:pPr>
      <w:bookmarkStart w:id="167" w:name="_Hlk15034848"/>
      <w:r w:rsidRPr="00286C89">
        <w:rPr>
          <w:rFonts w:ascii="Times New Roman" w:eastAsia="Times New Roman" w:hAnsi="Times New Roman" w:cs="Times New Roman"/>
          <w:b/>
          <w:sz w:val="28"/>
          <w:szCs w:val="24"/>
          <w:lang w:val="uk-UA" w:eastAsia="ru-RU"/>
        </w:rPr>
        <w:t>Про затвердження проекту землеустрою щодо відведення земельної ділянки та передачу в оренду земельну ділянку</w:t>
      </w:r>
    </w:p>
    <w:bookmarkEnd w:id="167"/>
    <w:p w14:paraId="28587DEB" w14:textId="6FE76241" w:rsidR="00286C89" w:rsidRPr="00286C89" w:rsidRDefault="00286C89" w:rsidP="00286C89">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4"/>
          <w:highlight w:val="yellow"/>
          <w:lang w:val="uk-UA" w:eastAsia="ru-RU"/>
        </w:rPr>
      </w:pPr>
      <w:proofErr w:type="spellStart"/>
      <w:r w:rsidRPr="00286C89">
        <w:rPr>
          <w:rFonts w:ascii="Times New Roman" w:eastAsia="Times New Roman" w:hAnsi="Times New Roman" w:cs="Times New Roman"/>
          <w:sz w:val="28"/>
          <w:szCs w:val="24"/>
          <w:lang w:val="uk-UA" w:eastAsia="ru-RU"/>
        </w:rPr>
        <w:t>ідповідно</w:t>
      </w:r>
      <w:proofErr w:type="spellEnd"/>
      <w:r w:rsidRPr="00286C89">
        <w:rPr>
          <w:rFonts w:ascii="Times New Roman" w:eastAsia="Times New Roman" w:hAnsi="Times New Roman" w:cs="Times New Roman"/>
          <w:sz w:val="28"/>
          <w:szCs w:val="24"/>
          <w:lang w:val="uk-UA" w:eastAsia="ru-RU"/>
        </w:rPr>
        <w:t xml:space="preserve"> до п.34 ст.26 Закону України «Про місцеве самоврядування в Україні», ст.93, п.1. ст.122,ст.123 Земельного кодексу України, ст.6 Закону України «Про оренду землі», розглянувши заяву Романенко Миколи Миколайовича  про затвердження проекту землеустрою щодо відведення земельної ділянки в оренду та  передачу в оренду земельну ділянки, Новодністровська міська рада</w:t>
      </w:r>
    </w:p>
    <w:p w14:paraId="61A388FF" w14:textId="1AB157E5" w:rsidR="00286C89" w:rsidRPr="00286C89" w:rsidRDefault="00286C89" w:rsidP="0024521E">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В И Р І Ш И Л А:</w:t>
      </w:r>
    </w:p>
    <w:p w14:paraId="59CB86DC" w14:textId="77777777" w:rsidR="00286C89" w:rsidRPr="00286C89" w:rsidRDefault="00286C89" w:rsidP="00286C89">
      <w:pPr>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1. Скасувати п.1.3. рішення Новодністровської міської ради  від 27.06.2018р. за №156 «Про затвердження проектів землеустрою щодо відведення земельних ділянок».</w:t>
      </w:r>
    </w:p>
    <w:p w14:paraId="70019929"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lastRenderedPageBreak/>
        <w:t xml:space="preserve">2. Затвердити проект землеустрою щодо відведення земельної ділянки в оренду Романенко Миколі Миколайовичу, для будівництва індивідуальних гаражів, площею </w:t>
      </w:r>
      <w:smartTag w:uri="urn:schemas-microsoft-com:office:smarttags" w:element="metricconverter">
        <w:smartTagPr>
          <w:attr w:name="ProductID" w:val="0,0025 га"/>
        </w:smartTagPr>
        <w:r w:rsidRPr="00286C89">
          <w:rPr>
            <w:rFonts w:ascii="Times New Roman" w:eastAsia="Times New Roman" w:hAnsi="Times New Roman" w:cs="Times New Roman"/>
            <w:sz w:val="28"/>
            <w:szCs w:val="28"/>
            <w:lang w:val="uk-UA" w:eastAsia="ru-RU"/>
          </w:rPr>
          <w:t>0,0025 га</w:t>
        </w:r>
      </w:smartTag>
      <w:r w:rsidRPr="00286C89">
        <w:rPr>
          <w:rFonts w:ascii="Times New Roman" w:eastAsia="Times New Roman" w:hAnsi="Times New Roman" w:cs="Times New Roman"/>
          <w:sz w:val="28"/>
          <w:szCs w:val="28"/>
          <w:lang w:val="uk-UA" w:eastAsia="ru-RU"/>
        </w:rPr>
        <w:t>, за адресою: г/т «Буковина», №57 м. Новодністровська Чернівецької області. Кадастровий номер земельної ділянки 7310600000:01:019:0184.</w:t>
      </w:r>
    </w:p>
    <w:p w14:paraId="085DA1AD"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3. Надати громадянину Романенко Миколі Миколайовичу в оренду терміном на 49 років земельну ділянку площею </w:t>
      </w:r>
      <w:smartTag w:uri="urn:schemas-microsoft-com:office:smarttags" w:element="metricconverter">
        <w:smartTagPr>
          <w:attr w:name="ProductID" w:val="0,0025 га"/>
        </w:smartTagPr>
        <w:r w:rsidRPr="00286C89">
          <w:rPr>
            <w:rFonts w:ascii="Times New Roman" w:eastAsia="Times New Roman" w:hAnsi="Times New Roman" w:cs="Times New Roman"/>
            <w:sz w:val="28"/>
            <w:szCs w:val="28"/>
            <w:lang w:val="uk-UA" w:eastAsia="ru-RU"/>
          </w:rPr>
          <w:t>0,0025 га</w:t>
        </w:r>
      </w:smartTag>
      <w:r w:rsidRPr="00286C89">
        <w:rPr>
          <w:rFonts w:ascii="Times New Roman" w:eastAsia="Times New Roman" w:hAnsi="Times New Roman" w:cs="Times New Roman"/>
          <w:sz w:val="28"/>
          <w:szCs w:val="28"/>
          <w:lang w:val="uk-UA" w:eastAsia="ru-RU"/>
        </w:rPr>
        <w:t xml:space="preserve"> - для будівництва індивідуальних гаражів, за адресою: г/т «Буковина», №57 м. Новодністровська Чернівецької області. Кадастровий номер земельної ділянки 7310600000:01:019:0184.</w:t>
      </w:r>
    </w:p>
    <w:p w14:paraId="0B100CFE"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4. Встановити громадянину Романенко Миколі Миколайовичу плату за користування земельною ділянкою площею </w:t>
      </w:r>
      <w:smartTag w:uri="urn:schemas-microsoft-com:office:smarttags" w:element="metricconverter">
        <w:smartTagPr>
          <w:attr w:name="ProductID" w:val="0,0025 га"/>
        </w:smartTagPr>
        <w:r w:rsidRPr="00286C89">
          <w:rPr>
            <w:rFonts w:ascii="Times New Roman" w:eastAsia="Times New Roman" w:hAnsi="Times New Roman" w:cs="Times New Roman"/>
            <w:sz w:val="28"/>
            <w:szCs w:val="28"/>
            <w:lang w:val="uk-UA" w:eastAsia="ru-RU"/>
          </w:rPr>
          <w:t>0,0025 га</w:t>
        </w:r>
      </w:smartTag>
      <w:r w:rsidRPr="00286C89">
        <w:rPr>
          <w:rFonts w:ascii="Times New Roman" w:eastAsia="Times New Roman" w:hAnsi="Times New Roman" w:cs="Times New Roman"/>
          <w:sz w:val="28"/>
          <w:szCs w:val="28"/>
          <w:lang w:val="uk-UA" w:eastAsia="ru-RU"/>
        </w:rPr>
        <w:t xml:space="preserve"> для будівництва індивідуальних гаражів  у розмірі 12%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01CF2705"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5. Зобов’язати громадянин Романенко Миколу Миколайовича в місячний термін укласти договір оренди землі та здійснити його державну реєстрацію.</w:t>
      </w:r>
    </w:p>
    <w:p w14:paraId="0318ADE2" w14:textId="77777777" w:rsidR="00286C89" w:rsidRPr="00286C89" w:rsidRDefault="00286C89" w:rsidP="00286C89">
      <w:pPr>
        <w:spacing w:after="0" w:line="240" w:lineRule="auto"/>
        <w:ind w:firstLine="709"/>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2E91A34" w14:textId="77777777" w:rsidR="0024521E" w:rsidRDefault="0024521E" w:rsidP="00286C89">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lang w:val="uk-UA" w:eastAsia="ru-RU"/>
        </w:rPr>
      </w:pPr>
    </w:p>
    <w:p w14:paraId="366080D4" w14:textId="3524A002" w:rsidR="00286C89" w:rsidRPr="0024521E" w:rsidRDefault="0024521E" w:rsidP="00286C89">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highlight w:val="yellow"/>
          <w:u w:val="single"/>
          <w:lang w:val="uk-UA" w:eastAsia="ru-RU"/>
        </w:rPr>
      </w:pPr>
      <w:r w:rsidRPr="0024521E">
        <w:rPr>
          <w:rFonts w:ascii="Times New Roman" w:eastAsia="Times New Roman" w:hAnsi="Times New Roman" w:cs="Times New Roman"/>
          <w:b/>
          <w:sz w:val="28"/>
          <w:szCs w:val="28"/>
          <w:u w:val="single"/>
          <w:lang w:val="uk-UA" w:eastAsia="ru-RU"/>
        </w:rPr>
        <w:t>РІШЕННЯ №1</w:t>
      </w:r>
      <w:r w:rsidR="005515F3">
        <w:rPr>
          <w:rFonts w:ascii="Times New Roman" w:eastAsia="Times New Roman" w:hAnsi="Times New Roman" w:cs="Times New Roman"/>
          <w:b/>
          <w:sz w:val="28"/>
          <w:szCs w:val="28"/>
          <w:u w:val="single"/>
          <w:lang w:val="uk-UA" w:eastAsia="ru-RU"/>
        </w:rPr>
        <w:t>2</w:t>
      </w:r>
    </w:p>
    <w:p w14:paraId="2F3B02D5" w14:textId="77777777" w:rsidR="00286C89" w:rsidRPr="00286C89" w:rsidRDefault="00286C89" w:rsidP="0024521E">
      <w:pPr>
        <w:spacing w:after="0" w:line="240" w:lineRule="auto"/>
        <w:ind w:right="1819"/>
        <w:rPr>
          <w:rFonts w:ascii="Times New Roman" w:eastAsia="Times New Roman" w:hAnsi="Times New Roman" w:cs="Times New Roman"/>
          <w:b/>
          <w:sz w:val="28"/>
          <w:szCs w:val="28"/>
          <w:lang w:val="uk-UA" w:eastAsia="ru-RU"/>
        </w:rPr>
      </w:pPr>
      <w:bookmarkStart w:id="168" w:name="_Hlk15034861"/>
      <w:r w:rsidRPr="00286C89">
        <w:rPr>
          <w:rFonts w:ascii="Times New Roman" w:eastAsia="Times New Roman" w:hAnsi="Times New Roman" w:cs="Times New Roman"/>
          <w:b/>
          <w:sz w:val="28"/>
          <w:szCs w:val="28"/>
          <w:lang w:val="uk-UA" w:eastAsia="ru-RU"/>
        </w:rPr>
        <w:t xml:space="preserve">Про внесення змін до рішення Новодністровської міської ради </w:t>
      </w:r>
    </w:p>
    <w:p w14:paraId="05E8799A" w14:textId="77777777" w:rsidR="00286C89" w:rsidRPr="00286C89" w:rsidRDefault="00286C89" w:rsidP="00286C89">
      <w:pPr>
        <w:spacing w:after="0" w:line="240" w:lineRule="auto"/>
        <w:ind w:right="4598"/>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№36 від 21 березня 2013 року</w:t>
      </w:r>
      <w:bookmarkEnd w:id="168"/>
    </w:p>
    <w:p w14:paraId="5373C20B"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ст.19 Закону України «Про землеустрій», розглянувши заяву громадянки </w:t>
      </w:r>
      <w:proofErr w:type="spellStart"/>
      <w:r w:rsidRPr="00286C89">
        <w:rPr>
          <w:rFonts w:ascii="Times New Roman" w:eastAsia="Times New Roman" w:hAnsi="Times New Roman" w:cs="Times New Roman"/>
          <w:sz w:val="28"/>
          <w:szCs w:val="28"/>
          <w:lang w:val="uk-UA" w:eastAsia="ru-RU"/>
        </w:rPr>
        <w:t>Коростошевської</w:t>
      </w:r>
      <w:proofErr w:type="spellEnd"/>
      <w:r w:rsidRPr="00286C89">
        <w:rPr>
          <w:rFonts w:ascii="Times New Roman" w:eastAsia="Times New Roman" w:hAnsi="Times New Roman" w:cs="Times New Roman"/>
          <w:sz w:val="28"/>
          <w:szCs w:val="28"/>
          <w:lang w:val="uk-UA" w:eastAsia="ru-RU"/>
        </w:rPr>
        <w:t xml:space="preserve"> Оксани Володимирівни про внесення змін до рішення Новодністровської міської ради №36 від 21.03.2013р. «Про надання дозволу на виготовлення документації  із землеустрою на земельні ділянки для будівництва та обслуговування індивідуального гаража та для ведення індивідуального садівництва», Новодністровська міська рада</w:t>
      </w:r>
    </w:p>
    <w:p w14:paraId="50349ABE" w14:textId="77777777" w:rsidR="00286C89" w:rsidRPr="00286C89" w:rsidRDefault="00286C89" w:rsidP="00286C89">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В И Р І Ш И Л А :</w:t>
      </w:r>
    </w:p>
    <w:p w14:paraId="4FE8A921" w14:textId="77777777" w:rsidR="00286C89" w:rsidRPr="00286C89" w:rsidRDefault="00286C89" w:rsidP="00286C89">
      <w:pPr>
        <w:tabs>
          <w:tab w:val="left" w:pos="-48"/>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ab/>
        <w:t xml:space="preserve">1. </w:t>
      </w:r>
      <w:proofErr w:type="spellStart"/>
      <w:r w:rsidRPr="00286C89">
        <w:rPr>
          <w:rFonts w:ascii="Times New Roman" w:eastAsia="Times New Roman" w:hAnsi="Times New Roman" w:cs="Times New Roman"/>
          <w:sz w:val="28"/>
          <w:szCs w:val="28"/>
          <w:lang w:val="uk-UA" w:eastAsia="ru-RU"/>
        </w:rPr>
        <w:t>Внести</w:t>
      </w:r>
      <w:proofErr w:type="spellEnd"/>
      <w:r w:rsidRPr="00286C89">
        <w:rPr>
          <w:rFonts w:ascii="Times New Roman" w:eastAsia="Times New Roman" w:hAnsi="Times New Roman" w:cs="Times New Roman"/>
          <w:sz w:val="28"/>
          <w:szCs w:val="28"/>
          <w:lang w:val="uk-UA" w:eastAsia="ru-RU"/>
        </w:rPr>
        <w:t xml:space="preserve"> зміни в пункт 1 рішення Новодністровської міської ради №36 від 21.03.2013р. «Про надання дозволу на виготовлення документації  із землеустрою на земельні ділянки для будівництва та обслуговування індивідуального гаража та для ведення індивідуального садівництва», виклавши його в такій редакції:</w:t>
      </w:r>
    </w:p>
    <w:p w14:paraId="2BAD3BC5" w14:textId="77777777" w:rsidR="00286C89" w:rsidRPr="00286C89" w:rsidRDefault="00286C89" w:rsidP="00286C89">
      <w:pPr>
        <w:tabs>
          <w:tab w:val="left" w:pos="-48"/>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b/>
          <w:sz w:val="28"/>
          <w:szCs w:val="28"/>
          <w:lang w:val="uk-UA" w:eastAsia="ru-RU"/>
        </w:rPr>
        <w:tab/>
        <w:t>п.1</w:t>
      </w:r>
      <w:r w:rsidRPr="00286C89">
        <w:rPr>
          <w:rFonts w:ascii="Times New Roman" w:eastAsia="Times New Roman" w:hAnsi="Times New Roman" w:cs="Times New Roman"/>
          <w:sz w:val="28"/>
          <w:szCs w:val="28"/>
          <w:lang w:val="uk-UA" w:eastAsia="ru-RU"/>
        </w:rPr>
        <w:t>. Надати дозвіл на розробку проектів із землеустрою щодо відведення земельних ділянок у власність для будівництва індивідуальних гаражів та для індивідуального садівництва.</w:t>
      </w:r>
    </w:p>
    <w:p w14:paraId="2FDAB3CF" w14:textId="77777777" w:rsidR="00286C89" w:rsidRPr="00286C89" w:rsidRDefault="00286C89" w:rsidP="00286C89">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ab/>
      </w:r>
      <w:r w:rsidRPr="00286C89">
        <w:rPr>
          <w:rFonts w:ascii="Times New Roman" w:eastAsia="Times New Roman" w:hAnsi="Times New Roman" w:cs="Times New Roman"/>
          <w:sz w:val="28"/>
          <w:szCs w:val="24"/>
          <w:lang w:val="uk-UA" w:eastAsia="ru-RU"/>
        </w:rPr>
        <w:t>2.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D2350A1" w14:textId="77777777" w:rsid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
          <w:sz w:val="28"/>
          <w:szCs w:val="28"/>
          <w:lang w:val="uk-UA" w:eastAsia="ru-RU"/>
        </w:rPr>
      </w:pPr>
    </w:p>
    <w:p w14:paraId="5C6A838A" w14:textId="3260F4E6" w:rsidR="00286C89" w:rsidRP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u w:val="single"/>
          <w:lang w:val="uk-UA" w:eastAsia="ru-RU"/>
        </w:rPr>
      </w:pPr>
      <w:r w:rsidRPr="0024521E">
        <w:rPr>
          <w:rFonts w:ascii="Times New Roman" w:eastAsia="Times New Roman" w:hAnsi="Times New Roman" w:cs="Times New Roman"/>
          <w:b/>
          <w:sz w:val="28"/>
          <w:szCs w:val="28"/>
          <w:u w:val="single"/>
          <w:lang w:val="uk-UA" w:eastAsia="ru-RU"/>
        </w:rPr>
        <w:t>РІШЕННЯ №1</w:t>
      </w:r>
      <w:r w:rsidR="005515F3">
        <w:rPr>
          <w:rFonts w:ascii="Times New Roman" w:eastAsia="Times New Roman" w:hAnsi="Times New Roman" w:cs="Times New Roman"/>
          <w:b/>
          <w:sz w:val="28"/>
          <w:szCs w:val="28"/>
          <w:u w:val="single"/>
          <w:lang w:val="uk-UA" w:eastAsia="ru-RU"/>
        </w:rPr>
        <w:t>3</w:t>
      </w:r>
    </w:p>
    <w:p w14:paraId="3BF3D83F" w14:textId="5344ACA4" w:rsidR="00286C89" w:rsidRPr="00286C89" w:rsidRDefault="00286C89" w:rsidP="0024521E">
      <w:pPr>
        <w:spacing w:after="0" w:line="240" w:lineRule="auto"/>
        <w:ind w:right="827"/>
        <w:rPr>
          <w:rFonts w:ascii="Times New Roman" w:eastAsia="Times New Roman" w:hAnsi="Times New Roman" w:cs="Times New Roman"/>
          <w:b/>
          <w:bCs/>
          <w:sz w:val="28"/>
          <w:szCs w:val="28"/>
          <w:lang w:val="uk-UA" w:eastAsia="ru-RU"/>
        </w:rPr>
      </w:pPr>
      <w:bookmarkStart w:id="169" w:name="_Hlk15034875"/>
      <w:r w:rsidRPr="00286C89">
        <w:rPr>
          <w:rFonts w:ascii="Times New Roman" w:eastAsia="Times New Roman" w:hAnsi="Times New Roman" w:cs="Times New Roman"/>
          <w:b/>
          <w:sz w:val="28"/>
          <w:szCs w:val="28"/>
          <w:lang w:val="uk-UA" w:eastAsia="ru-RU"/>
        </w:rPr>
        <w:t>Про відмову в наданні дозволу на виготовлення технічної докуме</w:t>
      </w:r>
      <w:r w:rsidR="0024521E">
        <w:rPr>
          <w:rFonts w:ascii="Times New Roman" w:eastAsia="Times New Roman" w:hAnsi="Times New Roman" w:cs="Times New Roman"/>
          <w:b/>
          <w:sz w:val="28"/>
          <w:szCs w:val="28"/>
          <w:lang w:val="uk-UA" w:eastAsia="ru-RU"/>
        </w:rPr>
        <w:t>н</w:t>
      </w:r>
      <w:r w:rsidRPr="00286C89">
        <w:rPr>
          <w:rFonts w:ascii="Times New Roman" w:eastAsia="Times New Roman" w:hAnsi="Times New Roman" w:cs="Times New Roman"/>
          <w:b/>
          <w:sz w:val="28"/>
          <w:szCs w:val="28"/>
          <w:lang w:val="uk-UA" w:eastAsia="ru-RU"/>
        </w:rPr>
        <w:t>тації</w:t>
      </w:r>
      <w:r w:rsidR="0024521E">
        <w:rPr>
          <w:rFonts w:ascii="Times New Roman" w:eastAsia="Times New Roman" w:hAnsi="Times New Roman" w:cs="Times New Roman"/>
          <w:b/>
          <w:sz w:val="28"/>
          <w:szCs w:val="28"/>
          <w:lang w:val="uk-UA" w:eastAsia="ru-RU"/>
        </w:rPr>
        <w:t xml:space="preserve"> </w:t>
      </w:r>
      <w:r w:rsidRPr="00286C89">
        <w:rPr>
          <w:rFonts w:ascii="Times New Roman" w:eastAsia="Times New Roman" w:hAnsi="Times New Roman" w:cs="Times New Roman"/>
          <w:b/>
          <w:sz w:val="28"/>
          <w:szCs w:val="28"/>
          <w:lang w:val="uk-UA" w:eastAsia="ru-RU"/>
        </w:rPr>
        <w:t xml:space="preserve">із землеустрою щодо встановлення (відновлення) меж земельної ділянки </w:t>
      </w:r>
      <w:r w:rsidRPr="00286C89">
        <w:rPr>
          <w:rFonts w:ascii="Times New Roman" w:eastAsia="Times New Roman" w:hAnsi="Times New Roman" w:cs="Times New Roman"/>
          <w:b/>
          <w:bCs/>
          <w:sz w:val="28"/>
          <w:szCs w:val="28"/>
          <w:lang w:val="uk-UA" w:eastAsia="ru-RU"/>
        </w:rPr>
        <w:t>в натурі (на місцевості)</w:t>
      </w:r>
    </w:p>
    <w:bookmarkEnd w:id="169"/>
    <w:p w14:paraId="7EDD1143"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п.34 ст.26 Закону України «Про місцеве самоврядування в Україні», </w:t>
      </w:r>
      <w:proofErr w:type="spellStart"/>
      <w:r w:rsidRPr="00286C89">
        <w:rPr>
          <w:rFonts w:ascii="Times New Roman" w:eastAsia="Times New Roman" w:hAnsi="Times New Roman" w:cs="Times New Roman"/>
          <w:sz w:val="28"/>
          <w:szCs w:val="28"/>
          <w:lang w:val="uk-UA" w:eastAsia="ru-RU"/>
        </w:rPr>
        <w:t>ст.ст</w:t>
      </w:r>
      <w:proofErr w:type="spellEnd"/>
      <w:r w:rsidRPr="00286C89">
        <w:rPr>
          <w:rFonts w:ascii="Times New Roman" w:eastAsia="Times New Roman" w:hAnsi="Times New Roman" w:cs="Times New Roman"/>
          <w:sz w:val="28"/>
          <w:szCs w:val="28"/>
          <w:lang w:val="uk-UA" w:eastAsia="ru-RU"/>
        </w:rPr>
        <w:t xml:space="preserve">. </w:t>
      </w:r>
      <w:r w:rsidRPr="00286C89">
        <w:rPr>
          <w:rFonts w:ascii="Times New Roman CYR" w:eastAsia="Times New Roman" w:hAnsi="Times New Roman CYR" w:cs="Times New Roman CYR"/>
          <w:color w:val="000000"/>
          <w:sz w:val="27"/>
          <w:szCs w:val="27"/>
          <w:lang w:val="uk-UA" w:eastAsia="ru-RU"/>
        </w:rPr>
        <w:t>12, 42, 79</w:t>
      </w:r>
      <w:r w:rsidRPr="00286C89">
        <w:rPr>
          <w:rFonts w:ascii="Times New Roman CYR" w:eastAsia="Times New Roman" w:hAnsi="Times New Roman CYR" w:cs="Times New Roman CYR"/>
          <w:color w:val="000000"/>
          <w:sz w:val="27"/>
          <w:szCs w:val="27"/>
          <w:vertAlign w:val="superscript"/>
          <w:lang w:val="uk-UA" w:eastAsia="ru-RU"/>
        </w:rPr>
        <w:t>1</w:t>
      </w:r>
      <w:r w:rsidRPr="00286C89">
        <w:rPr>
          <w:rFonts w:ascii="Times New Roman CYR" w:eastAsia="Times New Roman" w:hAnsi="Times New Roman CYR" w:cs="Times New Roman CYR"/>
          <w:color w:val="000000"/>
          <w:sz w:val="27"/>
          <w:szCs w:val="27"/>
          <w:lang w:val="uk-UA" w:eastAsia="ru-RU"/>
        </w:rPr>
        <w:t xml:space="preserve">,120, </w:t>
      </w:r>
      <w:r w:rsidRPr="00286C89">
        <w:rPr>
          <w:rFonts w:ascii="Times New Roman" w:eastAsia="Times New Roman" w:hAnsi="Times New Roman" w:cs="Times New Roman"/>
          <w:sz w:val="28"/>
          <w:szCs w:val="28"/>
          <w:lang w:val="uk-UA" w:eastAsia="ru-RU"/>
        </w:rPr>
        <w:t xml:space="preserve">п.3ст.123, ст. 124, ст. 134 Земельного кодексу України, ст.33 ЗУ «Про оренду землі», ст. 55 ЗУ «Про землеустрій» та враховуючи </w:t>
      </w:r>
      <w:r w:rsidRPr="00286C89">
        <w:rPr>
          <w:rFonts w:ascii="Times New Roman" w:eastAsia="Times New Roman" w:hAnsi="Times New Roman" w:cs="Times New Roman"/>
          <w:color w:val="000000"/>
          <w:sz w:val="28"/>
          <w:szCs w:val="24"/>
          <w:shd w:val="clear" w:color="auto" w:fill="FFFFFF"/>
          <w:lang w:val="uk-UA" w:eastAsia="ru-RU"/>
        </w:rPr>
        <w:t xml:space="preserve">невідповідність місця розташування земельної ділянки вимогам законів, прийнятих відповідно до них </w:t>
      </w:r>
      <w:r w:rsidRPr="00286C89">
        <w:rPr>
          <w:rFonts w:ascii="Times New Roman" w:eastAsia="Times New Roman" w:hAnsi="Times New Roman" w:cs="Times New Roman"/>
          <w:color w:val="000000"/>
          <w:sz w:val="28"/>
          <w:szCs w:val="24"/>
          <w:shd w:val="clear" w:color="auto" w:fill="FFFFFF"/>
          <w:lang w:val="uk-UA" w:eastAsia="ru-RU"/>
        </w:rPr>
        <w:lastRenderedPageBreak/>
        <w:t xml:space="preserve">нормативно-правових актів, а також генерального та детального планів м.Новодністровськ, </w:t>
      </w:r>
      <w:r w:rsidRPr="00286C89">
        <w:rPr>
          <w:rFonts w:ascii="Times New Roman" w:eastAsia="Times New Roman" w:hAnsi="Times New Roman" w:cs="Times New Roman"/>
          <w:sz w:val="28"/>
          <w:szCs w:val="28"/>
          <w:lang w:val="uk-UA" w:eastAsia="ru-RU"/>
        </w:rPr>
        <w:t>Проекту землеустрою щодо впорядкування території для містобудівних потреб центральної частини м.Новодністровськ</w:t>
      </w:r>
      <w:r w:rsidRPr="00286C89">
        <w:rPr>
          <w:rFonts w:ascii="Times New Roman" w:eastAsia="Times New Roman" w:hAnsi="Times New Roman" w:cs="Times New Roman"/>
          <w:color w:val="000000"/>
          <w:sz w:val="28"/>
          <w:szCs w:val="24"/>
          <w:shd w:val="clear" w:color="auto" w:fill="FFFFFF"/>
          <w:lang w:val="uk-UA" w:eastAsia="ru-RU"/>
        </w:rPr>
        <w:t xml:space="preserve">, </w:t>
      </w:r>
      <w:r w:rsidRPr="00286C89">
        <w:rPr>
          <w:rFonts w:ascii="Times New Roman" w:eastAsia="Times New Roman" w:hAnsi="Times New Roman" w:cs="Times New Roman"/>
          <w:sz w:val="28"/>
          <w:szCs w:val="28"/>
          <w:lang w:val="uk-UA" w:eastAsia="ru-RU"/>
        </w:rPr>
        <w:t>витягу з Державного земельного кадастру про земельну ділянку,</w:t>
      </w:r>
      <w:r w:rsidRPr="00286C89">
        <w:rPr>
          <w:rFonts w:ascii="Times New Roman" w:eastAsia="Times New Roman" w:hAnsi="Times New Roman" w:cs="Times New Roman"/>
          <w:color w:val="000000"/>
          <w:sz w:val="28"/>
          <w:szCs w:val="24"/>
          <w:shd w:val="clear" w:color="auto" w:fill="FFFFFF"/>
          <w:lang w:val="uk-UA" w:eastAsia="ru-RU"/>
        </w:rPr>
        <w:t xml:space="preserve"> розглянувши заяву фізичної особи – підприємця Скляра Ярослава Леонідовича, </w:t>
      </w:r>
      <w:r w:rsidRPr="00286C89">
        <w:rPr>
          <w:rFonts w:ascii="Times New Roman" w:eastAsia="Times New Roman" w:hAnsi="Times New Roman" w:cs="Times New Roman"/>
          <w:sz w:val="28"/>
          <w:szCs w:val="28"/>
          <w:lang w:val="uk-UA" w:eastAsia="ru-RU"/>
        </w:rPr>
        <w:t xml:space="preserve"> Новодністровська міська рада</w:t>
      </w:r>
    </w:p>
    <w:p w14:paraId="5BA33DB1" w14:textId="77777777" w:rsidR="00286C89" w:rsidRPr="00286C89" w:rsidRDefault="00286C89" w:rsidP="00286C89">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В И Р І Ш И Л А :</w:t>
      </w:r>
    </w:p>
    <w:p w14:paraId="4F717D99"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 Відмовити фізичній особі – підприємцю Скляру Ярославу Леонідовичу в наданні дозволу на виготовлення технічної документації із землеустрою щодо встановлення (відновлення) меж земельної ділянки в натурі (на місцевості) під нежитловою будівлею «Еней» у зв’язку із тим, що дана земельна ділянка не відповідає затвердженій містобудівній документації, а саме: </w:t>
      </w:r>
    </w:p>
    <w:p w14:paraId="4FEC4780"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Генеральному плану міста Новодністровськ,</w:t>
      </w:r>
    </w:p>
    <w:p w14:paraId="367FC913"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Детальному плану центральної частини міста Новодністровськ ,</w:t>
      </w:r>
    </w:p>
    <w:p w14:paraId="5F51B3FE" w14:textId="77777777" w:rsidR="00286C89" w:rsidRPr="00286C89" w:rsidRDefault="00286C89" w:rsidP="00286C89">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Проекту землеустрою щодо впорядкування території для містобудівних потреб центральної частини м. Новодністровськ.</w:t>
      </w:r>
    </w:p>
    <w:p w14:paraId="5C730C29" w14:textId="77777777" w:rsidR="00286C89" w:rsidRPr="00286C89" w:rsidRDefault="00286C89" w:rsidP="00286C89">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ab/>
        <w:t>2</w:t>
      </w:r>
      <w:r w:rsidRPr="00286C89">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44A66885" w14:textId="77777777" w:rsidR="00286C89" w:rsidRPr="00286C89" w:rsidRDefault="00286C89" w:rsidP="00286C89">
      <w:pPr>
        <w:spacing w:after="0" w:line="240" w:lineRule="auto"/>
        <w:jc w:val="both"/>
        <w:rPr>
          <w:rFonts w:ascii="Times New Roman" w:eastAsia="Times New Roman" w:hAnsi="Times New Roman" w:cs="Times New Roman"/>
          <w:b/>
          <w:sz w:val="28"/>
          <w:szCs w:val="28"/>
          <w:lang w:val="uk-UA" w:eastAsia="ru-RU"/>
        </w:rPr>
      </w:pPr>
    </w:p>
    <w:p w14:paraId="761609DE" w14:textId="09535247" w:rsidR="00286C89" w:rsidRPr="0024521E" w:rsidRDefault="0024521E" w:rsidP="00286C89">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u w:val="single"/>
          <w:lang w:val="uk-UA" w:eastAsia="ru-RU"/>
        </w:rPr>
      </w:pPr>
      <w:r w:rsidRPr="0024521E">
        <w:rPr>
          <w:rFonts w:ascii="Times New Roman" w:eastAsia="Times New Roman" w:hAnsi="Times New Roman" w:cs="Times New Roman"/>
          <w:b/>
          <w:sz w:val="28"/>
          <w:szCs w:val="28"/>
          <w:u w:val="single"/>
          <w:lang w:val="uk-UA" w:eastAsia="ru-RU"/>
        </w:rPr>
        <w:t>РІШЕННЯ №1</w:t>
      </w:r>
      <w:r w:rsidR="005515F3">
        <w:rPr>
          <w:rFonts w:ascii="Times New Roman" w:eastAsia="Times New Roman" w:hAnsi="Times New Roman" w:cs="Times New Roman"/>
          <w:b/>
          <w:sz w:val="28"/>
          <w:szCs w:val="28"/>
          <w:u w:val="single"/>
          <w:lang w:val="uk-UA" w:eastAsia="ru-RU"/>
        </w:rPr>
        <w:t>4</w:t>
      </w:r>
    </w:p>
    <w:p w14:paraId="46857C83" w14:textId="77777777" w:rsidR="00286C89" w:rsidRPr="00286C89" w:rsidRDefault="00286C89" w:rsidP="00286C89">
      <w:pPr>
        <w:tabs>
          <w:tab w:val="left" w:pos="9360"/>
        </w:tabs>
        <w:spacing w:after="0" w:line="240" w:lineRule="auto"/>
        <w:ind w:right="4358"/>
        <w:jc w:val="both"/>
        <w:rPr>
          <w:rFonts w:ascii="Times New Roman" w:eastAsia="Times New Roman" w:hAnsi="Times New Roman" w:cs="Times New Roman"/>
          <w:b/>
          <w:sz w:val="28"/>
          <w:szCs w:val="24"/>
          <w:lang w:val="uk-UA" w:eastAsia="ru-RU"/>
        </w:rPr>
      </w:pPr>
      <w:bookmarkStart w:id="170" w:name="_Hlk15034885"/>
      <w:r w:rsidRPr="00286C89">
        <w:rPr>
          <w:rFonts w:ascii="Times New Roman" w:eastAsia="Times New Roman" w:hAnsi="Times New Roman" w:cs="Times New Roman"/>
          <w:b/>
          <w:sz w:val="28"/>
          <w:szCs w:val="24"/>
          <w:lang w:val="uk-UA" w:eastAsia="ru-RU"/>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p>
    <w:bookmarkEnd w:id="170"/>
    <w:p w14:paraId="3A26FA5F"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proofErr w:type="spellStart"/>
      <w:r w:rsidRPr="00286C89">
        <w:rPr>
          <w:rFonts w:ascii="Times New Roman" w:eastAsia="Times New Roman" w:hAnsi="Times New Roman" w:cs="Times New Roman"/>
          <w:sz w:val="28"/>
          <w:szCs w:val="28"/>
          <w:lang w:val="uk-UA" w:eastAsia="ru-RU"/>
        </w:rPr>
        <w:t>ст.ст</w:t>
      </w:r>
      <w:proofErr w:type="spellEnd"/>
      <w:r w:rsidRPr="00286C89">
        <w:rPr>
          <w:rFonts w:ascii="Times New Roman" w:eastAsia="Times New Roman" w:hAnsi="Times New Roman" w:cs="Times New Roman"/>
          <w:sz w:val="28"/>
          <w:szCs w:val="28"/>
          <w:lang w:val="uk-UA" w:eastAsia="ru-RU"/>
        </w:rPr>
        <w:t xml:space="preserve">. 12,79¹,122 Земельного Кодексу України, </w:t>
      </w:r>
      <w:proofErr w:type="spellStart"/>
      <w:r w:rsidRPr="00286C89">
        <w:rPr>
          <w:rFonts w:ascii="Times New Roman" w:eastAsia="Times New Roman" w:hAnsi="Times New Roman" w:cs="Times New Roman"/>
          <w:sz w:val="28"/>
          <w:szCs w:val="28"/>
          <w:lang w:val="uk-UA" w:eastAsia="ru-RU"/>
        </w:rPr>
        <w:t>ст.ст</w:t>
      </w:r>
      <w:proofErr w:type="spellEnd"/>
      <w:r w:rsidRPr="00286C89">
        <w:rPr>
          <w:rFonts w:ascii="Times New Roman" w:eastAsia="Times New Roman" w:hAnsi="Times New Roman" w:cs="Times New Roman"/>
          <w:sz w:val="28"/>
          <w:szCs w:val="28"/>
          <w:lang w:val="uk-UA" w:eastAsia="ru-RU"/>
        </w:rPr>
        <w:t xml:space="preserve">. 25, 55 Закону України „Про землеустрій”, </w:t>
      </w:r>
      <w:r w:rsidRPr="00286C89">
        <w:rPr>
          <w:rFonts w:ascii="Times New Roman" w:eastAsia="Times New Roman" w:hAnsi="Times New Roman" w:cs="Times New Roman"/>
          <w:sz w:val="28"/>
          <w:szCs w:val="24"/>
          <w:lang w:val="uk-UA" w:eastAsia="ru-RU"/>
        </w:rPr>
        <w:t>розглянувши заяви громадян: Мартиновської Лариси Анатоліївни</w:t>
      </w:r>
      <w:r w:rsidRPr="00286C89">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286C89">
        <w:rPr>
          <w:rFonts w:ascii="Times New Roman" w:eastAsia="Times New Roman" w:hAnsi="Times New Roman" w:cs="Times New Roman"/>
          <w:color w:val="000000"/>
          <w:sz w:val="28"/>
          <w:szCs w:val="28"/>
          <w:shd w:val="clear" w:color="auto" w:fill="FFFFFF"/>
          <w:lang w:val="uk-UA" w:eastAsia="ru-RU"/>
        </w:rPr>
        <w:t>Беженар</w:t>
      </w:r>
      <w:proofErr w:type="spellEnd"/>
      <w:r w:rsidRPr="00286C89">
        <w:rPr>
          <w:rFonts w:ascii="Times New Roman" w:eastAsia="Times New Roman" w:hAnsi="Times New Roman" w:cs="Times New Roman"/>
          <w:color w:val="000000"/>
          <w:sz w:val="28"/>
          <w:szCs w:val="28"/>
          <w:shd w:val="clear" w:color="auto" w:fill="FFFFFF"/>
          <w:lang w:val="uk-UA" w:eastAsia="ru-RU"/>
        </w:rPr>
        <w:t xml:space="preserve"> Євдокії Петрівни, </w:t>
      </w:r>
      <w:proofErr w:type="spellStart"/>
      <w:r w:rsidRPr="00286C89">
        <w:rPr>
          <w:rFonts w:ascii="Times New Roman" w:eastAsia="Times New Roman" w:hAnsi="Times New Roman" w:cs="Times New Roman"/>
          <w:color w:val="000000"/>
          <w:sz w:val="28"/>
          <w:szCs w:val="28"/>
          <w:shd w:val="clear" w:color="auto" w:fill="FFFFFF"/>
          <w:lang w:val="uk-UA" w:eastAsia="ru-RU"/>
        </w:rPr>
        <w:t>Шундрія</w:t>
      </w:r>
      <w:proofErr w:type="spellEnd"/>
      <w:r w:rsidRPr="00286C89">
        <w:rPr>
          <w:rFonts w:ascii="Times New Roman" w:eastAsia="Times New Roman" w:hAnsi="Times New Roman" w:cs="Times New Roman"/>
          <w:color w:val="000000"/>
          <w:sz w:val="28"/>
          <w:szCs w:val="28"/>
          <w:shd w:val="clear" w:color="auto" w:fill="FFFFFF"/>
          <w:lang w:val="uk-UA" w:eastAsia="ru-RU"/>
        </w:rPr>
        <w:t xml:space="preserve"> Миколи Петровича,  </w:t>
      </w:r>
      <w:proofErr w:type="spellStart"/>
      <w:r w:rsidRPr="00286C89">
        <w:rPr>
          <w:rFonts w:ascii="Times New Roman" w:eastAsia="Times New Roman" w:hAnsi="Times New Roman" w:cs="Times New Roman"/>
          <w:color w:val="000000"/>
          <w:sz w:val="28"/>
          <w:szCs w:val="28"/>
          <w:shd w:val="clear" w:color="auto" w:fill="FFFFFF"/>
          <w:lang w:val="uk-UA" w:eastAsia="ru-RU"/>
        </w:rPr>
        <w:t>Бузурної</w:t>
      </w:r>
      <w:proofErr w:type="spellEnd"/>
      <w:r w:rsidRPr="00286C89">
        <w:rPr>
          <w:rFonts w:ascii="Times New Roman" w:eastAsia="Times New Roman" w:hAnsi="Times New Roman" w:cs="Times New Roman"/>
          <w:color w:val="000000"/>
          <w:sz w:val="28"/>
          <w:szCs w:val="28"/>
          <w:shd w:val="clear" w:color="auto" w:fill="FFFFFF"/>
          <w:lang w:val="uk-UA" w:eastAsia="ru-RU"/>
        </w:rPr>
        <w:t xml:space="preserve"> Олени Кирилівни, щодо надання дозволу на виготовлення технічних </w:t>
      </w:r>
      <w:r w:rsidRPr="00286C89">
        <w:rPr>
          <w:rFonts w:ascii="Times New Roman" w:eastAsia="Times New Roman" w:hAnsi="Times New Roman" w:cs="Times New Roman"/>
          <w:sz w:val="28"/>
          <w:szCs w:val="24"/>
          <w:lang w:val="uk-UA" w:eastAsia="ru-RU"/>
        </w:rPr>
        <w:t xml:space="preserve">документацій із землеустрою щодо встановлення (відновлення) меж земельних ділянок в натурі (на місцевості), </w:t>
      </w:r>
      <w:r w:rsidRPr="00286C89">
        <w:rPr>
          <w:rFonts w:ascii="Times New Roman" w:eastAsia="Times New Roman" w:hAnsi="Times New Roman" w:cs="Times New Roman"/>
          <w:sz w:val="28"/>
          <w:szCs w:val="28"/>
          <w:lang w:val="uk-UA" w:eastAsia="ru-RU"/>
        </w:rPr>
        <w:t>Новодністровська міська рада</w:t>
      </w:r>
    </w:p>
    <w:p w14:paraId="6D872032" w14:textId="147AA628" w:rsidR="00286C89" w:rsidRPr="00286C89" w:rsidRDefault="00286C89" w:rsidP="0024521E">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4"/>
          <w:lang w:val="uk-UA" w:eastAsia="ru-RU"/>
        </w:rPr>
        <w:t>В И Р І Ш И Л А :</w:t>
      </w:r>
    </w:p>
    <w:p w14:paraId="19194606"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b/>
          <w:sz w:val="28"/>
          <w:szCs w:val="24"/>
          <w:lang w:val="uk-UA" w:eastAsia="ru-RU"/>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286C89">
        <w:rPr>
          <w:rFonts w:ascii="Times New Roman" w:eastAsia="Times New Roman" w:hAnsi="Times New Roman" w:cs="Times New Roman"/>
          <w:sz w:val="28"/>
          <w:szCs w:val="24"/>
          <w:lang w:val="uk-UA" w:eastAsia="ru-RU"/>
        </w:rPr>
        <w:t>:</w:t>
      </w:r>
    </w:p>
    <w:p w14:paraId="79A02613"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1.1. громадянці Мартиновській Ларисі Анатоліївні, яка являється спадкоємцем відповідно до свідоцтва про право на спадщину за заповітом від 08.07.2016 р.. НВХ 007126: </w:t>
      </w:r>
    </w:p>
    <w:p w14:paraId="0FE19533"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 для індивідуального садівництва, орієнтовною площею </w:t>
      </w:r>
      <w:smartTag w:uri="urn:schemas-microsoft-com:office:smarttags" w:element="metricconverter">
        <w:smartTagPr>
          <w:attr w:name="ProductID" w:val="0,0500 га"/>
        </w:smartTagPr>
        <w:r w:rsidRPr="00286C89">
          <w:rPr>
            <w:rFonts w:ascii="Times New Roman" w:eastAsia="Times New Roman" w:hAnsi="Times New Roman" w:cs="Times New Roman"/>
            <w:sz w:val="28"/>
            <w:szCs w:val="24"/>
            <w:lang w:val="uk-UA" w:eastAsia="ru-RU"/>
          </w:rPr>
          <w:t>0,0500 га</w:t>
        </w:r>
      </w:smartTag>
      <w:r w:rsidRPr="00286C89">
        <w:rPr>
          <w:rFonts w:ascii="Times New Roman" w:eastAsia="Times New Roman" w:hAnsi="Times New Roman" w:cs="Times New Roman"/>
          <w:sz w:val="28"/>
          <w:szCs w:val="24"/>
          <w:lang w:val="uk-UA" w:eastAsia="ru-RU"/>
        </w:rPr>
        <w:t>., за адресою: м. Новодністровськ, с/т «Буковинець».</w:t>
      </w:r>
    </w:p>
    <w:p w14:paraId="5C258763"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переданих у власність спадкодавцю рішенням Новодністровської міської ради від 04.04.1995р. за №60.</w:t>
      </w:r>
    </w:p>
    <w:p w14:paraId="26C7D435"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1.2. громадянці </w:t>
      </w:r>
      <w:proofErr w:type="spellStart"/>
      <w:r w:rsidRPr="00286C89">
        <w:rPr>
          <w:rFonts w:ascii="Times New Roman" w:eastAsia="Times New Roman" w:hAnsi="Times New Roman" w:cs="Times New Roman"/>
          <w:sz w:val="28"/>
          <w:szCs w:val="24"/>
          <w:lang w:val="uk-UA" w:eastAsia="ru-RU"/>
        </w:rPr>
        <w:t>Беженар</w:t>
      </w:r>
      <w:proofErr w:type="spellEnd"/>
      <w:r w:rsidRPr="00286C89">
        <w:rPr>
          <w:rFonts w:ascii="Times New Roman" w:eastAsia="Times New Roman" w:hAnsi="Times New Roman" w:cs="Times New Roman"/>
          <w:sz w:val="28"/>
          <w:szCs w:val="24"/>
          <w:lang w:val="uk-UA" w:eastAsia="ru-RU"/>
        </w:rPr>
        <w:t xml:space="preserve"> Євдокії Петрівні, яка являється спадкоємцем відповідно до свідоцтва про право на спадщину за заповітом від 03.07.2019 р.. ННТ 496899: </w:t>
      </w:r>
    </w:p>
    <w:p w14:paraId="5B24B6AA"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2100 га"/>
        </w:smartTagPr>
        <w:r w:rsidRPr="00286C89">
          <w:rPr>
            <w:rFonts w:ascii="Times New Roman" w:eastAsia="Times New Roman" w:hAnsi="Times New Roman" w:cs="Times New Roman"/>
            <w:sz w:val="28"/>
            <w:szCs w:val="24"/>
            <w:lang w:val="uk-UA" w:eastAsia="ru-RU"/>
          </w:rPr>
          <w:t>0,2100 га</w:t>
        </w:r>
      </w:smartTag>
      <w:r w:rsidRPr="00286C89">
        <w:rPr>
          <w:rFonts w:ascii="Times New Roman" w:eastAsia="Times New Roman" w:hAnsi="Times New Roman" w:cs="Times New Roman"/>
          <w:sz w:val="28"/>
          <w:szCs w:val="24"/>
          <w:lang w:val="uk-UA" w:eastAsia="ru-RU"/>
        </w:rPr>
        <w:t>., за адресою: с. Ломачинці, вулиця Українська.</w:t>
      </w:r>
    </w:p>
    <w:p w14:paraId="2A80878D"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286C89">
        <w:rPr>
          <w:rFonts w:ascii="Times New Roman" w:eastAsia="Times New Roman" w:hAnsi="Times New Roman" w:cs="Times New Roman"/>
          <w:sz w:val="28"/>
          <w:szCs w:val="24"/>
          <w:lang w:val="uk-UA" w:eastAsia="ru-RU"/>
        </w:rPr>
        <w:t>Ломачинецької</w:t>
      </w:r>
      <w:proofErr w:type="spellEnd"/>
      <w:r w:rsidRPr="00286C89">
        <w:rPr>
          <w:rFonts w:ascii="Times New Roman" w:eastAsia="Times New Roman" w:hAnsi="Times New Roman" w:cs="Times New Roman"/>
          <w:sz w:val="28"/>
          <w:szCs w:val="24"/>
          <w:lang w:val="uk-UA" w:eastAsia="ru-RU"/>
        </w:rPr>
        <w:t xml:space="preserve"> сільської ради  від 23.12.1993р. за №2/18-1993.</w:t>
      </w:r>
    </w:p>
    <w:p w14:paraId="6E9C1ACC"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lastRenderedPageBreak/>
        <w:t xml:space="preserve">1.3. громадянці </w:t>
      </w:r>
      <w:proofErr w:type="spellStart"/>
      <w:r w:rsidRPr="00286C89">
        <w:rPr>
          <w:rFonts w:ascii="Times New Roman" w:eastAsia="Times New Roman" w:hAnsi="Times New Roman" w:cs="Times New Roman"/>
          <w:sz w:val="28"/>
          <w:szCs w:val="24"/>
          <w:lang w:val="uk-UA" w:eastAsia="ru-RU"/>
        </w:rPr>
        <w:t>Бузурній</w:t>
      </w:r>
      <w:proofErr w:type="spellEnd"/>
      <w:r w:rsidRPr="00286C89">
        <w:rPr>
          <w:rFonts w:ascii="Times New Roman" w:eastAsia="Times New Roman" w:hAnsi="Times New Roman" w:cs="Times New Roman"/>
          <w:sz w:val="28"/>
          <w:szCs w:val="24"/>
          <w:lang w:val="uk-UA" w:eastAsia="ru-RU"/>
        </w:rPr>
        <w:t xml:space="preserve"> Олені Кирилівні, яка являється спадкоємцем відповідно до свідоцтва про право на спадщину за законом від 08.02.2007 р.. ВЕЕ № 210843: </w:t>
      </w:r>
    </w:p>
    <w:p w14:paraId="75BCEF1B"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34 га"/>
        </w:smartTagPr>
        <w:r w:rsidRPr="00286C89">
          <w:rPr>
            <w:rFonts w:ascii="Times New Roman" w:eastAsia="Times New Roman" w:hAnsi="Times New Roman" w:cs="Times New Roman"/>
            <w:sz w:val="28"/>
            <w:szCs w:val="24"/>
            <w:lang w:val="uk-UA" w:eastAsia="ru-RU"/>
          </w:rPr>
          <w:t>0,34 га</w:t>
        </w:r>
      </w:smartTag>
      <w:r w:rsidRPr="00286C89">
        <w:rPr>
          <w:rFonts w:ascii="Times New Roman" w:eastAsia="Times New Roman" w:hAnsi="Times New Roman" w:cs="Times New Roman"/>
          <w:sz w:val="28"/>
          <w:szCs w:val="24"/>
          <w:lang w:val="uk-UA" w:eastAsia="ru-RU"/>
        </w:rPr>
        <w:t>., за адресою: с. Ломачинці, вулиця Польова.</w:t>
      </w:r>
    </w:p>
    <w:p w14:paraId="6C2DC755" w14:textId="77777777" w:rsidR="00286C89" w:rsidRPr="00286C89" w:rsidRDefault="00286C89" w:rsidP="00286C89">
      <w:pPr>
        <w:spacing w:after="0" w:line="240" w:lineRule="auto"/>
        <w:ind w:firstLine="567"/>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переданих у власність спадкодавцю рішенням </w:t>
      </w:r>
      <w:proofErr w:type="spellStart"/>
      <w:r w:rsidRPr="00286C89">
        <w:rPr>
          <w:rFonts w:ascii="Times New Roman" w:eastAsia="Times New Roman" w:hAnsi="Times New Roman" w:cs="Times New Roman"/>
          <w:sz w:val="28"/>
          <w:szCs w:val="24"/>
          <w:lang w:val="uk-UA" w:eastAsia="ru-RU"/>
        </w:rPr>
        <w:t>Ломачинецької</w:t>
      </w:r>
      <w:proofErr w:type="spellEnd"/>
      <w:r w:rsidRPr="00286C89">
        <w:rPr>
          <w:rFonts w:ascii="Times New Roman" w:eastAsia="Times New Roman" w:hAnsi="Times New Roman" w:cs="Times New Roman"/>
          <w:sz w:val="28"/>
          <w:szCs w:val="24"/>
          <w:lang w:val="uk-UA" w:eastAsia="ru-RU"/>
        </w:rPr>
        <w:t xml:space="preserve"> сільської ради  від 23.12.1993р. за №2/18-1993.</w:t>
      </w:r>
    </w:p>
    <w:p w14:paraId="3344F0B4" w14:textId="77777777" w:rsidR="00286C89" w:rsidRPr="00286C89" w:rsidRDefault="00286C89" w:rsidP="00286C89">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4"/>
          <w:lang w:val="uk-UA" w:eastAsia="ru-RU"/>
        </w:rPr>
        <w:t xml:space="preserve">2. Зобов’язати громадян: Мартиновську Ларису Анатоліївну, </w:t>
      </w:r>
      <w:proofErr w:type="spellStart"/>
      <w:r w:rsidRPr="00286C89">
        <w:rPr>
          <w:rFonts w:ascii="Times New Roman" w:eastAsia="Times New Roman" w:hAnsi="Times New Roman" w:cs="Times New Roman"/>
          <w:sz w:val="28"/>
          <w:szCs w:val="24"/>
          <w:lang w:val="uk-UA" w:eastAsia="ru-RU"/>
        </w:rPr>
        <w:t>Беженар</w:t>
      </w:r>
      <w:proofErr w:type="spellEnd"/>
      <w:r w:rsidRPr="00286C89">
        <w:rPr>
          <w:rFonts w:ascii="Times New Roman" w:eastAsia="Times New Roman" w:hAnsi="Times New Roman" w:cs="Times New Roman"/>
          <w:sz w:val="28"/>
          <w:szCs w:val="24"/>
          <w:lang w:val="uk-UA" w:eastAsia="ru-RU"/>
        </w:rPr>
        <w:t xml:space="preserve"> Євдокію Петрівну, </w:t>
      </w:r>
      <w:proofErr w:type="spellStart"/>
      <w:r w:rsidRPr="00286C89">
        <w:rPr>
          <w:rFonts w:ascii="Times New Roman" w:eastAsia="Times New Roman" w:hAnsi="Times New Roman" w:cs="Times New Roman"/>
          <w:sz w:val="28"/>
          <w:szCs w:val="24"/>
          <w:lang w:val="uk-UA" w:eastAsia="ru-RU"/>
        </w:rPr>
        <w:t>Бузурну</w:t>
      </w:r>
      <w:proofErr w:type="spellEnd"/>
      <w:r w:rsidRPr="00286C89">
        <w:rPr>
          <w:rFonts w:ascii="Times New Roman" w:eastAsia="Times New Roman" w:hAnsi="Times New Roman" w:cs="Times New Roman"/>
          <w:sz w:val="28"/>
          <w:szCs w:val="24"/>
          <w:lang w:val="uk-UA" w:eastAsia="ru-RU"/>
        </w:rPr>
        <w:t xml:space="preserve"> Олену Кирилівну,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76D307B9" w14:textId="77777777" w:rsidR="00286C89" w:rsidRPr="00286C89" w:rsidRDefault="00286C89" w:rsidP="00286C89">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3762848" w14:textId="77777777" w:rsid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1A3B58F" w14:textId="5CA393D0" w:rsidR="00286C89" w:rsidRP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
          <w:bCs/>
          <w:sz w:val="28"/>
          <w:szCs w:val="28"/>
          <w:u w:val="single"/>
          <w:lang w:val="uk-UA" w:eastAsia="ru-RU"/>
        </w:rPr>
      </w:pPr>
      <w:r w:rsidRPr="0024521E">
        <w:rPr>
          <w:rFonts w:ascii="Times New Roman" w:eastAsia="Times New Roman" w:hAnsi="Times New Roman" w:cs="Times New Roman"/>
          <w:b/>
          <w:bCs/>
          <w:sz w:val="28"/>
          <w:szCs w:val="28"/>
          <w:u w:val="single"/>
          <w:lang w:val="uk-UA" w:eastAsia="ru-RU"/>
        </w:rPr>
        <w:t>РІШЕННЯ №1</w:t>
      </w:r>
      <w:r w:rsidR="005515F3">
        <w:rPr>
          <w:rFonts w:ascii="Times New Roman" w:eastAsia="Times New Roman" w:hAnsi="Times New Roman" w:cs="Times New Roman"/>
          <w:b/>
          <w:bCs/>
          <w:sz w:val="28"/>
          <w:szCs w:val="28"/>
          <w:u w:val="single"/>
          <w:lang w:val="uk-UA" w:eastAsia="ru-RU"/>
        </w:rPr>
        <w:t>5</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286C89" w:rsidRPr="00286C89" w14:paraId="7CEC4B42" w14:textId="77777777" w:rsidTr="00286C89">
        <w:tc>
          <w:tcPr>
            <w:tcW w:w="4927" w:type="dxa"/>
          </w:tcPr>
          <w:p w14:paraId="5905C1A4" w14:textId="77777777" w:rsidR="00286C89" w:rsidRPr="00286C89" w:rsidRDefault="00286C89" w:rsidP="00286C89">
            <w:pPr>
              <w:tabs>
                <w:tab w:val="left" w:pos="-180"/>
                <w:tab w:val="left" w:pos="3630"/>
              </w:tabs>
              <w:ind w:right="-365"/>
              <w:rPr>
                <w:b/>
                <w:sz w:val="28"/>
                <w:szCs w:val="28"/>
                <w:lang w:val="uk-UA" w:eastAsia="ru-RU"/>
              </w:rPr>
            </w:pPr>
            <w:bookmarkStart w:id="171" w:name="_Hlk15034895"/>
            <w:r w:rsidRPr="00286C89">
              <w:rPr>
                <w:b/>
                <w:sz w:val="28"/>
                <w:szCs w:val="28"/>
                <w:lang w:val="uk-UA" w:eastAsia="ru-RU"/>
              </w:rPr>
              <w:t xml:space="preserve">Про віднесення земельної ділянки </w:t>
            </w:r>
          </w:p>
          <w:p w14:paraId="4CE283C0" w14:textId="77777777" w:rsidR="00286C89" w:rsidRPr="00286C89" w:rsidRDefault="00286C89" w:rsidP="00286C89">
            <w:pPr>
              <w:tabs>
                <w:tab w:val="left" w:pos="-180"/>
                <w:tab w:val="left" w:pos="3630"/>
              </w:tabs>
              <w:ind w:right="-365"/>
              <w:rPr>
                <w:b/>
                <w:sz w:val="28"/>
                <w:szCs w:val="28"/>
                <w:lang w:val="uk-UA" w:eastAsia="ru-RU"/>
              </w:rPr>
            </w:pPr>
            <w:r w:rsidRPr="00286C89">
              <w:rPr>
                <w:b/>
                <w:sz w:val="28"/>
                <w:szCs w:val="28"/>
                <w:lang w:val="uk-UA" w:eastAsia="ru-RU"/>
              </w:rPr>
              <w:t xml:space="preserve">несільськогосподарського </w:t>
            </w:r>
          </w:p>
          <w:p w14:paraId="28E5280E" w14:textId="77777777" w:rsidR="00286C89" w:rsidRPr="00286C89" w:rsidRDefault="00286C89" w:rsidP="00286C89">
            <w:pPr>
              <w:tabs>
                <w:tab w:val="left" w:pos="-180"/>
                <w:tab w:val="left" w:pos="3630"/>
              </w:tabs>
              <w:ind w:right="-365"/>
              <w:rPr>
                <w:b/>
                <w:sz w:val="28"/>
                <w:szCs w:val="28"/>
                <w:lang w:val="uk-UA" w:eastAsia="ru-RU"/>
              </w:rPr>
            </w:pPr>
            <w:r w:rsidRPr="00286C89">
              <w:rPr>
                <w:b/>
                <w:sz w:val="28"/>
                <w:szCs w:val="28"/>
                <w:lang w:val="uk-UA" w:eastAsia="ru-RU"/>
              </w:rPr>
              <w:t xml:space="preserve">призначення до переліку земель, </w:t>
            </w:r>
          </w:p>
          <w:p w14:paraId="4766A5A5" w14:textId="16F43B49" w:rsidR="00286C89" w:rsidRPr="0024521E" w:rsidRDefault="00286C89" w:rsidP="0024521E">
            <w:pPr>
              <w:tabs>
                <w:tab w:val="left" w:pos="-180"/>
                <w:tab w:val="left" w:pos="3630"/>
              </w:tabs>
              <w:ind w:right="-365"/>
              <w:rPr>
                <w:b/>
                <w:sz w:val="28"/>
                <w:szCs w:val="28"/>
                <w:lang w:val="uk-UA" w:eastAsia="ru-RU"/>
              </w:rPr>
            </w:pPr>
            <w:r w:rsidRPr="00286C89">
              <w:rPr>
                <w:b/>
                <w:sz w:val="28"/>
                <w:szCs w:val="28"/>
                <w:lang w:val="uk-UA" w:eastAsia="ru-RU"/>
              </w:rPr>
              <w:t>які підлягають продажу у 2019 році</w:t>
            </w:r>
            <w:bookmarkEnd w:id="171"/>
          </w:p>
        </w:tc>
        <w:tc>
          <w:tcPr>
            <w:tcW w:w="4927" w:type="dxa"/>
          </w:tcPr>
          <w:p w14:paraId="47ED7D4A" w14:textId="77777777" w:rsidR="00286C89" w:rsidRPr="00286C89" w:rsidRDefault="00286C89" w:rsidP="00286C89">
            <w:pPr>
              <w:ind w:right="4574"/>
              <w:jc w:val="both"/>
              <w:rPr>
                <w:bCs/>
                <w:sz w:val="24"/>
                <w:szCs w:val="24"/>
                <w:highlight w:val="yellow"/>
                <w:lang w:val="uk-UA" w:eastAsia="ru-RU"/>
              </w:rPr>
            </w:pPr>
          </w:p>
        </w:tc>
      </w:tr>
    </w:tbl>
    <w:p w14:paraId="5495BF4E"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Галини Василівни від 10.07.2019р. за № 416,  Новодністровська міська рада</w:t>
      </w:r>
    </w:p>
    <w:p w14:paraId="10070969" w14:textId="77777777" w:rsidR="00286C89" w:rsidRPr="00286C89" w:rsidRDefault="00286C89" w:rsidP="00286C89">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В И Р І Ш И Л А:</w:t>
      </w:r>
    </w:p>
    <w:p w14:paraId="2CE714DF"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0030 га"/>
        </w:smartTagPr>
        <w:r w:rsidRPr="00286C89">
          <w:rPr>
            <w:rFonts w:ascii="Times New Roman" w:eastAsia="Times New Roman" w:hAnsi="Times New Roman" w:cs="Times New Roman"/>
            <w:sz w:val="28"/>
            <w:szCs w:val="28"/>
            <w:lang w:val="uk-UA" w:eastAsia="ru-RU"/>
          </w:rPr>
          <w:t>0,0030 га</w:t>
        </w:r>
      </w:smartTag>
      <w:r w:rsidRPr="00286C89">
        <w:rPr>
          <w:rFonts w:ascii="Times New Roman" w:eastAsia="Times New Roman" w:hAnsi="Times New Roman" w:cs="Times New Roman"/>
          <w:sz w:val="28"/>
          <w:szCs w:val="28"/>
          <w:lang w:val="uk-UA" w:eastAsia="ru-RU"/>
        </w:rPr>
        <w:t xml:space="preserve"> – для будівництва та обслуговування будівель торгівлі, на якій розташоване нерухоме майно , що перебуває в оренді, згідно договору оренди землі від 06.04.2016 року та розташована за адресою: м. Новодністровськ, Чернівецької області (кадастровий номер 7310600000:01:004:0090) до переліку земель несільськогосподарського призначення, які підлягають продажу в 2019році.</w:t>
      </w:r>
    </w:p>
    <w:p w14:paraId="38188568"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1FC2AAD2"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проведення відбору </w:t>
      </w:r>
      <w:r w:rsidRPr="00286C89">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 з зазначеним </w:t>
      </w:r>
      <w:r w:rsidRPr="00286C89">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286C89">
        <w:rPr>
          <w:rFonts w:ascii="Times New Roman" w:eastAsia="Times New Roman" w:hAnsi="Times New Roman" w:cs="Times New Roman"/>
          <w:sz w:val="28"/>
          <w:szCs w:val="28"/>
          <w:lang w:val="uk-UA" w:eastAsia="ru-RU"/>
        </w:rPr>
        <w:t>кадастровий номер – 7310600000:01:004:0090), розташованої за адресою: м. Новодністровськ, Чернівецької області;</w:t>
      </w:r>
    </w:p>
    <w:p w14:paraId="0A1FEB12"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підготовки проекту договору між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 та фізичною особою - підприємцем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Галиною Василівною про </w:t>
      </w:r>
      <w:r w:rsidRPr="00286C89">
        <w:rPr>
          <w:rFonts w:ascii="Times New Roman" w:eastAsia="Times New Roman" w:hAnsi="Times New Roman" w:cs="Times New Roman"/>
          <w:sz w:val="28"/>
          <w:szCs w:val="24"/>
          <w:lang w:val="uk-UA" w:eastAsia="ru-RU"/>
        </w:rPr>
        <w:t xml:space="preserve">оплату авансового внеску в рахунок оплати ціни земельної ділянки </w:t>
      </w:r>
      <w:r w:rsidRPr="00286C89">
        <w:rPr>
          <w:rFonts w:ascii="Times New Roman" w:eastAsia="Times New Roman" w:hAnsi="Times New Roman" w:cs="Times New Roman"/>
          <w:color w:val="000000"/>
          <w:sz w:val="28"/>
          <w:szCs w:val="28"/>
          <w:lang w:val="uk-UA" w:eastAsia="ru-RU"/>
        </w:rPr>
        <w:t>(</w:t>
      </w:r>
      <w:r w:rsidRPr="00286C89">
        <w:rPr>
          <w:rFonts w:ascii="Times New Roman" w:eastAsia="Times New Roman" w:hAnsi="Times New Roman" w:cs="Times New Roman"/>
          <w:sz w:val="28"/>
          <w:szCs w:val="28"/>
          <w:lang w:val="uk-UA" w:eastAsia="ru-RU"/>
        </w:rPr>
        <w:t>кадастровий номер – 7310600000:01:004:0090), розташованої за адресою: м. Новодністровськ, Чернівецької області.</w:t>
      </w:r>
    </w:p>
    <w:p w14:paraId="0589CE89"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3. Міському голові укласти від імені Новодністровської міської ради з фізичною особою - підприємцем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Галиною Василівною договір про оплату авансового внеску в рахунок оплати ціни земельної ділянки </w:t>
      </w:r>
      <w:r w:rsidRPr="00286C89">
        <w:rPr>
          <w:rFonts w:ascii="Times New Roman" w:eastAsia="Times New Roman" w:hAnsi="Times New Roman" w:cs="Times New Roman"/>
          <w:color w:val="000000"/>
          <w:sz w:val="28"/>
          <w:szCs w:val="28"/>
          <w:lang w:val="uk-UA" w:eastAsia="ru-RU"/>
        </w:rPr>
        <w:t>(</w:t>
      </w:r>
      <w:r w:rsidRPr="00286C89">
        <w:rPr>
          <w:rFonts w:ascii="Times New Roman" w:eastAsia="Times New Roman" w:hAnsi="Times New Roman" w:cs="Times New Roman"/>
          <w:sz w:val="28"/>
          <w:szCs w:val="28"/>
          <w:lang w:val="uk-UA" w:eastAsia="ru-RU"/>
        </w:rPr>
        <w:t xml:space="preserve">кадастровий номер – </w:t>
      </w:r>
      <w:r w:rsidRPr="00286C89">
        <w:rPr>
          <w:rFonts w:ascii="Times New Roman" w:eastAsia="Times New Roman" w:hAnsi="Times New Roman" w:cs="Times New Roman"/>
          <w:sz w:val="28"/>
          <w:szCs w:val="28"/>
          <w:lang w:val="uk-UA" w:eastAsia="ru-RU"/>
        </w:rPr>
        <w:lastRenderedPageBreak/>
        <w:t>7310600000:01:004:0090), розташованої за адресою: м. Новодністровськ, Чернівецької області;</w:t>
      </w:r>
    </w:p>
    <w:p w14:paraId="12C50BB4"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4. Міському голові, після укладення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 з фізичною особою - підприємцем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286C89">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286C89">
        <w:rPr>
          <w:rFonts w:ascii="Times New Roman" w:eastAsia="Times New Roman" w:hAnsi="Times New Roman" w:cs="Times New Roman"/>
          <w:sz w:val="28"/>
          <w:szCs w:val="28"/>
          <w:lang w:val="uk-UA" w:eastAsia="ru-RU"/>
        </w:rPr>
        <w:t>кадастровий номер – 7310600000:01:004:0090), розташованої за адресою: м. Новодністровськ, Чернівецької області.</w:t>
      </w:r>
    </w:p>
    <w:p w14:paraId="2C5EB921"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48F0FE6E"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0E5EDFD" w14:textId="77777777" w:rsidR="0024521E" w:rsidRDefault="0024521E" w:rsidP="00286C89">
      <w:pPr>
        <w:spacing w:after="0" w:line="240" w:lineRule="auto"/>
        <w:ind w:right="4574"/>
        <w:jc w:val="both"/>
        <w:rPr>
          <w:rFonts w:ascii="Times New Roman" w:eastAsia="Times New Roman" w:hAnsi="Times New Roman" w:cs="Times New Roman"/>
          <w:b/>
          <w:sz w:val="24"/>
          <w:szCs w:val="24"/>
          <w:lang w:val="uk-UA" w:eastAsia="ru-RU"/>
        </w:rPr>
      </w:pPr>
    </w:p>
    <w:p w14:paraId="33C05A77" w14:textId="1C25E9B2" w:rsidR="00286C89" w:rsidRPr="0024521E" w:rsidRDefault="0024521E" w:rsidP="00286C89">
      <w:pPr>
        <w:spacing w:after="0" w:line="240" w:lineRule="auto"/>
        <w:ind w:right="4574"/>
        <w:jc w:val="both"/>
        <w:rPr>
          <w:rFonts w:ascii="Times New Roman" w:eastAsia="Times New Roman" w:hAnsi="Times New Roman" w:cs="Times New Roman"/>
          <w:b/>
          <w:sz w:val="24"/>
          <w:szCs w:val="24"/>
          <w:u w:val="single"/>
          <w:lang w:val="uk-UA" w:eastAsia="ru-RU"/>
        </w:rPr>
      </w:pPr>
      <w:r w:rsidRPr="0024521E">
        <w:rPr>
          <w:rFonts w:ascii="Times New Roman" w:eastAsia="Times New Roman" w:hAnsi="Times New Roman" w:cs="Times New Roman"/>
          <w:b/>
          <w:sz w:val="24"/>
          <w:szCs w:val="24"/>
          <w:u w:val="single"/>
          <w:lang w:val="uk-UA" w:eastAsia="ru-RU"/>
        </w:rPr>
        <w:t>РІШЕННЯ №1</w:t>
      </w:r>
      <w:r w:rsidR="005515F3">
        <w:rPr>
          <w:rFonts w:ascii="Times New Roman" w:eastAsia="Times New Roman" w:hAnsi="Times New Roman" w:cs="Times New Roman"/>
          <w:b/>
          <w:sz w:val="24"/>
          <w:szCs w:val="24"/>
          <w:u w:val="single"/>
          <w:lang w:val="uk-UA" w:eastAsia="ru-RU"/>
        </w:rPr>
        <w:t>6</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27"/>
        <w:gridCol w:w="4927"/>
      </w:tblGrid>
      <w:tr w:rsidR="00286C89" w:rsidRPr="00286C89" w14:paraId="14401F09" w14:textId="77777777" w:rsidTr="00286C89">
        <w:tc>
          <w:tcPr>
            <w:tcW w:w="4927" w:type="dxa"/>
          </w:tcPr>
          <w:p w14:paraId="755B53CE" w14:textId="77777777" w:rsidR="00286C89" w:rsidRPr="00286C89" w:rsidRDefault="00286C89" w:rsidP="00286C89">
            <w:pPr>
              <w:tabs>
                <w:tab w:val="left" w:pos="-180"/>
                <w:tab w:val="left" w:pos="3630"/>
              </w:tabs>
              <w:ind w:right="-365"/>
              <w:rPr>
                <w:b/>
                <w:sz w:val="28"/>
                <w:szCs w:val="28"/>
                <w:lang w:val="uk-UA" w:eastAsia="ru-RU"/>
              </w:rPr>
            </w:pPr>
            <w:bookmarkStart w:id="172" w:name="_Hlk15034920"/>
            <w:r w:rsidRPr="00286C89">
              <w:rPr>
                <w:b/>
                <w:sz w:val="28"/>
                <w:szCs w:val="28"/>
                <w:lang w:val="uk-UA" w:eastAsia="ru-RU"/>
              </w:rPr>
              <w:t xml:space="preserve">Про віднесення земельної ділянки </w:t>
            </w:r>
          </w:p>
          <w:p w14:paraId="4BAAF81A" w14:textId="77777777" w:rsidR="00286C89" w:rsidRPr="00286C89" w:rsidRDefault="00286C89" w:rsidP="00286C89">
            <w:pPr>
              <w:tabs>
                <w:tab w:val="left" w:pos="-180"/>
                <w:tab w:val="left" w:pos="3630"/>
              </w:tabs>
              <w:ind w:right="-365"/>
              <w:rPr>
                <w:b/>
                <w:sz w:val="28"/>
                <w:szCs w:val="28"/>
                <w:lang w:val="uk-UA" w:eastAsia="ru-RU"/>
              </w:rPr>
            </w:pPr>
            <w:r w:rsidRPr="00286C89">
              <w:rPr>
                <w:b/>
                <w:sz w:val="28"/>
                <w:szCs w:val="28"/>
                <w:lang w:val="uk-UA" w:eastAsia="ru-RU"/>
              </w:rPr>
              <w:t xml:space="preserve">несільськогосподарського </w:t>
            </w:r>
          </w:p>
          <w:p w14:paraId="78FCD76E" w14:textId="77777777" w:rsidR="00286C89" w:rsidRPr="00286C89" w:rsidRDefault="00286C89" w:rsidP="00286C89">
            <w:pPr>
              <w:tabs>
                <w:tab w:val="left" w:pos="-180"/>
                <w:tab w:val="left" w:pos="3630"/>
              </w:tabs>
              <w:ind w:right="-365"/>
              <w:rPr>
                <w:b/>
                <w:sz w:val="28"/>
                <w:szCs w:val="28"/>
                <w:lang w:val="uk-UA" w:eastAsia="ru-RU"/>
              </w:rPr>
            </w:pPr>
            <w:r w:rsidRPr="00286C89">
              <w:rPr>
                <w:b/>
                <w:sz w:val="28"/>
                <w:szCs w:val="28"/>
                <w:lang w:val="uk-UA" w:eastAsia="ru-RU"/>
              </w:rPr>
              <w:t xml:space="preserve">призначення до переліку земель, </w:t>
            </w:r>
          </w:p>
          <w:p w14:paraId="684E4DF8" w14:textId="1FE7D0B0" w:rsidR="00286C89" w:rsidRPr="0024521E" w:rsidRDefault="00286C89" w:rsidP="0024521E">
            <w:pPr>
              <w:tabs>
                <w:tab w:val="left" w:pos="-180"/>
                <w:tab w:val="left" w:pos="3630"/>
              </w:tabs>
              <w:ind w:right="-365"/>
              <w:rPr>
                <w:b/>
                <w:sz w:val="28"/>
                <w:szCs w:val="28"/>
                <w:lang w:val="uk-UA" w:eastAsia="ru-RU"/>
              </w:rPr>
            </w:pPr>
            <w:r w:rsidRPr="00286C89">
              <w:rPr>
                <w:b/>
                <w:sz w:val="28"/>
                <w:szCs w:val="28"/>
                <w:lang w:val="uk-UA" w:eastAsia="ru-RU"/>
              </w:rPr>
              <w:t>які підлягають продажу у 2019 році</w:t>
            </w:r>
            <w:bookmarkEnd w:id="172"/>
          </w:p>
        </w:tc>
        <w:tc>
          <w:tcPr>
            <w:tcW w:w="4927" w:type="dxa"/>
          </w:tcPr>
          <w:p w14:paraId="1F12186F" w14:textId="77777777" w:rsidR="00286C89" w:rsidRPr="00286C89" w:rsidRDefault="00286C89" w:rsidP="00286C89">
            <w:pPr>
              <w:ind w:right="4574"/>
              <w:jc w:val="both"/>
              <w:rPr>
                <w:bCs/>
                <w:sz w:val="24"/>
                <w:szCs w:val="24"/>
                <w:highlight w:val="yellow"/>
                <w:lang w:val="uk-UA" w:eastAsia="ru-RU"/>
              </w:rPr>
            </w:pPr>
          </w:p>
        </w:tc>
      </w:tr>
    </w:tbl>
    <w:p w14:paraId="6685DEAE"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фізичної особи - підприємця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Галини Василівни від 10.07.2019р. за № 417,  Новодністровська міська рада</w:t>
      </w:r>
    </w:p>
    <w:p w14:paraId="3AD16CCD" w14:textId="77777777" w:rsidR="00286C89" w:rsidRPr="00286C89" w:rsidRDefault="00286C89" w:rsidP="00286C89">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В И Р І Ш И Л А:</w:t>
      </w:r>
    </w:p>
    <w:p w14:paraId="50BCE4FE"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1. Віднести земельну ділянку площею </w:t>
      </w:r>
      <w:smartTag w:uri="urn:schemas-microsoft-com:office:smarttags" w:element="metricconverter">
        <w:smartTagPr>
          <w:attr w:name="ProductID" w:val="0,2431 га"/>
        </w:smartTagPr>
        <w:r w:rsidRPr="00286C89">
          <w:rPr>
            <w:rFonts w:ascii="Times New Roman" w:eastAsia="Times New Roman" w:hAnsi="Times New Roman" w:cs="Times New Roman"/>
            <w:sz w:val="28"/>
            <w:szCs w:val="28"/>
            <w:lang w:val="uk-UA" w:eastAsia="ru-RU"/>
          </w:rPr>
          <w:t>0,2431 га</w:t>
        </w:r>
      </w:smartTag>
      <w:r w:rsidRPr="00286C89">
        <w:rPr>
          <w:rFonts w:ascii="Times New Roman" w:eastAsia="Times New Roman" w:hAnsi="Times New Roman" w:cs="Times New Roman"/>
          <w:sz w:val="28"/>
          <w:szCs w:val="28"/>
          <w:lang w:val="uk-UA" w:eastAsia="ru-RU"/>
        </w:rPr>
        <w:t xml:space="preserve"> – для розміщення  та експлуатації основних, підсобних і допоміжних будівель та споруд будівельних організацій та підприємств, на якій розташоване нерухоме майно , що перебуває в оренді, згідно договору оренди землі від 06.04.2016 року та розташована за адресою: м. Новодністровськ, Чернівецької області (кадастровий номер 7310600000:01:014:0015) до переліку земель несільськогосподарського призначення, які підлягають продажу в 2019році.</w:t>
      </w:r>
    </w:p>
    <w:p w14:paraId="79A9C5E7"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011A22C3"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проведення відбору </w:t>
      </w:r>
      <w:r w:rsidRPr="00286C89">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 з зазначеним </w:t>
      </w:r>
      <w:r w:rsidRPr="00286C89">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286C89">
        <w:rPr>
          <w:rFonts w:ascii="Times New Roman" w:eastAsia="Times New Roman" w:hAnsi="Times New Roman" w:cs="Times New Roman"/>
          <w:sz w:val="28"/>
          <w:szCs w:val="28"/>
          <w:lang w:val="uk-UA" w:eastAsia="ru-RU"/>
        </w:rPr>
        <w:t>кадастровий номер – 7310600000:01:014:0015), розташованої за адресою: м. Новодністровськ, Чернівецької області;</w:t>
      </w:r>
    </w:p>
    <w:p w14:paraId="62B43F6C"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підготовки проекту договору між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 та фізичною особою - підприємцем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Галиною Василівною про </w:t>
      </w:r>
      <w:r w:rsidRPr="00286C89">
        <w:rPr>
          <w:rFonts w:ascii="Times New Roman" w:eastAsia="Times New Roman" w:hAnsi="Times New Roman" w:cs="Times New Roman"/>
          <w:sz w:val="28"/>
          <w:szCs w:val="24"/>
          <w:lang w:val="uk-UA" w:eastAsia="ru-RU"/>
        </w:rPr>
        <w:t xml:space="preserve">оплату авансового внеску в рахунок оплати ціни земельної ділянки </w:t>
      </w:r>
      <w:r w:rsidRPr="00286C89">
        <w:rPr>
          <w:rFonts w:ascii="Times New Roman" w:eastAsia="Times New Roman" w:hAnsi="Times New Roman" w:cs="Times New Roman"/>
          <w:color w:val="000000"/>
          <w:sz w:val="28"/>
          <w:szCs w:val="28"/>
          <w:lang w:val="uk-UA" w:eastAsia="ru-RU"/>
        </w:rPr>
        <w:t>(</w:t>
      </w:r>
      <w:r w:rsidRPr="00286C89">
        <w:rPr>
          <w:rFonts w:ascii="Times New Roman" w:eastAsia="Times New Roman" w:hAnsi="Times New Roman" w:cs="Times New Roman"/>
          <w:sz w:val="28"/>
          <w:szCs w:val="28"/>
          <w:lang w:val="uk-UA" w:eastAsia="ru-RU"/>
        </w:rPr>
        <w:t>кадастровий номер – 7310600000:01:</w:t>
      </w:r>
      <w:r w:rsidRPr="00286C89">
        <w:rPr>
          <w:rFonts w:ascii="Times New Roman" w:eastAsia="Times New Roman" w:hAnsi="Times New Roman" w:cs="Times New Roman"/>
          <w:sz w:val="28"/>
          <w:szCs w:val="28"/>
          <w:lang w:val="ru-RU" w:eastAsia="ru-RU"/>
        </w:rPr>
        <w:t>014</w:t>
      </w:r>
      <w:r w:rsidRPr="00286C89">
        <w:rPr>
          <w:rFonts w:ascii="Times New Roman" w:eastAsia="Times New Roman" w:hAnsi="Times New Roman" w:cs="Times New Roman"/>
          <w:sz w:val="28"/>
          <w:szCs w:val="28"/>
          <w:lang w:val="uk-UA" w:eastAsia="ru-RU"/>
        </w:rPr>
        <w:t>:</w:t>
      </w:r>
      <w:r w:rsidRPr="00286C89">
        <w:rPr>
          <w:rFonts w:ascii="Times New Roman" w:eastAsia="Times New Roman" w:hAnsi="Times New Roman" w:cs="Times New Roman"/>
          <w:sz w:val="28"/>
          <w:szCs w:val="28"/>
          <w:lang w:val="ru-RU" w:eastAsia="ru-RU"/>
        </w:rPr>
        <w:t>0015</w:t>
      </w:r>
      <w:r w:rsidRPr="00286C89">
        <w:rPr>
          <w:rFonts w:ascii="Times New Roman" w:eastAsia="Times New Roman" w:hAnsi="Times New Roman" w:cs="Times New Roman"/>
          <w:sz w:val="28"/>
          <w:szCs w:val="28"/>
          <w:lang w:val="uk-UA" w:eastAsia="ru-RU"/>
        </w:rPr>
        <w:t>), розташованої за адресою: м. Новодністровськ, Чернівецької області.</w:t>
      </w:r>
    </w:p>
    <w:p w14:paraId="37F1EEFF" w14:textId="1A697593" w:rsidR="00286C89" w:rsidRPr="00286C89" w:rsidRDefault="00286C89" w:rsidP="0024521E">
      <w:pPr>
        <w:tabs>
          <w:tab w:val="left" w:pos="1080"/>
          <w:tab w:val="left" w:pos="5780"/>
        </w:tabs>
        <w:spacing w:after="0" w:line="240" w:lineRule="auto"/>
        <w:ind w:right="-166"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lastRenderedPageBreak/>
        <w:t xml:space="preserve">3. Міському голові укласти від імені Новодністровської міської ради з фізичною особою - підприємцем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Галиною Василівною договір про оплату авансового внеску в рахунок оплати ціни земельної ділянки </w:t>
      </w:r>
      <w:r w:rsidRPr="00286C89">
        <w:rPr>
          <w:rFonts w:ascii="Times New Roman" w:eastAsia="Times New Roman" w:hAnsi="Times New Roman" w:cs="Times New Roman"/>
          <w:color w:val="000000"/>
          <w:sz w:val="28"/>
          <w:szCs w:val="28"/>
          <w:lang w:val="uk-UA" w:eastAsia="ru-RU"/>
        </w:rPr>
        <w:t>(</w:t>
      </w:r>
      <w:r w:rsidRPr="00286C89">
        <w:rPr>
          <w:rFonts w:ascii="Times New Roman" w:eastAsia="Times New Roman" w:hAnsi="Times New Roman" w:cs="Times New Roman"/>
          <w:sz w:val="28"/>
          <w:szCs w:val="28"/>
          <w:lang w:val="uk-UA" w:eastAsia="ru-RU"/>
        </w:rPr>
        <w:t>кадастровий номер – 7310600000:01:</w:t>
      </w:r>
      <w:r w:rsidRPr="00286C89">
        <w:rPr>
          <w:rFonts w:ascii="Times New Roman" w:eastAsia="Times New Roman" w:hAnsi="Times New Roman" w:cs="Times New Roman"/>
          <w:sz w:val="28"/>
          <w:szCs w:val="28"/>
          <w:lang w:val="ru-RU" w:eastAsia="ru-RU"/>
        </w:rPr>
        <w:t>014</w:t>
      </w:r>
      <w:r w:rsidRPr="00286C89">
        <w:rPr>
          <w:rFonts w:ascii="Times New Roman" w:eastAsia="Times New Roman" w:hAnsi="Times New Roman" w:cs="Times New Roman"/>
          <w:sz w:val="28"/>
          <w:szCs w:val="28"/>
          <w:lang w:val="uk-UA" w:eastAsia="ru-RU"/>
        </w:rPr>
        <w:t>:</w:t>
      </w:r>
      <w:r w:rsidRPr="00286C89">
        <w:rPr>
          <w:rFonts w:ascii="Times New Roman" w:eastAsia="Times New Roman" w:hAnsi="Times New Roman" w:cs="Times New Roman"/>
          <w:sz w:val="28"/>
          <w:szCs w:val="28"/>
          <w:lang w:val="ru-RU" w:eastAsia="ru-RU"/>
        </w:rPr>
        <w:t>0015</w:t>
      </w:r>
      <w:r w:rsidRPr="00286C89">
        <w:rPr>
          <w:rFonts w:ascii="Times New Roman" w:eastAsia="Times New Roman" w:hAnsi="Times New Roman" w:cs="Times New Roman"/>
          <w:sz w:val="28"/>
          <w:szCs w:val="28"/>
          <w:lang w:val="uk-UA" w:eastAsia="ru-RU"/>
        </w:rPr>
        <w:t xml:space="preserve">), розташованої за адресою: м.Новодністровськ, Чернівецької </w:t>
      </w:r>
      <w:proofErr w:type="spellStart"/>
      <w:r w:rsidRPr="00286C89">
        <w:rPr>
          <w:rFonts w:ascii="Times New Roman" w:eastAsia="Times New Roman" w:hAnsi="Times New Roman" w:cs="Times New Roman"/>
          <w:sz w:val="28"/>
          <w:szCs w:val="28"/>
          <w:lang w:val="uk-UA" w:eastAsia="ru-RU"/>
        </w:rPr>
        <w:t>обл</w:t>
      </w:r>
      <w:proofErr w:type="spellEnd"/>
      <w:r w:rsidRPr="00286C89">
        <w:rPr>
          <w:rFonts w:ascii="Times New Roman" w:eastAsia="Times New Roman" w:hAnsi="Times New Roman" w:cs="Times New Roman"/>
          <w:sz w:val="28"/>
          <w:szCs w:val="28"/>
          <w:lang w:val="uk-UA" w:eastAsia="ru-RU"/>
        </w:rPr>
        <w:t>;</w:t>
      </w:r>
    </w:p>
    <w:p w14:paraId="576A8CFE"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4. Міському голові, після укладення </w:t>
      </w:r>
      <w:proofErr w:type="spellStart"/>
      <w:r w:rsidRPr="00286C89">
        <w:rPr>
          <w:rFonts w:ascii="Times New Roman" w:eastAsia="Times New Roman" w:hAnsi="Times New Roman" w:cs="Times New Roman"/>
          <w:sz w:val="28"/>
          <w:szCs w:val="28"/>
          <w:lang w:val="uk-UA" w:eastAsia="ru-RU"/>
        </w:rPr>
        <w:t>Новодністровською</w:t>
      </w:r>
      <w:proofErr w:type="spellEnd"/>
      <w:r w:rsidRPr="00286C89">
        <w:rPr>
          <w:rFonts w:ascii="Times New Roman" w:eastAsia="Times New Roman" w:hAnsi="Times New Roman" w:cs="Times New Roman"/>
          <w:sz w:val="28"/>
          <w:szCs w:val="28"/>
          <w:lang w:val="uk-UA" w:eastAsia="ru-RU"/>
        </w:rPr>
        <w:t xml:space="preserve"> міською радою з фізичною особою - підприємцем </w:t>
      </w:r>
      <w:proofErr w:type="spellStart"/>
      <w:r w:rsidRPr="00286C89">
        <w:rPr>
          <w:rFonts w:ascii="Times New Roman" w:eastAsia="Times New Roman" w:hAnsi="Times New Roman" w:cs="Times New Roman"/>
          <w:sz w:val="28"/>
          <w:szCs w:val="28"/>
          <w:lang w:val="uk-UA" w:eastAsia="ru-RU"/>
        </w:rPr>
        <w:t>Разлог</w:t>
      </w:r>
      <w:proofErr w:type="spellEnd"/>
      <w:r w:rsidRPr="00286C89">
        <w:rPr>
          <w:rFonts w:ascii="Times New Roman" w:eastAsia="Times New Roman" w:hAnsi="Times New Roman" w:cs="Times New Roman"/>
          <w:sz w:val="28"/>
          <w:szCs w:val="28"/>
          <w:lang w:val="uk-UA" w:eastAsia="ru-RU"/>
        </w:rPr>
        <w:t xml:space="preserve"> Галиною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286C89">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286C89">
        <w:rPr>
          <w:rFonts w:ascii="Times New Roman" w:eastAsia="Times New Roman" w:hAnsi="Times New Roman" w:cs="Times New Roman"/>
          <w:sz w:val="28"/>
          <w:szCs w:val="28"/>
          <w:lang w:val="uk-UA" w:eastAsia="ru-RU"/>
        </w:rPr>
        <w:t>кадастровий номер – 7310600000:01:014:0015), розташованої за адресою: м. Новодністровськ, Чернівецької області.</w:t>
      </w:r>
    </w:p>
    <w:p w14:paraId="2DAFDCBE"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4EB43126"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C338FE8" w14:textId="77777777" w:rsid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
          <w:sz w:val="24"/>
          <w:szCs w:val="24"/>
          <w:lang w:val="uk-UA" w:eastAsia="ru-RU"/>
        </w:rPr>
      </w:pPr>
    </w:p>
    <w:p w14:paraId="070958A8" w14:textId="124F2502" w:rsidR="00286C89" w:rsidRPr="0024521E" w:rsidRDefault="0024521E" w:rsidP="00286C89">
      <w:pPr>
        <w:keepNext/>
        <w:widowControl w:val="0"/>
        <w:autoSpaceDE w:val="0"/>
        <w:autoSpaceDN w:val="0"/>
        <w:adjustRightInd w:val="0"/>
        <w:spacing w:after="0" w:line="240" w:lineRule="auto"/>
        <w:outlineLvl w:val="2"/>
        <w:rPr>
          <w:rFonts w:ascii="Times New Roman" w:eastAsia="Times New Roman" w:hAnsi="Times New Roman" w:cs="Times New Roman"/>
          <w:bCs/>
          <w:sz w:val="32"/>
          <w:szCs w:val="32"/>
          <w:u w:val="single"/>
          <w:lang w:val="uk-UA" w:eastAsia="ru-RU"/>
        </w:rPr>
      </w:pPr>
      <w:r w:rsidRPr="0024521E">
        <w:rPr>
          <w:rFonts w:ascii="Times New Roman" w:eastAsia="Times New Roman" w:hAnsi="Times New Roman" w:cs="Times New Roman"/>
          <w:b/>
          <w:sz w:val="28"/>
          <w:szCs w:val="28"/>
          <w:u w:val="single"/>
          <w:lang w:val="uk-UA" w:eastAsia="ru-RU"/>
        </w:rPr>
        <w:t>РІШЕННЯ №1</w:t>
      </w:r>
      <w:r w:rsidR="005515F3">
        <w:rPr>
          <w:rFonts w:ascii="Times New Roman" w:eastAsia="Times New Roman" w:hAnsi="Times New Roman" w:cs="Times New Roman"/>
          <w:b/>
          <w:sz w:val="28"/>
          <w:szCs w:val="28"/>
          <w:u w:val="single"/>
          <w:lang w:val="uk-UA" w:eastAsia="ru-RU"/>
        </w:rPr>
        <w:t>7</w:t>
      </w:r>
    </w:p>
    <w:p w14:paraId="2E5C2346" w14:textId="77777777" w:rsidR="00286C89" w:rsidRPr="00286C89" w:rsidRDefault="00286C89" w:rsidP="00286C89">
      <w:pPr>
        <w:tabs>
          <w:tab w:val="left" w:pos="-180"/>
          <w:tab w:val="left" w:pos="3630"/>
        </w:tabs>
        <w:spacing w:after="0" w:line="240" w:lineRule="auto"/>
        <w:ind w:right="-365"/>
        <w:rPr>
          <w:rFonts w:ascii="Times New Roman" w:eastAsia="Times New Roman" w:hAnsi="Times New Roman" w:cs="Times New Roman"/>
          <w:b/>
          <w:sz w:val="28"/>
          <w:szCs w:val="28"/>
          <w:lang w:val="uk-UA" w:eastAsia="ru-RU"/>
        </w:rPr>
      </w:pPr>
      <w:bookmarkStart w:id="173" w:name="_Hlk15034936"/>
      <w:r w:rsidRPr="00286C89">
        <w:rPr>
          <w:rFonts w:ascii="Times New Roman" w:eastAsia="Times New Roman" w:hAnsi="Times New Roman" w:cs="Times New Roman"/>
          <w:b/>
          <w:sz w:val="28"/>
          <w:szCs w:val="28"/>
          <w:lang w:val="uk-UA" w:eastAsia="ru-RU"/>
        </w:rPr>
        <w:t xml:space="preserve">Про скасування рішень </w:t>
      </w:r>
    </w:p>
    <w:p w14:paraId="1FC21085" w14:textId="77777777" w:rsidR="00286C89" w:rsidRPr="00286C89" w:rsidRDefault="00286C89" w:rsidP="00286C89">
      <w:pPr>
        <w:tabs>
          <w:tab w:val="left" w:pos="-180"/>
          <w:tab w:val="left" w:pos="3630"/>
        </w:tabs>
        <w:spacing w:after="0" w:line="240" w:lineRule="auto"/>
        <w:ind w:right="-365"/>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Новодністровської міської ради</w:t>
      </w:r>
    </w:p>
    <w:bookmarkEnd w:id="173"/>
    <w:p w14:paraId="74761AC4"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заяви ТВФ «Тріо» та фізичної особи – підприємця </w:t>
      </w:r>
      <w:proofErr w:type="spellStart"/>
      <w:r w:rsidRPr="00286C89">
        <w:rPr>
          <w:rFonts w:ascii="Times New Roman" w:eastAsia="Times New Roman" w:hAnsi="Times New Roman" w:cs="Times New Roman"/>
          <w:sz w:val="28"/>
          <w:szCs w:val="28"/>
          <w:lang w:val="uk-UA" w:eastAsia="ru-RU"/>
        </w:rPr>
        <w:t>Шелудька</w:t>
      </w:r>
      <w:proofErr w:type="spellEnd"/>
      <w:r w:rsidRPr="00286C89">
        <w:rPr>
          <w:rFonts w:ascii="Times New Roman" w:eastAsia="Times New Roman" w:hAnsi="Times New Roman" w:cs="Times New Roman"/>
          <w:sz w:val="28"/>
          <w:szCs w:val="28"/>
          <w:lang w:val="uk-UA" w:eastAsia="ru-RU"/>
        </w:rPr>
        <w:t xml:space="preserve"> Григорія Володимировича,  Новодністровська міська рада</w:t>
      </w:r>
    </w:p>
    <w:p w14:paraId="4B7BD50C" w14:textId="77777777" w:rsidR="00286C89" w:rsidRPr="00286C89" w:rsidRDefault="00286C89" w:rsidP="00286C89">
      <w:pPr>
        <w:spacing w:after="0" w:line="240" w:lineRule="auto"/>
        <w:jc w:val="center"/>
        <w:rPr>
          <w:rFonts w:ascii="Times New Roman" w:eastAsia="Times New Roman" w:hAnsi="Times New Roman" w:cs="Times New Roman"/>
          <w:b/>
          <w:sz w:val="28"/>
          <w:szCs w:val="24"/>
          <w:lang w:val="uk-UA" w:eastAsia="ru-RU"/>
        </w:rPr>
      </w:pPr>
      <w:r w:rsidRPr="00286C89">
        <w:rPr>
          <w:rFonts w:ascii="Times New Roman" w:eastAsia="Times New Roman" w:hAnsi="Times New Roman" w:cs="Times New Roman"/>
          <w:b/>
          <w:sz w:val="28"/>
          <w:szCs w:val="28"/>
          <w:lang w:val="uk-UA" w:eastAsia="ru-RU"/>
        </w:rPr>
        <w:t>В И Р І Ш И Л А:</w:t>
      </w:r>
    </w:p>
    <w:p w14:paraId="353B9B95" w14:textId="3124619E" w:rsidR="00286C89" w:rsidRPr="00286C89" w:rsidRDefault="00286C89" w:rsidP="00286C89">
      <w:pPr>
        <w:tabs>
          <w:tab w:val="left" w:pos="-180"/>
          <w:tab w:val="left" w:pos="3630"/>
        </w:tabs>
        <w:spacing w:after="0" w:line="240" w:lineRule="auto"/>
        <w:ind w:right="-365"/>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 xml:space="preserve">            1. Скасувати рішення Новодністровської міської ради від 27.12.2018р. за №378 «Про віднесення земельної ділянки несільськогосподарського призначення до переліку земель, які підлягають продажу у 2019 році».</w:t>
      </w:r>
    </w:p>
    <w:p w14:paraId="4ACC7939" w14:textId="77777777" w:rsidR="00286C89" w:rsidRPr="00286C89" w:rsidRDefault="00286C89" w:rsidP="00286C89">
      <w:pPr>
        <w:tabs>
          <w:tab w:val="left" w:pos="-180"/>
          <w:tab w:val="left" w:pos="3630"/>
        </w:tabs>
        <w:spacing w:after="0" w:line="240" w:lineRule="auto"/>
        <w:ind w:right="-365"/>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4"/>
          <w:lang w:val="uk-UA" w:eastAsia="ru-RU"/>
        </w:rPr>
        <w:t xml:space="preserve">            2,</w:t>
      </w:r>
      <w:r w:rsidRPr="00286C89">
        <w:rPr>
          <w:rFonts w:ascii="Times New Roman" w:eastAsia="Times New Roman" w:hAnsi="Times New Roman" w:cs="Times New Roman"/>
          <w:sz w:val="28"/>
          <w:szCs w:val="28"/>
          <w:lang w:val="uk-UA" w:eastAsia="ru-RU"/>
        </w:rPr>
        <w:t>Скасувати рішення Новодністровської міської ради від 27.12.2018р. за №380 «Про віднесення земельної ділянки несільськогосподарського призначення до переліку земель, які підлягають продажу у 2019 році».</w:t>
      </w:r>
    </w:p>
    <w:p w14:paraId="21534E3C" w14:textId="77777777" w:rsidR="00286C89" w:rsidRPr="00286C89" w:rsidRDefault="00286C89" w:rsidP="00286C89">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9C9C838" w14:textId="77777777" w:rsidR="0024521E" w:rsidRDefault="0024521E" w:rsidP="00286C89">
      <w:pPr>
        <w:tabs>
          <w:tab w:val="left" w:pos="9360"/>
        </w:tabs>
        <w:spacing w:after="0" w:line="240" w:lineRule="auto"/>
        <w:ind w:right="4358"/>
        <w:jc w:val="both"/>
        <w:rPr>
          <w:rFonts w:ascii="Times New Roman" w:eastAsia="Times New Roman" w:hAnsi="Times New Roman" w:cs="Times New Roman"/>
          <w:b/>
          <w:sz w:val="24"/>
          <w:szCs w:val="24"/>
          <w:lang w:val="uk-UA" w:eastAsia="ru-RU"/>
        </w:rPr>
      </w:pPr>
    </w:p>
    <w:p w14:paraId="0A96D454" w14:textId="5F56A428" w:rsidR="00286C89" w:rsidRPr="005515F3" w:rsidRDefault="0024521E" w:rsidP="00286C89">
      <w:pPr>
        <w:tabs>
          <w:tab w:val="left" w:pos="9360"/>
        </w:tabs>
        <w:spacing w:after="0" w:line="240" w:lineRule="auto"/>
        <w:ind w:right="4358"/>
        <w:jc w:val="both"/>
        <w:rPr>
          <w:rFonts w:ascii="Times New Roman" w:eastAsia="Times New Roman" w:hAnsi="Times New Roman" w:cs="Times New Roman"/>
          <w:b/>
          <w:sz w:val="32"/>
          <w:szCs w:val="28"/>
          <w:u w:val="single"/>
          <w:lang w:val="uk-UA" w:eastAsia="ru-RU"/>
        </w:rPr>
      </w:pPr>
      <w:r w:rsidRPr="005515F3">
        <w:rPr>
          <w:rFonts w:ascii="Times New Roman" w:eastAsia="Times New Roman" w:hAnsi="Times New Roman" w:cs="Times New Roman"/>
          <w:b/>
          <w:sz w:val="28"/>
          <w:szCs w:val="28"/>
          <w:u w:val="single"/>
          <w:lang w:val="uk-UA" w:eastAsia="ru-RU"/>
        </w:rPr>
        <w:t>РІШЕННЯ №1</w:t>
      </w:r>
      <w:r w:rsidR="005515F3" w:rsidRPr="005515F3">
        <w:rPr>
          <w:rFonts w:ascii="Times New Roman" w:eastAsia="Times New Roman" w:hAnsi="Times New Roman" w:cs="Times New Roman"/>
          <w:b/>
          <w:sz w:val="28"/>
          <w:szCs w:val="28"/>
          <w:u w:val="single"/>
          <w:lang w:val="uk-UA" w:eastAsia="ru-RU"/>
        </w:rPr>
        <w:t>8</w:t>
      </w:r>
    </w:p>
    <w:p w14:paraId="0BAA3521" w14:textId="66AEF695" w:rsidR="00286C89" w:rsidRPr="0024521E" w:rsidRDefault="00286C89" w:rsidP="0024521E">
      <w:pPr>
        <w:tabs>
          <w:tab w:val="left" w:pos="9360"/>
        </w:tabs>
        <w:spacing w:after="0" w:line="240" w:lineRule="auto"/>
        <w:ind w:right="2528"/>
        <w:jc w:val="both"/>
        <w:rPr>
          <w:rFonts w:ascii="Times New Roman" w:eastAsia="Times New Roman" w:hAnsi="Times New Roman" w:cs="Times New Roman"/>
          <w:b/>
          <w:bCs/>
          <w:sz w:val="28"/>
          <w:szCs w:val="28"/>
          <w:lang w:val="uk-UA" w:eastAsia="ru-RU"/>
        </w:rPr>
      </w:pPr>
      <w:bookmarkStart w:id="174" w:name="_Hlk15034958"/>
      <w:bookmarkStart w:id="175" w:name="_GoBack"/>
      <w:r w:rsidRPr="0024521E">
        <w:rPr>
          <w:rFonts w:ascii="Times New Roman" w:eastAsia="Times New Roman" w:hAnsi="Times New Roman" w:cs="Times New Roman"/>
          <w:b/>
          <w:bCs/>
          <w:sz w:val="28"/>
          <w:szCs w:val="24"/>
          <w:lang w:val="uk-UA" w:eastAsia="ru-RU"/>
        </w:rPr>
        <w:t xml:space="preserve">Про надання дозволу на виготовлення технічної документації із землеустрою щодо встановлення (відновлення) меж земельної ділянки </w:t>
      </w:r>
      <w:proofErr w:type="spellStart"/>
      <w:r w:rsidRPr="0024521E">
        <w:rPr>
          <w:rFonts w:ascii="Times New Roman" w:eastAsia="Times New Roman" w:hAnsi="Times New Roman" w:cs="Times New Roman"/>
          <w:b/>
          <w:bCs/>
          <w:sz w:val="28"/>
          <w:szCs w:val="24"/>
          <w:lang w:val="uk-UA" w:eastAsia="ru-RU"/>
        </w:rPr>
        <w:t>внатурі</w:t>
      </w:r>
      <w:proofErr w:type="spellEnd"/>
      <w:r w:rsidRPr="0024521E">
        <w:rPr>
          <w:rFonts w:ascii="Times New Roman" w:eastAsia="Times New Roman" w:hAnsi="Times New Roman" w:cs="Times New Roman"/>
          <w:b/>
          <w:bCs/>
          <w:sz w:val="28"/>
          <w:szCs w:val="24"/>
          <w:lang w:val="uk-UA" w:eastAsia="ru-RU"/>
        </w:rPr>
        <w:t xml:space="preserve"> (на місцевості) в оренду для ведення особистого селянського господарства </w:t>
      </w:r>
      <w:proofErr w:type="spellStart"/>
      <w:r w:rsidRPr="0024521E">
        <w:rPr>
          <w:rFonts w:ascii="Times New Roman" w:eastAsia="Times New Roman" w:hAnsi="Times New Roman" w:cs="Times New Roman"/>
          <w:b/>
          <w:bCs/>
          <w:sz w:val="28"/>
          <w:szCs w:val="24"/>
          <w:lang w:val="uk-UA" w:eastAsia="ru-RU"/>
        </w:rPr>
        <w:t>Наджигі</w:t>
      </w:r>
      <w:proofErr w:type="spellEnd"/>
      <w:r w:rsidRPr="0024521E">
        <w:rPr>
          <w:rFonts w:ascii="Times New Roman" w:eastAsia="Times New Roman" w:hAnsi="Times New Roman" w:cs="Times New Roman"/>
          <w:b/>
          <w:bCs/>
          <w:sz w:val="28"/>
          <w:szCs w:val="24"/>
          <w:lang w:val="uk-UA" w:eastAsia="ru-RU"/>
        </w:rPr>
        <w:t xml:space="preserve"> Марії Федорівні</w:t>
      </w:r>
    </w:p>
    <w:bookmarkEnd w:id="174"/>
    <w:bookmarkEnd w:id="175"/>
    <w:p w14:paraId="1BC4EC63" w14:textId="77777777" w:rsidR="00286C89" w:rsidRPr="00286C89" w:rsidRDefault="00286C89" w:rsidP="00286C89">
      <w:pPr>
        <w:spacing w:after="0" w:line="240" w:lineRule="auto"/>
        <w:ind w:firstLine="70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Земельного кодексу України, ст.ст.19,26,50 Закону України „Про землеустрій”,</w:t>
      </w:r>
      <w:r w:rsidRPr="00286C89">
        <w:rPr>
          <w:rFonts w:ascii="Times New Roman" w:eastAsia="Times New Roman" w:hAnsi="Times New Roman" w:cs="Times New Roman"/>
          <w:sz w:val="28"/>
          <w:szCs w:val="24"/>
          <w:lang w:val="uk-UA" w:eastAsia="ru-RU"/>
        </w:rPr>
        <w:t xml:space="preserve"> </w:t>
      </w:r>
      <w:r w:rsidRPr="00286C89">
        <w:rPr>
          <w:rFonts w:ascii="Times New Roman" w:eastAsia="Times New Roman" w:hAnsi="Times New Roman" w:cs="Times New Roman"/>
          <w:sz w:val="28"/>
          <w:szCs w:val="28"/>
          <w:lang w:val="uk-UA" w:eastAsia="ru-RU"/>
        </w:rPr>
        <w:t xml:space="preserve">розглянувши заяву </w:t>
      </w:r>
      <w:r w:rsidRPr="00286C89">
        <w:rPr>
          <w:rFonts w:ascii="Times New Roman" w:eastAsia="Times New Roman" w:hAnsi="Times New Roman" w:cs="Times New Roman"/>
          <w:sz w:val="28"/>
          <w:szCs w:val="24"/>
          <w:lang w:val="uk-UA" w:eastAsia="ru-RU"/>
        </w:rPr>
        <w:t xml:space="preserve">громадянки </w:t>
      </w:r>
      <w:proofErr w:type="spellStart"/>
      <w:r w:rsidRPr="00286C89">
        <w:rPr>
          <w:rFonts w:ascii="Times New Roman" w:eastAsia="Times New Roman" w:hAnsi="Times New Roman" w:cs="Times New Roman"/>
          <w:sz w:val="28"/>
          <w:szCs w:val="24"/>
          <w:lang w:val="uk-UA" w:eastAsia="ru-RU"/>
        </w:rPr>
        <w:t>Наджиги</w:t>
      </w:r>
      <w:proofErr w:type="spellEnd"/>
      <w:r w:rsidRPr="00286C89">
        <w:rPr>
          <w:rFonts w:ascii="Times New Roman" w:eastAsia="Times New Roman" w:hAnsi="Times New Roman" w:cs="Times New Roman"/>
          <w:sz w:val="28"/>
          <w:szCs w:val="24"/>
          <w:lang w:val="uk-UA" w:eastAsia="ru-RU"/>
        </w:rPr>
        <w:t xml:space="preserve"> Марії Федорівни</w:t>
      </w:r>
      <w:r w:rsidRPr="00286C89">
        <w:rPr>
          <w:rFonts w:ascii="Times New Roman" w:eastAsia="Times New Roman" w:hAnsi="Times New Roman" w:cs="Times New Roman"/>
          <w:sz w:val="28"/>
          <w:szCs w:val="28"/>
          <w:lang w:val="uk-UA" w:eastAsia="ru-RU"/>
        </w:rPr>
        <w:t xml:space="preserve">,  про надання дозволу на </w:t>
      </w:r>
      <w:r w:rsidRPr="00286C89">
        <w:rPr>
          <w:rFonts w:ascii="Times New Roman" w:eastAsia="Times New Roman" w:hAnsi="Times New Roman" w:cs="Times New Roman"/>
          <w:color w:val="000000"/>
          <w:sz w:val="28"/>
          <w:szCs w:val="28"/>
          <w:shd w:val="clear" w:color="auto" w:fill="FFFFFF"/>
          <w:lang w:val="uk-UA" w:eastAsia="ru-RU"/>
        </w:rPr>
        <w:t xml:space="preserve"> виготовлення технічної </w:t>
      </w:r>
      <w:r w:rsidRPr="00286C89">
        <w:rPr>
          <w:rFonts w:ascii="Times New Roman" w:eastAsia="Times New Roman" w:hAnsi="Times New Roman" w:cs="Times New Roman"/>
          <w:sz w:val="28"/>
          <w:szCs w:val="24"/>
          <w:lang w:val="uk-UA" w:eastAsia="ru-RU"/>
        </w:rPr>
        <w:t xml:space="preserve">документації із землеустрою щодо встановлення (відновлення) меж земельної ділянки в натурі (на місцевості) в оренду для ведення особистого селянського господарства, </w:t>
      </w:r>
      <w:r w:rsidRPr="00286C89">
        <w:rPr>
          <w:rFonts w:ascii="Times New Roman" w:eastAsia="Times New Roman" w:hAnsi="Times New Roman" w:cs="Times New Roman"/>
          <w:sz w:val="28"/>
          <w:szCs w:val="28"/>
          <w:lang w:val="uk-UA" w:eastAsia="ru-RU"/>
        </w:rPr>
        <w:t>Новодністровська міська рада</w:t>
      </w:r>
    </w:p>
    <w:p w14:paraId="4F1708AB" w14:textId="0972C36B" w:rsidR="00286C89" w:rsidRPr="00286C89" w:rsidRDefault="00286C89" w:rsidP="0024521E">
      <w:pPr>
        <w:spacing w:after="0" w:line="240" w:lineRule="auto"/>
        <w:jc w:val="center"/>
        <w:rPr>
          <w:rFonts w:ascii="Times New Roman" w:eastAsia="Times New Roman" w:hAnsi="Times New Roman" w:cs="Times New Roman"/>
          <w:b/>
          <w:sz w:val="28"/>
          <w:szCs w:val="28"/>
          <w:lang w:val="uk-UA" w:eastAsia="ru-RU"/>
        </w:rPr>
      </w:pPr>
      <w:r w:rsidRPr="00286C89">
        <w:rPr>
          <w:rFonts w:ascii="Times New Roman" w:eastAsia="Times New Roman" w:hAnsi="Times New Roman" w:cs="Times New Roman"/>
          <w:b/>
          <w:sz w:val="28"/>
          <w:szCs w:val="28"/>
          <w:lang w:val="uk-UA" w:eastAsia="ru-RU"/>
        </w:rPr>
        <w:t>В И Р І Ш И Л А:</w:t>
      </w:r>
    </w:p>
    <w:p w14:paraId="42D0CD00" w14:textId="77777777" w:rsidR="00286C89" w:rsidRPr="00286C89" w:rsidRDefault="00286C89" w:rsidP="00286C89">
      <w:pPr>
        <w:tabs>
          <w:tab w:val="left" w:pos="540"/>
          <w:tab w:val="left" w:pos="936"/>
        </w:tabs>
        <w:spacing w:after="0" w:line="240" w:lineRule="auto"/>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lastRenderedPageBreak/>
        <w:tab/>
        <w:t xml:space="preserve">1. Дати дозвіл </w:t>
      </w:r>
      <w:r w:rsidRPr="00286C89">
        <w:rPr>
          <w:rFonts w:ascii="Times New Roman" w:eastAsia="Times New Roman" w:hAnsi="Times New Roman" w:cs="Times New Roman"/>
          <w:sz w:val="28"/>
          <w:szCs w:val="24"/>
          <w:lang w:val="uk-UA" w:eastAsia="ru-RU"/>
        </w:rPr>
        <w:t xml:space="preserve">громадянці </w:t>
      </w:r>
      <w:proofErr w:type="spellStart"/>
      <w:r w:rsidRPr="00286C89">
        <w:rPr>
          <w:rFonts w:ascii="Times New Roman" w:eastAsia="Times New Roman" w:hAnsi="Times New Roman" w:cs="Times New Roman"/>
          <w:sz w:val="28"/>
          <w:szCs w:val="24"/>
          <w:lang w:val="uk-UA" w:eastAsia="ru-RU"/>
        </w:rPr>
        <w:t>Наджигі</w:t>
      </w:r>
      <w:proofErr w:type="spellEnd"/>
      <w:r w:rsidRPr="00286C89">
        <w:rPr>
          <w:rFonts w:ascii="Times New Roman" w:eastAsia="Times New Roman" w:hAnsi="Times New Roman" w:cs="Times New Roman"/>
          <w:sz w:val="28"/>
          <w:szCs w:val="24"/>
          <w:lang w:val="uk-UA" w:eastAsia="ru-RU"/>
        </w:rPr>
        <w:t xml:space="preserve">  Марії Федорівні</w:t>
      </w:r>
      <w:r w:rsidRPr="00286C89">
        <w:rPr>
          <w:rFonts w:ascii="Times New Roman" w:eastAsia="Times New Roman" w:hAnsi="Times New Roman" w:cs="Times New Roman"/>
          <w:sz w:val="28"/>
          <w:szCs w:val="28"/>
          <w:lang w:val="uk-UA" w:eastAsia="ru-RU"/>
        </w:rPr>
        <w:t xml:space="preserve"> на </w:t>
      </w:r>
      <w:r w:rsidRPr="00286C89">
        <w:rPr>
          <w:rFonts w:ascii="Times New Roman" w:eastAsia="Times New Roman" w:hAnsi="Times New Roman" w:cs="Times New Roman"/>
          <w:color w:val="000000"/>
          <w:sz w:val="28"/>
          <w:szCs w:val="28"/>
          <w:shd w:val="clear" w:color="auto" w:fill="FFFFFF"/>
          <w:lang w:val="uk-UA" w:eastAsia="ru-RU"/>
        </w:rPr>
        <w:t xml:space="preserve"> виготовлення технічної </w:t>
      </w:r>
      <w:r w:rsidRPr="00286C89">
        <w:rPr>
          <w:rFonts w:ascii="Times New Roman" w:eastAsia="Times New Roman" w:hAnsi="Times New Roman" w:cs="Times New Roman"/>
          <w:sz w:val="28"/>
          <w:szCs w:val="24"/>
          <w:lang w:val="uk-UA" w:eastAsia="ru-RU"/>
        </w:rPr>
        <w:t>документації із землеустрою щодо встановлення (відновлення) меж земельної ділянки в натурі (на місцевості) в оренду</w:t>
      </w:r>
      <w:r w:rsidRPr="00286C89">
        <w:rPr>
          <w:rFonts w:ascii="Times New Roman" w:eastAsia="Times New Roman" w:hAnsi="Times New Roman" w:cs="Times New Roman"/>
          <w:sz w:val="28"/>
          <w:szCs w:val="28"/>
          <w:lang w:val="uk-UA" w:eastAsia="ru-RU"/>
        </w:rPr>
        <w:t xml:space="preserve">  площею </w:t>
      </w:r>
      <w:smartTag w:uri="urn:schemas-microsoft-com:office:smarttags" w:element="metricconverter">
        <w:smartTagPr>
          <w:attr w:name="ProductID" w:val="1,020 га"/>
        </w:smartTagPr>
        <w:r w:rsidRPr="00286C89">
          <w:rPr>
            <w:rFonts w:ascii="Times New Roman" w:eastAsia="Times New Roman" w:hAnsi="Times New Roman" w:cs="Times New Roman"/>
            <w:sz w:val="28"/>
            <w:szCs w:val="28"/>
            <w:lang w:val="uk-UA" w:eastAsia="ru-RU"/>
          </w:rPr>
          <w:t>1,020 га</w:t>
        </w:r>
      </w:smartTag>
      <w:r w:rsidRPr="00286C89">
        <w:rPr>
          <w:rFonts w:ascii="Times New Roman" w:eastAsia="Times New Roman" w:hAnsi="Times New Roman" w:cs="Times New Roman"/>
          <w:sz w:val="28"/>
          <w:szCs w:val="28"/>
          <w:lang w:val="uk-UA" w:eastAsia="ru-RU"/>
        </w:rPr>
        <w:t xml:space="preserve"> - </w:t>
      </w:r>
      <w:r w:rsidRPr="00286C89">
        <w:rPr>
          <w:rFonts w:ascii="Times New Roman" w:eastAsia="Times New Roman" w:hAnsi="Times New Roman" w:cs="Times New Roman"/>
          <w:sz w:val="28"/>
          <w:szCs w:val="24"/>
          <w:lang w:val="uk-UA" w:eastAsia="ru-RU"/>
        </w:rPr>
        <w:t>для ведення особистого селянського господарства,</w:t>
      </w:r>
      <w:r w:rsidRPr="00286C89">
        <w:rPr>
          <w:rFonts w:ascii="Times New Roman" w:eastAsia="Times New Roman" w:hAnsi="Times New Roman" w:cs="Times New Roman"/>
          <w:sz w:val="28"/>
          <w:szCs w:val="28"/>
          <w:lang w:val="uk-UA" w:eastAsia="ru-RU"/>
        </w:rPr>
        <w:t xml:space="preserve"> за рахунок земель пайового фонду  Новодністровської міської територіальної громади (землі сільськогосподарського призначення), в урочищі «</w:t>
      </w:r>
      <w:proofErr w:type="spellStart"/>
      <w:r w:rsidRPr="00286C89">
        <w:rPr>
          <w:rFonts w:ascii="Times New Roman" w:eastAsia="Times New Roman" w:hAnsi="Times New Roman" w:cs="Times New Roman"/>
          <w:sz w:val="28"/>
          <w:szCs w:val="28"/>
          <w:lang w:val="uk-UA" w:eastAsia="ru-RU"/>
        </w:rPr>
        <w:t>Ізвір</w:t>
      </w:r>
      <w:proofErr w:type="spellEnd"/>
      <w:r w:rsidRPr="00286C89">
        <w:rPr>
          <w:rFonts w:ascii="Times New Roman" w:eastAsia="Times New Roman" w:hAnsi="Times New Roman" w:cs="Times New Roman"/>
          <w:sz w:val="28"/>
          <w:szCs w:val="28"/>
          <w:lang w:val="uk-UA" w:eastAsia="ru-RU"/>
        </w:rPr>
        <w:t>», за межами населеного пункту с. Ломачинці, Сокирянського району.</w:t>
      </w:r>
    </w:p>
    <w:p w14:paraId="5F555AC8" w14:textId="77777777" w:rsidR="00286C89" w:rsidRPr="00286C89" w:rsidRDefault="00286C89" w:rsidP="00286C89">
      <w:pPr>
        <w:tabs>
          <w:tab w:val="left" w:pos="540"/>
          <w:tab w:val="left" w:pos="936"/>
        </w:tabs>
        <w:spacing w:after="0" w:line="240" w:lineRule="auto"/>
        <w:ind w:firstLine="528"/>
        <w:jc w:val="both"/>
        <w:rPr>
          <w:rFonts w:ascii="Times New Roman" w:eastAsia="Times New Roman" w:hAnsi="Times New Roman" w:cs="Times New Roman"/>
          <w:sz w:val="28"/>
          <w:szCs w:val="24"/>
          <w:lang w:val="uk-UA" w:eastAsia="ru-RU"/>
        </w:rPr>
      </w:pPr>
      <w:r w:rsidRPr="00286C89">
        <w:rPr>
          <w:rFonts w:ascii="Times New Roman" w:eastAsia="Times New Roman" w:hAnsi="Times New Roman" w:cs="Times New Roman"/>
          <w:sz w:val="28"/>
          <w:szCs w:val="28"/>
          <w:lang w:val="uk-UA" w:eastAsia="ru-RU"/>
        </w:rPr>
        <w:t xml:space="preserve">2. Зобов’язати </w:t>
      </w:r>
      <w:r w:rsidRPr="00286C89">
        <w:rPr>
          <w:rFonts w:ascii="Times New Roman" w:eastAsia="Times New Roman" w:hAnsi="Times New Roman" w:cs="Times New Roman"/>
          <w:sz w:val="28"/>
          <w:szCs w:val="24"/>
          <w:lang w:val="uk-UA" w:eastAsia="ru-RU"/>
        </w:rPr>
        <w:t xml:space="preserve">громадянку </w:t>
      </w:r>
      <w:proofErr w:type="spellStart"/>
      <w:r w:rsidRPr="00286C89">
        <w:rPr>
          <w:rFonts w:ascii="Times New Roman" w:eastAsia="Times New Roman" w:hAnsi="Times New Roman" w:cs="Times New Roman"/>
          <w:sz w:val="28"/>
          <w:szCs w:val="24"/>
          <w:lang w:val="uk-UA" w:eastAsia="ru-RU"/>
        </w:rPr>
        <w:t>Наджигу</w:t>
      </w:r>
      <w:proofErr w:type="spellEnd"/>
      <w:r w:rsidRPr="00286C89">
        <w:rPr>
          <w:rFonts w:ascii="Times New Roman" w:eastAsia="Times New Roman" w:hAnsi="Times New Roman" w:cs="Times New Roman"/>
          <w:sz w:val="28"/>
          <w:szCs w:val="24"/>
          <w:lang w:val="uk-UA" w:eastAsia="ru-RU"/>
        </w:rPr>
        <w:t xml:space="preserve"> Марію Федорівну</w:t>
      </w:r>
      <w:r w:rsidRPr="00286C89">
        <w:rPr>
          <w:rFonts w:ascii="Times New Roman" w:eastAsia="Times New Roman" w:hAnsi="Times New Roman" w:cs="Times New Roman"/>
          <w:sz w:val="28"/>
          <w:szCs w:val="28"/>
          <w:lang w:val="uk-UA" w:eastAsia="ru-RU"/>
        </w:rPr>
        <w:t xml:space="preserve"> </w:t>
      </w:r>
      <w:r w:rsidRPr="00286C89">
        <w:rPr>
          <w:rFonts w:ascii="Times New Roman" w:eastAsia="Times New Roman" w:hAnsi="Times New Roman" w:cs="Times New Roman"/>
          <w:sz w:val="28"/>
          <w:szCs w:val="24"/>
          <w:lang w:val="uk-UA" w:eastAsia="ru-RU"/>
        </w:rPr>
        <w:t>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68888611" w14:textId="77777777" w:rsidR="00286C89" w:rsidRPr="00286C89" w:rsidRDefault="00286C89" w:rsidP="00286C89">
      <w:pPr>
        <w:tabs>
          <w:tab w:val="left" w:pos="540"/>
          <w:tab w:val="left" w:pos="936"/>
        </w:tabs>
        <w:spacing w:after="0" w:line="240" w:lineRule="auto"/>
        <w:ind w:firstLine="528"/>
        <w:jc w:val="both"/>
        <w:rPr>
          <w:rFonts w:ascii="Times New Roman" w:eastAsia="Times New Roman" w:hAnsi="Times New Roman" w:cs="Times New Roman"/>
          <w:sz w:val="28"/>
          <w:szCs w:val="28"/>
          <w:lang w:val="uk-UA" w:eastAsia="ru-RU"/>
        </w:rPr>
      </w:pPr>
      <w:r w:rsidRPr="00286C89">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588C2B17" w14:textId="77777777" w:rsidR="00286C89" w:rsidRPr="00286C89" w:rsidRDefault="00286C89" w:rsidP="00286C89">
      <w:pPr>
        <w:spacing w:after="0" w:line="240" w:lineRule="auto"/>
        <w:rPr>
          <w:rFonts w:ascii="Times New Roman" w:eastAsia="Times New Roman" w:hAnsi="Times New Roman" w:cs="Times New Roman"/>
          <w:sz w:val="28"/>
          <w:szCs w:val="24"/>
          <w:lang w:val="uk-UA" w:eastAsia="ru-RU"/>
        </w:rPr>
      </w:pPr>
    </w:p>
    <w:sectPr w:rsidR="00286C89" w:rsidRPr="00286C89" w:rsidSect="00286C8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7B5D" w14:textId="77777777" w:rsidR="00B951DC" w:rsidRDefault="00B951DC" w:rsidP="00036DAC">
      <w:pPr>
        <w:spacing w:after="0" w:line="240" w:lineRule="auto"/>
      </w:pPr>
      <w:r>
        <w:separator/>
      </w:r>
    </w:p>
  </w:endnote>
  <w:endnote w:type="continuationSeparator" w:id="0">
    <w:p w14:paraId="798F0DCF" w14:textId="77777777" w:rsidR="00B951DC" w:rsidRDefault="00B951DC" w:rsidP="0003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A0869" w14:textId="77777777" w:rsidR="00B951DC" w:rsidRDefault="00B951DC" w:rsidP="00036DAC">
      <w:pPr>
        <w:spacing w:after="0" w:line="240" w:lineRule="auto"/>
      </w:pPr>
      <w:r>
        <w:separator/>
      </w:r>
    </w:p>
  </w:footnote>
  <w:footnote w:type="continuationSeparator" w:id="0">
    <w:p w14:paraId="17A48C30" w14:textId="77777777" w:rsidR="00B951DC" w:rsidRDefault="00B951DC" w:rsidP="0003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99BF2" w14:textId="77777777" w:rsidR="00286C89" w:rsidRDefault="00286C89" w:rsidP="00286C8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8005380" w14:textId="77777777" w:rsidR="00286C89" w:rsidRDefault="00286C89" w:rsidP="00286C89">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0855" w14:textId="77777777" w:rsidR="00286C89" w:rsidRPr="00432327" w:rsidRDefault="00286C89" w:rsidP="00286C89">
    <w:pPr>
      <w:pStyle w:val="a3"/>
      <w:framePr w:wrap="around" w:vAnchor="text" w:hAnchor="margin" w:xAlign="right" w:y="1"/>
      <w:rPr>
        <w:rStyle w:val="a5"/>
      </w:rPr>
    </w:pPr>
  </w:p>
  <w:p w14:paraId="5AC66EE8" w14:textId="77777777" w:rsidR="00286C89" w:rsidRDefault="00286C89" w:rsidP="00286C8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0CC69DB"/>
    <w:multiLevelType w:val="multilevel"/>
    <w:tmpl w:val="94C49E1C"/>
    <w:lvl w:ilvl="0">
      <w:start w:val="1"/>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3"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766839"/>
    <w:multiLevelType w:val="hybridMultilevel"/>
    <w:tmpl w:val="681ED7C8"/>
    <w:lvl w:ilvl="0" w:tplc="C1BA9A1E">
      <w:start w:val="1"/>
      <w:numFmt w:val="decimal"/>
      <w:lvlText w:val="%1."/>
      <w:lvlJc w:val="left"/>
      <w:pPr>
        <w:tabs>
          <w:tab w:val="num" w:pos="900"/>
        </w:tabs>
        <w:ind w:left="900"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5B8D07CB"/>
    <w:multiLevelType w:val="multilevel"/>
    <w:tmpl w:val="810C243C"/>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C8A559C"/>
    <w:multiLevelType w:val="hybridMultilevel"/>
    <w:tmpl w:val="11B470D8"/>
    <w:lvl w:ilvl="0" w:tplc="F472520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96446D"/>
    <w:multiLevelType w:val="multilevel"/>
    <w:tmpl w:val="FDA434E8"/>
    <w:lvl w:ilvl="0">
      <w:start w:val="1"/>
      <w:numFmt w:val="decimal"/>
      <w:lvlText w:val="%1."/>
      <w:lvlJc w:val="left"/>
      <w:pPr>
        <w:ind w:left="450" w:hanging="450"/>
      </w:pPr>
      <w:rPr>
        <w:rFonts w:hint="default"/>
        <w:sz w:val="28"/>
        <w:szCs w:val="28"/>
      </w:rPr>
    </w:lvl>
    <w:lvl w:ilvl="1">
      <w:start w:val="2"/>
      <w:numFmt w:val="decimal"/>
      <w:isLgl/>
      <w:lvlText w:val="%1.%2."/>
      <w:lvlJc w:val="left"/>
      <w:pPr>
        <w:tabs>
          <w:tab w:val="num" w:pos="720"/>
        </w:tabs>
        <w:ind w:left="720" w:hanging="720"/>
      </w:pPr>
      <w:rPr>
        <w:rFonts w:hint="default"/>
        <w:color w:val="000000"/>
      </w:rPr>
    </w:lvl>
    <w:lvl w:ilvl="2">
      <w:start w:val="1"/>
      <w:numFmt w:val="decimal"/>
      <w:isLgl/>
      <w:lvlText w:val="%1.%2.%3."/>
      <w:lvlJc w:val="left"/>
      <w:pPr>
        <w:tabs>
          <w:tab w:val="num" w:pos="720"/>
        </w:tabs>
        <w:ind w:left="720" w:hanging="720"/>
      </w:pPr>
      <w:rPr>
        <w:rFonts w:hint="default"/>
        <w:color w:val="000000"/>
      </w:rPr>
    </w:lvl>
    <w:lvl w:ilvl="3">
      <w:start w:val="1"/>
      <w:numFmt w:val="decimal"/>
      <w:isLgl/>
      <w:lvlText w:val="%1.%2.%3.%4."/>
      <w:lvlJc w:val="left"/>
      <w:pPr>
        <w:tabs>
          <w:tab w:val="num" w:pos="1080"/>
        </w:tabs>
        <w:ind w:left="1080" w:hanging="1080"/>
      </w:pPr>
      <w:rPr>
        <w:rFonts w:hint="default"/>
        <w:color w:val="000000"/>
      </w:rPr>
    </w:lvl>
    <w:lvl w:ilvl="4">
      <w:start w:val="1"/>
      <w:numFmt w:val="decimal"/>
      <w:isLgl/>
      <w:lvlText w:val="%1.%2.%3.%4.%5."/>
      <w:lvlJc w:val="left"/>
      <w:pPr>
        <w:tabs>
          <w:tab w:val="num" w:pos="1080"/>
        </w:tabs>
        <w:ind w:left="1080" w:hanging="1080"/>
      </w:pPr>
      <w:rPr>
        <w:rFonts w:hint="default"/>
        <w:color w:val="000000"/>
      </w:rPr>
    </w:lvl>
    <w:lvl w:ilvl="5">
      <w:start w:val="1"/>
      <w:numFmt w:val="decimal"/>
      <w:isLgl/>
      <w:lvlText w:val="%1.%2.%3.%4.%5.%6."/>
      <w:lvlJc w:val="left"/>
      <w:pPr>
        <w:tabs>
          <w:tab w:val="num" w:pos="1440"/>
        </w:tabs>
        <w:ind w:left="1440" w:hanging="1440"/>
      </w:pPr>
      <w:rPr>
        <w:rFonts w:hint="default"/>
        <w:color w:val="000000"/>
      </w:rPr>
    </w:lvl>
    <w:lvl w:ilvl="6">
      <w:start w:val="1"/>
      <w:numFmt w:val="decimal"/>
      <w:isLgl/>
      <w:lvlText w:val="%1.%2.%3.%4.%5.%6.%7."/>
      <w:lvlJc w:val="left"/>
      <w:pPr>
        <w:tabs>
          <w:tab w:val="num" w:pos="1800"/>
        </w:tabs>
        <w:ind w:left="1800" w:hanging="1800"/>
      </w:pPr>
      <w:rPr>
        <w:rFonts w:hint="default"/>
        <w:color w:val="000000"/>
      </w:rPr>
    </w:lvl>
    <w:lvl w:ilvl="7">
      <w:start w:val="1"/>
      <w:numFmt w:val="decimal"/>
      <w:isLgl/>
      <w:lvlText w:val="%1.%2.%3.%4.%5.%6.%7.%8."/>
      <w:lvlJc w:val="left"/>
      <w:pPr>
        <w:tabs>
          <w:tab w:val="num" w:pos="1800"/>
        </w:tabs>
        <w:ind w:left="1800" w:hanging="1800"/>
      </w:pPr>
      <w:rPr>
        <w:rFonts w:hint="default"/>
        <w:color w:val="000000"/>
      </w:rPr>
    </w:lvl>
    <w:lvl w:ilvl="8">
      <w:start w:val="1"/>
      <w:numFmt w:val="decimal"/>
      <w:isLgl/>
      <w:lvlText w:val="%1.%2.%3.%4.%5.%6.%7.%8.%9."/>
      <w:lvlJc w:val="left"/>
      <w:pPr>
        <w:tabs>
          <w:tab w:val="num" w:pos="2160"/>
        </w:tabs>
        <w:ind w:left="2160" w:hanging="2160"/>
      </w:pPr>
      <w:rPr>
        <w:rFonts w:hint="default"/>
        <w:color w:val="000000"/>
      </w:r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38D"/>
    <w:rsid w:val="00036DAC"/>
    <w:rsid w:val="00233A8C"/>
    <w:rsid w:val="0024521E"/>
    <w:rsid w:val="002638A7"/>
    <w:rsid w:val="00286C89"/>
    <w:rsid w:val="00326B37"/>
    <w:rsid w:val="004E4D39"/>
    <w:rsid w:val="005450EF"/>
    <w:rsid w:val="005515F3"/>
    <w:rsid w:val="009F238D"/>
    <w:rsid w:val="00B67D54"/>
    <w:rsid w:val="00B951DC"/>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F2D0DF"/>
  <w15:chartTrackingRefBased/>
  <w15:docId w15:val="{6908EFF7-CBFD-4DEB-9055-0D48223C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A8C"/>
  </w:style>
  <w:style w:type="paragraph" w:styleId="1">
    <w:name w:val="heading 1"/>
    <w:basedOn w:val="a"/>
    <w:next w:val="a"/>
    <w:link w:val="10"/>
    <w:qFormat/>
    <w:rsid w:val="00286C89"/>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286C89"/>
    <w:pPr>
      <w:keepNext/>
      <w:spacing w:before="240" w:after="60" w:line="240" w:lineRule="auto"/>
      <w:outlineLvl w:val="1"/>
    </w:pPr>
    <w:rPr>
      <w:rFonts w:ascii="Arial" w:eastAsia="Times New Roman" w:hAnsi="Arial" w:cs="Arial"/>
      <w:b/>
      <w:bCs/>
      <w:i/>
      <w:iCs/>
      <w:sz w:val="28"/>
      <w:szCs w:val="28"/>
      <w:lang w:val="uk-UA" w:eastAsia="ru-RU"/>
    </w:rPr>
  </w:style>
  <w:style w:type="paragraph" w:styleId="3">
    <w:name w:val="heading 3"/>
    <w:basedOn w:val="a"/>
    <w:next w:val="a"/>
    <w:link w:val="30"/>
    <w:qFormat/>
    <w:rsid w:val="00286C89"/>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Знак, Знак Знак, Знак"/>
    <w:basedOn w:val="a"/>
    <w:link w:val="a4"/>
    <w:unhideWhenUsed/>
    <w:rsid w:val="00036DAC"/>
    <w:pPr>
      <w:tabs>
        <w:tab w:val="center" w:pos="4677"/>
        <w:tab w:val="right" w:pos="9355"/>
      </w:tabs>
      <w:spacing w:after="0" w:line="240" w:lineRule="auto"/>
    </w:pPr>
  </w:style>
  <w:style w:type="character" w:customStyle="1" w:styleId="a4">
    <w:name w:val="Верхний колонтитул Знак"/>
    <w:aliases w:val="Знак Знак, Знак Знак Знак, Знак Знак4"/>
    <w:basedOn w:val="a0"/>
    <w:link w:val="a3"/>
    <w:rsid w:val="00036DAC"/>
  </w:style>
  <w:style w:type="character" w:styleId="a5">
    <w:name w:val="page number"/>
    <w:basedOn w:val="a0"/>
    <w:rsid w:val="00036DAC"/>
  </w:style>
  <w:style w:type="paragraph" w:styleId="a6">
    <w:name w:val="footer"/>
    <w:basedOn w:val="a"/>
    <w:link w:val="a7"/>
    <w:uiPriority w:val="99"/>
    <w:unhideWhenUsed/>
    <w:rsid w:val="00036D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6DAC"/>
  </w:style>
  <w:style w:type="character" w:customStyle="1" w:styleId="10">
    <w:name w:val="Заголовок 1 Знак"/>
    <w:basedOn w:val="a0"/>
    <w:link w:val="1"/>
    <w:rsid w:val="00286C89"/>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286C89"/>
    <w:rPr>
      <w:rFonts w:ascii="Arial" w:eastAsia="Times New Roman" w:hAnsi="Arial" w:cs="Arial"/>
      <w:b/>
      <w:bCs/>
      <w:i/>
      <w:iCs/>
      <w:sz w:val="28"/>
      <w:szCs w:val="28"/>
      <w:lang w:val="uk-UA" w:eastAsia="ru-RU"/>
    </w:rPr>
  </w:style>
  <w:style w:type="character" w:customStyle="1" w:styleId="30">
    <w:name w:val="Заголовок 3 Знак"/>
    <w:basedOn w:val="a0"/>
    <w:link w:val="3"/>
    <w:rsid w:val="00286C89"/>
    <w:rPr>
      <w:rFonts w:ascii="Arial" w:eastAsia="Times New Roman" w:hAnsi="Arial" w:cs="Arial"/>
      <w:b/>
      <w:bCs/>
      <w:sz w:val="26"/>
      <w:szCs w:val="26"/>
      <w:lang w:val="ru-RU" w:eastAsia="ru-RU"/>
    </w:rPr>
  </w:style>
  <w:style w:type="numbering" w:customStyle="1" w:styleId="11">
    <w:name w:val="Нет списка1"/>
    <w:next w:val="a2"/>
    <w:semiHidden/>
    <w:unhideWhenUsed/>
    <w:rsid w:val="00286C89"/>
  </w:style>
  <w:style w:type="paragraph" w:customStyle="1" w:styleId="12">
    <w:name w:val=" Знак Знак Знак1 Знак Знак Знак Знак Знак"/>
    <w:basedOn w:val="a"/>
    <w:rsid w:val="00286C89"/>
    <w:pPr>
      <w:spacing w:after="0" w:line="240" w:lineRule="auto"/>
    </w:pPr>
    <w:rPr>
      <w:rFonts w:ascii="Verdana" w:eastAsia="Times New Roman" w:hAnsi="Verdana" w:cs="Times New Roman"/>
      <w:sz w:val="20"/>
      <w:szCs w:val="20"/>
      <w:lang w:val="en-US"/>
    </w:rPr>
  </w:style>
  <w:style w:type="character" w:customStyle="1" w:styleId="13">
    <w:name w:val="Верхний колонтитул Знак1"/>
    <w:basedOn w:val="a0"/>
    <w:semiHidden/>
    <w:rsid w:val="00286C89"/>
    <w:rPr>
      <w:sz w:val="28"/>
      <w:szCs w:val="24"/>
      <w:lang w:val="ru-RU" w:eastAsia="ru-RU"/>
    </w:rPr>
  </w:style>
  <w:style w:type="paragraph" w:styleId="a8">
    <w:name w:val="caption"/>
    <w:basedOn w:val="a"/>
    <w:next w:val="a"/>
    <w:qFormat/>
    <w:rsid w:val="00286C89"/>
    <w:pPr>
      <w:spacing w:after="0" w:line="240" w:lineRule="auto"/>
      <w:jc w:val="center"/>
    </w:pPr>
    <w:rPr>
      <w:rFonts w:ascii="Times New Roman" w:eastAsia="Times New Roman" w:hAnsi="Times New Roman" w:cs="Times New Roman"/>
      <w:b/>
      <w:sz w:val="36"/>
      <w:szCs w:val="20"/>
      <w:lang w:val="ru-RU" w:eastAsia="ru-RU"/>
    </w:rPr>
  </w:style>
  <w:style w:type="character" w:customStyle="1" w:styleId="rvts82">
    <w:name w:val="rvts82"/>
    <w:basedOn w:val="a0"/>
    <w:rsid w:val="00286C89"/>
  </w:style>
  <w:style w:type="table" w:styleId="a9">
    <w:name w:val="Table Grid"/>
    <w:basedOn w:val="a1"/>
    <w:rsid w:val="00286C89"/>
    <w:pPr>
      <w:spacing w:after="0" w:line="240" w:lineRule="auto"/>
    </w:pPr>
    <w:rPr>
      <w:rFonts w:ascii="Times New Roman" w:eastAsia="Times New Roman" w:hAnsi="Times New Roman" w:cs="Times New Roman"/>
      <w:sz w:val="20"/>
      <w:szCs w:val="20"/>
      <w:lang w:val="ru-UA"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0">
    <w:name w:val="rvts90"/>
    <w:basedOn w:val="a0"/>
    <w:rsid w:val="00286C89"/>
  </w:style>
  <w:style w:type="character" w:customStyle="1" w:styleId="st42">
    <w:name w:val="st42"/>
    <w:rsid w:val="00286C89"/>
    <w:rPr>
      <w:color w:val="000000"/>
    </w:rPr>
  </w:style>
  <w:style w:type="character" w:customStyle="1" w:styleId="31">
    <w:name w:val=" Знак Знак3"/>
    <w:locked/>
    <w:rsid w:val="00286C89"/>
    <w:rPr>
      <w:rFonts w:ascii="Arial" w:hAnsi="Arial" w:cs="Arial"/>
      <w:b/>
      <w:bCs/>
      <w:kern w:val="32"/>
      <w:sz w:val="32"/>
      <w:szCs w:val="32"/>
      <w:lang w:val="ru-RU" w:eastAsia="ru-RU" w:bidi="ar-SA"/>
    </w:rPr>
  </w:style>
  <w:style w:type="paragraph" w:styleId="aa">
    <w:name w:val="Body Text Indent"/>
    <w:basedOn w:val="a"/>
    <w:link w:val="ab"/>
    <w:rsid w:val="00286C89"/>
    <w:pPr>
      <w:spacing w:after="120" w:line="240" w:lineRule="auto"/>
      <w:ind w:left="283"/>
    </w:pPr>
    <w:rPr>
      <w:rFonts w:ascii="Times New Roman" w:eastAsia="Times New Roman" w:hAnsi="Times New Roman" w:cs="Times New Roman"/>
      <w:sz w:val="28"/>
      <w:szCs w:val="24"/>
      <w:lang w:val="ru-RU" w:eastAsia="ru-RU"/>
    </w:rPr>
  </w:style>
  <w:style w:type="character" w:customStyle="1" w:styleId="ab">
    <w:name w:val="Основной текст с отступом Знак"/>
    <w:basedOn w:val="a0"/>
    <w:link w:val="aa"/>
    <w:rsid w:val="00286C89"/>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286C89"/>
  </w:style>
  <w:style w:type="paragraph" w:styleId="ac">
    <w:name w:val="Title"/>
    <w:basedOn w:val="a"/>
    <w:link w:val="ad"/>
    <w:qFormat/>
    <w:rsid w:val="00286C89"/>
    <w:pPr>
      <w:spacing w:after="0" w:line="240" w:lineRule="auto"/>
      <w:jc w:val="center"/>
    </w:pPr>
    <w:rPr>
      <w:rFonts w:ascii="Times New Roman" w:eastAsia="Times New Roman" w:hAnsi="Times New Roman" w:cs="Times New Roman"/>
      <w:b/>
      <w:i/>
      <w:sz w:val="24"/>
      <w:szCs w:val="20"/>
      <w:lang w:val="uk-UA" w:eastAsia="ru-RU"/>
    </w:rPr>
  </w:style>
  <w:style w:type="character" w:customStyle="1" w:styleId="ad">
    <w:name w:val="Заголовок Знак"/>
    <w:basedOn w:val="a0"/>
    <w:link w:val="ac"/>
    <w:rsid w:val="00286C89"/>
    <w:rPr>
      <w:rFonts w:ascii="Times New Roman" w:eastAsia="Times New Roman" w:hAnsi="Times New Roman" w:cs="Times New Roman"/>
      <w:b/>
      <w:i/>
      <w:sz w:val="24"/>
      <w:szCs w:val="20"/>
      <w:lang w:val="uk-UA" w:eastAsia="ru-RU"/>
    </w:rPr>
  </w:style>
  <w:style w:type="character" w:customStyle="1" w:styleId="ListParagraphChar">
    <w:name w:val="List Paragraph Char"/>
    <w:basedOn w:val="a0"/>
    <w:link w:val="ListParagraph"/>
    <w:locked/>
    <w:rsid w:val="00286C89"/>
    <w:rPr>
      <w:rFonts w:ascii="Calibri" w:eastAsia="Calibri" w:hAnsi="Calibri"/>
      <w:sz w:val="24"/>
      <w:szCs w:val="24"/>
      <w:lang w:val="ru-RU" w:eastAsia="ru-RU"/>
    </w:rPr>
  </w:style>
  <w:style w:type="paragraph" w:customStyle="1" w:styleId="ListParagraph">
    <w:name w:val="List Paragraph"/>
    <w:basedOn w:val="a"/>
    <w:link w:val="ListParagraphChar"/>
    <w:rsid w:val="00286C89"/>
    <w:pPr>
      <w:spacing w:after="0" w:line="240" w:lineRule="auto"/>
      <w:ind w:left="720"/>
    </w:pPr>
    <w:rPr>
      <w:rFonts w:ascii="Calibri" w:eastAsia="Calibri" w:hAnsi="Calibri"/>
      <w:sz w:val="24"/>
      <w:szCs w:val="24"/>
      <w:lang w:val="ru-RU" w:eastAsia="ru-RU"/>
    </w:rPr>
  </w:style>
  <w:style w:type="paragraph" w:styleId="ae">
    <w:name w:val="Normal (Web)"/>
    <w:basedOn w:val="a"/>
    <w:rsid w:val="00286C89"/>
    <w:pPr>
      <w:suppressAutoHyphens/>
      <w:spacing w:before="280" w:after="280" w:line="240" w:lineRule="auto"/>
    </w:pPr>
    <w:rPr>
      <w:rFonts w:ascii="Times New Roman" w:eastAsia="Times New Roman" w:hAnsi="Times New Roman" w:cs="Times New Roman"/>
      <w:sz w:val="24"/>
      <w:szCs w:val="24"/>
      <w:lang w:val="ru-RU" w:eastAsia="ar-SA"/>
    </w:rPr>
  </w:style>
  <w:style w:type="paragraph" w:styleId="HTML">
    <w:name w:val="HTML Preformatted"/>
    <w:basedOn w:val="a"/>
    <w:link w:val="HTML0"/>
    <w:rsid w:val="0028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286C89"/>
    <w:rPr>
      <w:rFonts w:ascii="Courier New" w:eastAsia="Calibri" w:hAnsi="Courier New" w:cs="Courier New"/>
      <w:sz w:val="20"/>
      <w:szCs w:val="20"/>
      <w:lang w:val="ru-RU" w:eastAsia="ru-RU"/>
    </w:rPr>
  </w:style>
  <w:style w:type="character" w:customStyle="1" w:styleId="21">
    <w:name w:val=" Знак Знак2"/>
    <w:rsid w:val="00286C89"/>
    <w:rPr>
      <w:sz w:val="28"/>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061771">
      <w:bodyDiv w:val="1"/>
      <w:marLeft w:val="0"/>
      <w:marRight w:val="0"/>
      <w:marTop w:val="0"/>
      <w:marBottom w:val="0"/>
      <w:divBdr>
        <w:top w:val="none" w:sz="0" w:space="0" w:color="auto"/>
        <w:left w:val="none" w:sz="0" w:space="0" w:color="auto"/>
        <w:bottom w:val="none" w:sz="0" w:space="0" w:color="auto"/>
        <w:right w:val="none" w:sz="0" w:space="0" w:color="auto"/>
      </w:divBdr>
    </w:div>
    <w:div w:id="1012221607">
      <w:bodyDiv w:val="1"/>
      <w:marLeft w:val="0"/>
      <w:marRight w:val="0"/>
      <w:marTop w:val="0"/>
      <w:marBottom w:val="0"/>
      <w:divBdr>
        <w:top w:val="none" w:sz="0" w:space="0" w:color="auto"/>
        <w:left w:val="none" w:sz="0" w:space="0" w:color="auto"/>
        <w:bottom w:val="none" w:sz="0" w:space="0" w:color="auto"/>
        <w:right w:val="none" w:sz="0" w:space="0" w:color="auto"/>
      </w:divBdr>
    </w:div>
    <w:div w:id="190644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41</Pages>
  <Words>18217</Words>
  <Characters>103840</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3</cp:revision>
  <dcterms:created xsi:type="dcterms:W3CDTF">2019-07-25T12:20:00Z</dcterms:created>
  <dcterms:modified xsi:type="dcterms:W3CDTF">2019-07-26T09:06:00Z</dcterms:modified>
</cp:coreProperties>
</file>