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 Р О Е К 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39420" cy="5759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5759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П’ятдесята сесія VIІ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І Ш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квітня 2018 р. №___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м. Новодністровськ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1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проектно – кошторисної документації  «Нове будівництво поля для гри в міні-футбол в Новодністровській міській гімназії міста Новодністровськ Чернівецької області з подальшим облаштуванням зони благоустрою»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Закону України «Про місцеве самоврядування в Україні», постанови Кабінету Міністрів України № 560 від 11 травня 2011р.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 та враховуючи експертний звіт щодо розгляду проектної документації в частині міцності, надійності, довговічності та кошторисної частини по робочому проекту «Нове будівництво поля для гри  в міні-футбол в Новодністровській міській гімназії міста Новодністровськ Чернівецької області з подальшим облаштуванням зони благоустрою» №04-07-1216 від 06.10.2017 року, Новодністровська міська рада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Л 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Затвердити проектно-кошторисну документацію «Нове будівництво поля для гри в міні-футбол в Новодністровській міській гімназії міста Новодністровськ Чернівецької області з подальшим облаштуванням зони благоустрою» загальною кошторисною вартістю 2780,719 тис. грн. (два мільйони сімсот вісімдесят тисяч сімсот дев’ятнадцять гривень), в тому числі: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будівельні роботи – 2201,450 тис. грн. (два мільйони двісті одна тисяча чотириста п’ятдесят гривень);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інші витрати – 579,269 тис. грн. (п’ятсот сімдесят дев’ять тисяч двісті шістдесят дев’ять гривень).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Вважати таким, що втратило чинність рішення міської ради №45 від 22.02.2018 р.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 даного рішення покласти на міського голову та комісію з питань планування бюджету, фінансів та економічного розвитку.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ab/>
        <w:t xml:space="preserve">А.Болдашев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8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